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C3" w:rsidRPr="00EB4FC9" w:rsidRDefault="001379C3" w:rsidP="001379C3">
      <w:pPr>
        <w:widowControl/>
        <w:spacing w:after="0" w:line="240" w:lineRule="auto"/>
        <w:jc w:val="center"/>
        <w:rPr>
          <w:rFonts w:eastAsia="Times New Roman" w:cstheme="minorHAnsi"/>
          <w:sz w:val="24"/>
          <w:szCs w:val="24"/>
          <w:lang w:val="tr-TR"/>
        </w:rPr>
      </w:pPr>
      <w:r w:rsidRPr="00EB4FC9">
        <w:rPr>
          <w:rFonts w:eastAsia="Times New Roman" w:cstheme="minorHAnsi"/>
          <w:b/>
          <w:bCs/>
          <w:sz w:val="24"/>
          <w:szCs w:val="24"/>
          <w:lang w:val="tr-TR"/>
        </w:rPr>
        <w:t>Av. Talih Uyar</w:t>
      </w:r>
    </w:p>
    <w:p w:rsidR="001379C3" w:rsidRPr="00EB4FC9" w:rsidRDefault="001379C3" w:rsidP="001379C3">
      <w:pPr>
        <w:widowControl/>
        <w:spacing w:after="0" w:line="240" w:lineRule="auto"/>
        <w:jc w:val="center"/>
        <w:rPr>
          <w:rFonts w:eastAsia="Times New Roman" w:cstheme="minorHAnsi"/>
          <w:sz w:val="24"/>
          <w:szCs w:val="24"/>
          <w:lang w:val="tr-TR"/>
        </w:rPr>
      </w:pPr>
      <w:r w:rsidRPr="00EB4FC9">
        <w:rPr>
          <w:rFonts w:eastAsia="Times New Roman" w:cstheme="minorHAnsi"/>
          <w:b/>
          <w:bCs/>
          <w:sz w:val="24"/>
          <w:szCs w:val="24"/>
          <w:lang w:val="tr-TR"/>
        </w:rPr>
        <w:t xml:space="preserve">(9 Eylül </w:t>
      </w:r>
      <w:proofErr w:type="spellStart"/>
      <w:r w:rsidRPr="00EB4FC9">
        <w:rPr>
          <w:rFonts w:eastAsia="Times New Roman" w:cstheme="minorHAnsi"/>
          <w:b/>
          <w:bCs/>
          <w:sz w:val="24"/>
          <w:szCs w:val="24"/>
          <w:lang w:val="tr-TR"/>
        </w:rPr>
        <w:t>Ünv</w:t>
      </w:r>
      <w:proofErr w:type="spellEnd"/>
      <w:r w:rsidRPr="00EB4FC9">
        <w:rPr>
          <w:rFonts w:eastAsia="Times New Roman" w:cstheme="minorHAnsi"/>
          <w:b/>
          <w:bCs/>
          <w:sz w:val="24"/>
          <w:szCs w:val="24"/>
          <w:lang w:val="tr-TR"/>
        </w:rPr>
        <w:t xml:space="preserve">. </w:t>
      </w:r>
      <w:r w:rsidR="00A811D7" w:rsidRPr="00EB4FC9">
        <w:rPr>
          <w:rFonts w:eastAsia="Times New Roman" w:cstheme="minorHAnsi"/>
          <w:b/>
          <w:bCs/>
          <w:sz w:val="24"/>
          <w:szCs w:val="24"/>
          <w:lang w:val="tr-TR"/>
        </w:rPr>
        <w:t xml:space="preserve">Huk. </w:t>
      </w:r>
      <w:r w:rsidRPr="00EB4FC9">
        <w:rPr>
          <w:rFonts w:eastAsia="Times New Roman" w:cstheme="minorHAnsi"/>
          <w:b/>
          <w:bCs/>
          <w:sz w:val="24"/>
          <w:szCs w:val="24"/>
          <w:lang w:val="tr-TR"/>
        </w:rPr>
        <w:t xml:space="preserve">Fak. E. </w:t>
      </w:r>
      <w:proofErr w:type="spellStart"/>
      <w:r w:rsidRPr="00EB4FC9">
        <w:rPr>
          <w:rFonts w:eastAsia="Times New Roman" w:cstheme="minorHAnsi"/>
          <w:b/>
          <w:bCs/>
          <w:sz w:val="24"/>
          <w:szCs w:val="24"/>
          <w:lang w:val="tr-TR"/>
        </w:rPr>
        <w:t>Öğr</w:t>
      </w:r>
      <w:proofErr w:type="spellEnd"/>
      <w:r w:rsidRPr="00EB4FC9">
        <w:rPr>
          <w:rFonts w:eastAsia="Times New Roman" w:cstheme="minorHAnsi"/>
          <w:b/>
          <w:bCs/>
          <w:sz w:val="24"/>
          <w:szCs w:val="24"/>
          <w:lang w:val="tr-TR"/>
        </w:rPr>
        <w:t xml:space="preserve">. </w:t>
      </w:r>
      <w:proofErr w:type="spellStart"/>
      <w:r w:rsidRPr="00EB4FC9">
        <w:rPr>
          <w:rFonts w:eastAsia="Times New Roman" w:cstheme="minorHAnsi"/>
          <w:b/>
          <w:bCs/>
          <w:sz w:val="24"/>
          <w:szCs w:val="24"/>
          <w:lang w:val="tr-TR"/>
        </w:rPr>
        <w:t>Görv</w:t>
      </w:r>
      <w:proofErr w:type="spellEnd"/>
      <w:r w:rsidRPr="00EB4FC9">
        <w:rPr>
          <w:rFonts w:eastAsia="Times New Roman" w:cstheme="minorHAnsi"/>
          <w:b/>
          <w:bCs/>
          <w:sz w:val="24"/>
          <w:szCs w:val="24"/>
          <w:lang w:val="tr-TR"/>
        </w:rPr>
        <w:t>.)</w:t>
      </w:r>
    </w:p>
    <w:p w:rsidR="001379C3" w:rsidRPr="00EB4FC9" w:rsidRDefault="001379C3" w:rsidP="001379C3">
      <w:pPr>
        <w:widowControl/>
        <w:spacing w:after="0" w:line="240" w:lineRule="auto"/>
        <w:jc w:val="center"/>
        <w:rPr>
          <w:rFonts w:cstheme="minorHAnsi"/>
          <w:sz w:val="24"/>
          <w:szCs w:val="24"/>
          <w:lang w:val="tr-TR"/>
        </w:rPr>
      </w:pPr>
    </w:p>
    <w:p w:rsidR="001379C3" w:rsidRPr="00EB4FC9" w:rsidRDefault="001379C3" w:rsidP="001379C3">
      <w:pPr>
        <w:widowControl/>
        <w:spacing w:after="0" w:line="240" w:lineRule="auto"/>
        <w:jc w:val="center"/>
        <w:rPr>
          <w:rFonts w:cstheme="minorHAnsi"/>
          <w:sz w:val="24"/>
          <w:szCs w:val="24"/>
          <w:lang w:val="tr-TR"/>
        </w:rPr>
      </w:pPr>
    </w:p>
    <w:p w:rsidR="001379C3" w:rsidRPr="00EB4FC9" w:rsidRDefault="001379C3" w:rsidP="001379C3">
      <w:pPr>
        <w:widowControl/>
        <w:spacing w:after="0" w:line="240" w:lineRule="auto"/>
        <w:jc w:val="center"/>
        <w:rPr>
          <w:rFonts w:eastAsia="Times New Roman" w:cstheme="minorHAnsi"/>
          <w:b/>
          <w:bCs/>
          <w:sz w:val="36"/>
          <w:szCs w:val="36"/>
          <w:lang w:val="tr-TR"/>
        </w:rPr>
      </w:pPr>
      <w:r w:rsidRPr="00EB4FC9">
        <w:rPr>
          <w:rFonts w:eastAsia="Times New Roman" w:cstheme="minorHAnsi"/>
          <w:b/>
          <w:bCs/>
          <w:sz w:val="36"/>
          <w:szCs w:val="36"/>
          <w:lang w:val="tr-TR"/>
        </w:rPr>
        <w:t>İTİRAZIN İPTALİ DAVASI</w:t>
      </w:r>
    </w:p>
    <w:p w:rsidR="001379C3" w:rsidRPr="00EB4FC9" w:rsidRDefault="001379C3" w:rsidP="001379C3">
      <w:pPr>
        <w:widowControl/>
        <w:spacing w:after="0" w:line="240" w:lineRule="auto"/>
        <w:jc w:val="center"/>
        <w:rPr>
          <w:rFonts w:eastAsia="Times New Roman" w:cstheme="minorHAnsi"/>
          <w:sz w:val="28"/>
          <w:szCs w:val="28"/>
          <w:lang w:val="tr-TR"/>
        </w:rPr>
      </w:pPr>
      <w:r w:rsidRPr="00EB4FC9">
        <w:rPr>
          <w:rFonts w:eastAsia="Times New Roman" w:cstheme="minorHAnsi"/>
          <w:b/>
          <w:bCs/>
          <w:sz w:val="28"/>
          <w:szCs w:val="28"/>
          <w:lang w:val="tr-TR"/>
        </w:rPr>
        <w:t>İle</w:t>
      </w:r>
    </w:p>
    <w:p w:rsidR="001379C3" w:rsidRPr="00EB4FC9" w:rsidRDefault="001379C3" w:rsidP="001379C3">
      <w:pPr>
        <w:widowControl/>
        <w:spacing w:after="0" w:line="240" w:lineRule="auto"/>
        <w:jc w:val="center"/>
        <w:rPr>
          <w:rFonts w:eastAsia="Times New Roman" w:cstheme="minorHAnsi"/>
          <w:sz w:val="36"/>
          <w:szCs w:val="36"/>
          <w:lang w:val="tr-TR"/>
        </w:rPr>
      </w:pPr>
      <w:r w:rsidRPr="00EB4FC9">
        <w:rPr>
          <w:rFonts w:eastAsia="Times New Roman" w:cstheme="minorHAnsi"/>
          <w:b/>
          <w:bCs/>
          <w:sz w:val="36"/>
          <w:szCs w:val="36"/>
          <w:lang w:val="tr-TR"/>
        </w:rPr>
        <w:t>TAHSİL (EDA) DAVASI</w:t>
      </w:r>
    </w:p>
    <w:p w:rsidR="001379C3" w:rsidRPr="00EB4FC9" w:rsidRDefault="001379C3" w:rsidP="001379C3">
      <w:pPr>
        <w:widowControl/>
        <w:spacing w:after="0" w:line="240" w:lineRule="auto"/>
        <w:jc w:val="center"/>
        <w:rPr>
          <w:rFonts w:eastAsia="Times New Roman" w:cstheme="minorHAnsi"/>
          <w:bCs/>
          <w:sz w:val="28"/>
          <w:szCs w:val="28"/>
          <w:lang w:val="tr-TR"/>
        </w:rPr>
        <w:sectPr w:rsidR="001379C3" w:rsidRPr="00EB4FC9" w:rsidSect="00974F9B">
          <w:headerReference w:type="even" r:id="rId8"/>
          <w:headerReference w:type="default" r:id="rId9"/>
          <w:footerReference w:type="even" r:id="rId10"/>
          <w:footerReference w:type="default" r:id="rId11"/>
          <w:footnotePr>
            <w:numRestart w:val="eachSect"/>
          </w:footnotePr>
          <w:pgSz w:w="9072" w:h="13608" w:code="237"/>
          <w:pgMar w:top="1021" w:right="1134" w:bottom="1021" w:left="1134" w:header="567" w:footer="567" w:gutter="0"/>
          <w:cols w:space="708"/>
          <w:titlePg/>
        </w:sectPr>
      </w:pPr>
      <w:r w:rsidRPr="00EB4FC9">
        <w:rPr>
          <w:rFonts w:eastAsia="Times New Roman" w:cstheme="minorHAnsi"/>
          <w:bCs/>
          <w:sz w:val="28"/>
          <w:szCs w:val="28"/>
          <w:lang w:val="tr-TR"/>
        </w:rPr>
        <w:t xml:space="preserve">(İİK. </w:t>
      </w:r>
      <w:r w:rsidR="007A19D7" w:rsidRPr="00EB4FC9">
        <w:rPr>
          <w:rFonts w:eastAsia="Times New Roman" w:cstheme="minorHAnsi"/>
          <w:bCs/>
          <w:sz w:val="28"/>
          <w:szCs w:val="28"/>
          <w:lang w:val="tr-TR"/>
        </w:rPr>
        <w:t>m.</w:t>
      </w:r>
      <w:r w:rsidRPr="00EB4FC9">
        <w:rPr>
          <w:rFonts w:eastAsia="Times New Roman" w:cstheme="minorHAnsi"/>
          <w:bCs/>
          <w:sz w:val="28"/>
          <w:szCs w:val="28"/>
          <w:lang w:val="tr-TR"/>
        </w:rPr>
        <w:t>67)</w:t>
      </w:r>
    </w:p>
    <w:p w:rsidR="001379C3" w:rsidRPr="00EB4FC9" w:rsidRDefault="001379C3" w:rsidP="00C46656">
      <w:pPr>
        <w:widowControl/>
        <w:spacing w:after="0" w:line="240" w:lineRule="auto"/>
        <w:jc w:val="center"/>
        <w:rPr>
          <w:rFonts w:eastAsia="Times New Roman" w:cstheme="minorHAnsi"/>
          <w:b/>
          <w:bCs/>
          <w:sz w:val="28"/>
          <w:szCs w:val="28"/>
          <w:lang w:val="tr-TR"/>
        </w:rPr>
        <w:sectPr w:rsidR="001379C3" w:rsidRPr="00EB4FC9" w:rsidSect="00974F9B">
          <w:footnotePr>
            <w:numRestart w:val="eachSect"/>
          </w:footnotePr>
          <w:pgSz w:w="9072" w:h="13608" w:code="237"/>
          <w:pgMar w:top="1021" w:right="1134" w:bottom="1021" w:left="1134" w:header="567" w:footer="567" w:gutter="0"/>
          <w:cols w:space="708"/>
          <w:titlePg/>
        </w:sectPr>
      </w:pPr>
    </w:p>
    <w:p w:rsidR="00713A4B" w:rsidRPr="00EB4FC9" w:rsidRDefault="00713A4B" w:rsidP="00C46656">
      <w:pPr>
        <w:widowControl/>
        <w:spacing w:after="0" w:line="240" w:lineRule="auto"/>
        <w:jc w:val="center"/>
        <w:rPr>
          <w:rFonts w:eastAsia="Times New Roman" w:cstheme="minorHAnsi"/>
          <w:sz w:val="28"/>
          <w:szCs w:val="28"/>
          <w:lang w:val="tr-TR"/>
        </w:rPr>
      </w:pPr>
      <w:r w:rsidRPr="00EB4FC9">
        <w:rPr>
          <w:rFonts w:eastAsia="Times New Roman" w:cstheme="minorHAnsi"/>
          <w:b/>
          <w:bCs/>
          <w:sz w:val="28"/>
          <w:szCs w:val="28"/>
          <w:lang w:val="tr-TR"/>
        </w:rPr>
        <w:lastRenderedPageBreak/>
        <w:t>Av. Talih Uyar</w:t>
      </w:r>
    </w:p>
    <w:p w:rsidR="00713A4B" w:rsidRPr="00EB4FC9" w:rsidRDefault="00713A4B" w:rsidP="00C46656">
      <w:pPr>
        <w:widowControl/>
        <w:spacing w:after="0" w:line="240" w:lineRule="auto"/>
        <w:jc w:val="center"/>
        <w:rPr>
          <w:rFonts w:eastAsia="Times New Roman" w:cstheme="minorHAnsi"/>
          <w:sz w:val="28"/>
          <w:szCs w:val="28"/>
          <w:lang w:val="tr-TR"/>
        </w:rPr>
      </w:pPr>
      <w:r w:rsidRPr="00EB4FC9">
        <w:rPr>
          <w:rFonts w:eastAsia="Times New Roman" w:cstheme="minorHAnsi"/>
          <w:b/>
          <w:bCs/>
          <w:sz w:val="28"/>
          <w:szCs w:val="28"/>
          <w:lang w:val="tr-TR"/>
        </w:rPr>
        <w:t xml:space="preserve">(9 Eylül </w:t>
      </w:r>
      <w:proofErr w:type="spellStart"/>
      <w:r w:rsidRPr="00EB4FC9">
        <w:rPr>
          <w:rFonts w:eastAsia="Times New Roman" w:cstheme="minorHAnsi"/>
          <w:b/>
          <w:bCs/>
          <w:sz w:val="28"/>
          <w:szCs w:val="28"/>
          <w:lang w:val="tr-TR"/>
        </w:rPr>
        <w:t>Ünv</w:t>
      </w:r>
      <w:proofErr w:type="spellEnd"/>
      <w:r w:rsidRPr="00EB4FC9">
        <w:rPr>
          <w:rFonts w:eastAsia="Times New Roman" w:cstheme="minorHAnsi"/>
          <w:b/>
          <w:bCs/>
          <w:sz w:val="28"/>
          <w:szCs w:val="28"/>
          <w:lang w:val="tr-TR"/>
        </w:rPr>
        <w:t xml:space="preserve">. </w:t>
      </w:r>
      <w:r w:rsidR="00944BAA" w:rsidRPr="00EB4FC9">
        <w:rPr>
          <w:rFonts w:eastAsia="Times New Roman" w:cstheme="minorHAnsi"/>
          <w:b/>
          <w:bCs/>
          <w:sz w:val="28"/>
          <w:szCs w:val="28"/>
          <w:lang w:val="tr-TR"/>
        </w:rPr>
        <w:t xml:space="preserve">Huk. </w:t>
      </w:r>
      <w:r w:rsidRPr="00EB4FC9">
        <w:rPr>
          <w:rFonts w:eastAsia="Times New Roman" w:cstheme="minorHAnsi"/>
          <w:b/>
          <w:bCs/>
          <w:sz w:val="28"/>
          <w:szCs w:val="28"/>
          <w:lang w:val="tr-TR"/>
        </w:rPr>
        <w:t xml:space="preserve">Fak. E. </w:t>
      </w:r>
      <w:proofErr w:type="spellStart"/>
      <w:r w:rsidRPr="00EB4FC9">
        <w:rPr>
          <w:rFonts w:eastAsia="Times New Roman" w:cstheme="minorHAnsi"/>
          <w:b/>
          <w:bCs/>
          <w:sz w:val="28"/>
          <w:szCs w:val="28"/>
          <w:lang w:val="tr-TR"/>
        </w:rPr>
        <w:t>Öğr</w:t>
      </w:r>
      <w:proofErr w:type="spellEnd"/>
      <w:r w:rsidRPr="00EB4FC9">
        <w:rPr>
          <w:rFonts w:eastAsia="Times New Roman" w:cstheme="minorHAnsi"/>
          <w:b/>
          <w:bCs/>
          <w:sz w:val="28"/>
          <w:szCs w:val="28"/>
          <w:lang w:val="tr-TR"/>
        </w:rPr>
        <w:t xml:space="preserve">. </w:t>
      </w:r>
      <w:proofErr w:type="spellStart"/>
      <w:r w:rsidRPr="00EB4FC9">
        <w:rPr>
          <w:rFonts w:eastAsia="Times New Roman" w:cstheme="minorHAnsi"/>
          <w:b/>
          <w:bCs/>
          <w:sz w:val="28"/>
          <w:szCs w:val="28"/>
          <w:lang w:val="tr-TR"/>
        </w:rPr>
        <w:t>Görv</w:t>
      </w:r>
      <w:proofErr w:type="spellEnd"/>
      <w:r w:rsidRPr="00EB4FC9">
        <w:rPr>
          <w:rFonts w:eastAsia="Times New Roman" w:cstheme="minorHAnsi"/>
          <w:b/>
          <w:bCs/>
          <w:sz w:val="28"/>
          <w:szCs w:val="28"/>
          <w:lang w:val="tr-TR"/>
        </w:rPr>
        <w:t>.)</w:t>
      </w: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eastAsia="Times New Roman" w:cstheme="minorHAnsi"/>
          <w:b/>
          <w:bCs/>
          <w:sz w:val="64"/>
          <w:szCs w:val="64"/>
          <w:lang w:val="tr-TR"/>
        </w:rPr>
      </w:pPr>
      <w:r w:rsidRPr="00EB4FC9">
        <w:rPr>
          <w:rFonts w:eastAsia="Times New Roman" w:cstheme="minorHAnsi"/>
          <w:b/>
          <w:bCs/>
          <w:sz w:val="64"/>
          <w:szCs w:val="64"/>
          <w:lang w:val="tr-TR"/>
        </w:rPr>
        <w:t>İTİRAZIN İPTALİ DAVASI</w:t>
      </w:r>
    </w:p>
    <w:p w:rsidR="00692634" w:rsidRPr="00EB4FC9" w:rsidRDefault="00473185" w:rsidP="00C46656">
      <w:pPr>
        <w:widowControl/>
        <w:spacing w:after="0" w:line="240" w:lineRule="auto"/>
        <w:jc w:val="center"/>
        <w:rPr>
          <w:rFonts w:eastAsia="Times New Roman" w:cstheme="minorHAnsi"/>
          <w:sz w:val="56"/>
          <w:szCs w:val="56"/>
          <w:lang w:val="tr-TR"/>
        </w:rPr>
      </w:pPr>
      <w:r w:rsidRPr="00EB4FC9">
        <w:rPr>
          <w:rFonts w:eastAsia="Times New Roman" w:cstheme="minorHAnsi"/>
          <w:b/>
          <w:bCs/>
          <w:sz w:val="56"/>
          <w:szCs w:val="56"/>
          <w:lang w:val="tr-TR"/>
        </w:rPr>
        <w:t>İle</w:t>
      </w:r>
    </w:p>
    <w:p w:rsidR="00692634" w:rsidRPr="00EB4FC9" w:rsidRDefault="00473185" w:rsidP="00C46656">
      <w:pPr>
        <w:widowControl/>
        <w:spacing w:after="0" w:line="240" w:lineRule="auto"/>
        <w:jc w:val="center"/>
        <w:rPr>
          <w:rFonts w:eastAsia="Times New Roman" w:cstheme="minorHAnsi"/>
          <w:sz w:val="64"/>
          <w:szCs w:val="64"/>
          <w:lang w:val="tr-TR"/>
        </w:rPr>
      </w:pPr>
      <w:r w:rsidRPr="00EB4FC9">
        <w:rPr>
          <w:rFonts w:eastAsia="Times New Roman" w:cstheme="minorHAnsi"/>
          <w:b/>
          <w:bCs/>
          <w:sz w:val="64"/>
          <w:szCs w:val="64"/>
          <w:lang w:val="tr-TR"/>
        </w:rPr>
        <w:t>TAHSİL (EDA) DAVASI</w:t>
      </w:r>
      <w:r w:rsidR="005D6462" w:rsidRPr="00EB4FC9">
        <w:rPr>
          <w:rStyle w:val="DipnotBavurusu"/>
          <w:rFonts w:eastAsia="Times New Roman" w:cstheme="minorHAnsi"/>
          <w:b/>
          <w:bCs/>
          <w:sz w:val="64"/>
          <w:szCs w:val="64"/>
          <w:lang w:val="tr-TR"/>
        </w:rPr>
        <w:footnoteReference w:customMarkFollows="1" w:id="1"/>
        <w:t>*</w:t>
      </w:r>
    </w:p>
    <w:p w:rsidR="00692634" w:rsidRPr="00EB4FC9" w:rsidRDefault="00473185" w:rsidP="00C46656">
      <w:pPr>
        <w:widowControl/>
        <w:spacing w:after="0" w:line="240" w:lineRule="auto"/>
        <w:jc w:val="center"/>
        <w:rPr>
          <w:rFonts w:eastAsia="Times New Roman" w:cstheme="minorHAnsi"/>
          <w:sz w:val="56"/>
          <w:szCs w:val="56"/>
          <w:lang w:val="tr-TR"/>
        </w:rPr>
      </w:pPr>
      <w:r w:rsidRPr="00EB4FC9">
        <w:rPr>
          <w:rFonts w:eastAsia="Times New Roman" w:cstheme="minorHAnsi"/>
          <w:bCs/>
          <w:sz w:val="56"/>
          <w:szCs w:val="56"/>
          <w:lang w:val="tr-TR"/>
        </w:rPr>
        <w:t>(İİK.</w:t>
      </w:r>
      <w:r w:rsidR="001379C3" w:rsidRPr="00EB4FC9">
        <w:rPr>
          <w:rFonts w:eastAsia="Times New Roman" w:cstheme="minorHAnsi"/>
          <w:bCs/>
          <w:sz w:val="56"/>
          <w:szCs w:val="56"/>
          <w:lang w:val="tr-TR"/>
        </w:rPr>
        <w:t xml:space="preserve"> </w:t>
      </w:r>
      <w:r w:rsidR="008A1283" w:rsidRPr="00EB4FC9">
        <w:rPr>
          <w:rFonts w:eastAsia="Times New Roman" w:cstheme="minorHAnsi"/>
          <w:bCs/>
          <w:sz w:val="56"/>
          <w:szCs w:val="56"/>
          <w:lang w:val="tr-TR"/>
        </w:rPr>
        <w:t>m.</w:t>
      </w:r>
      <w:r w:rsidRPr="00EB4FC9">
        <w:rPr>
          <w:rFonts w:eastAsia="Times New Roman" w:cstheme="minorHAnsi"/>
          <w:bCs/>
          <w:sz w:val="56"/>
          <w:szCs w:val="56"/>
          <w:lang w:val="tr-TR"/>
        </w:rPr>
        <w:t>67)</w:t>
      </w: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713A4B" w:rsidRPr="00EB4FC9" w:rsidRDefault="00713A4B"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692634" w:rsidP="00C46656">
      <w:pPr>
        <w:widowControl/>
        <w:spacing w:after="0" w:line="240" w:lineRule="auto"/>
        <w:jc w:val="center"/>
        <w:rPr>
          <w:rFonts w:cstheme="minorHAnsi"/>
          <w:sz w:val="24"/>
          <w:szCs w:val="24"/>
          <w:lang w:val="tr-TR"/>
        </w:rPr>
      </w:pPr>
    </w:p>
    <w:p w:rsidR="00692634" w:rsidRPr="00EB4FC9" w:rsidRDefault="00713A4B" w:rsidP="00C46656">
      <w:pPr>
        <w:widowControl/>
        <w:spacing w:after="0" w:line="240" w:lineRule="auto"/>
        <w:jc w:val="center"/>
        <w:rPr>
          <w:rFonts w:cstheme="minorHAnsi"/>
          <w:b/>
          <w:sz w:val="24"/>
          <w:szCs w:val="24"/>
          <w:lang w:val="tr-TR"/>
        </w:rPr>
      </w:pPr>
      <w:r w:rsidRPr="00EB4FC9">
        <w:rPr>
          <w:rFonts w:cstheme="minorHAnsi"/>
          <w:b/>
          <w:sz w:val="24"/>
          <w:szCs w:val="24"/>
          <w:lang w:val="tr-TR"/>
        </w:rPr>
        <w:t>Bilge Yayınevi</w:t>
      </w:r>
    </w:p>
    <w:p w:rsidR="00713A4B" w:rsidRPr="00EB4FC9" w:rsidRDefault="00713A4B" w:rsidP="00C46656">
      <w:pPr>
        <w:widowControl/>
        <w:spacing w:after="0" w:line="240" w:lineRule="auto"/>
        <w:jc w:val="center"/>
        <w:rPr>
          <w:rFonts w:cstheme="minorHAnsi"/>
          <w:b/>
          <w:sz w:val="24"/>
          <w:szCs w:val="24"/>
          <w:lang w:val="tr-TR"/>
        </w:rPr>
        <w:sectPr w:rsidR="00713A4B" w:rsidRPr="00EB4FC9" w:rsidSect="00974F9B">
          <w:footnotePr>
            <w:numRestart w:val="eachSect"/>
          </w:footnotePr>
          <w:pgSz w:w="9072" w:h="13608" w:code="237"/>
          <w:pgMar w:top="1021" w:right="1134" w:bottom="1021" w:left="1134" w:header="567" w:footer="567" w:gutter="0"/>
          <w:cols w:space="708"/>
          <w:titlePg/>
        </w:sectPr>
      </w:pPr>
      <w:r w:rsidRPr="00EB4FC9">
        <w:rPr>
          <w:rFonts w:cstheme="minorHAnsi"/>
          <w:b/>
          <w:sz w:val="24"/>
          <w:szCs w:val="24"/>
          <w:lang w:val="tr-TR"/>
        </w:rPr>
        <w:t>Ankara 2017</w:t>
      </w:r>
    </w:p>
    <w:p w:rsidR="002215AA" w:rsidRPr="00EB4FC9" w:rsidRDefault="002215AA" w:rsidP="00C46656">
      <w:pPr>
        <w:widowControl/>
        <w:spacing w:before="40"/>
        <w:jc w:val="center"/>
        <w:rPr>
          <w:rFonts w:ascii="Times New Roman" w:hAnsi="Times New Roman" w:cs="Times New Roman"/>
          <w:lang w:val="tr-TR"/>
        </w:rPr>
      </w:pPr>
      <w:r w:rsidRPr="00EB4FC9">
        <w:rPr>
          <w:rFonts w:ascii="Times New Roman" w:hAnsi="Times New Roman" w:cs="Times New Roman"/>
          <w:b/>
          <w:bCs/>
          <w:lang w:val="tr-TR"/>
        </w:rPr>
        <w:lastRenderedPageBreak/>
        <w:t xml:space="preserve">BİLGE </w:t>
      </w:r>
      <w:r w:rsidRPr="00EB4FC9">
        <w:rPr>
          <w:rFonts w:ascii="Times New Roman" w:hAnsi="Times New Roman" w:cs="Times New Roman"/>
          <w:lang w:val="tr-TR"/>
        </w:rPr>
        <w:t>Basım Yayım Tic. Ltd. Şti.</w:t>
      </w: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b/>
          <w:bCs/>
          <w:sz w:val="22"/>
          <w:szCs w:val="22"/>
        </w:rPr>
      </w:pP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b/>
          <w:bCs/>
          <w:sz w:val="22"/>
          <w:szCs w:val="22"/>
        </w:rPr>
      </w:pP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sz w:val="22"/>
          <w:szCs w:val="22"/>
        </w:rPr>
      </w:pPr>
      <w:r w:rsidRPr="00EB4FC9">
        <w:rPr>
          <w:rFonts w:ascii="Times New Roman" w:hAnsi="Times New Roman" w:cs="Times New Roman"/>
          <w:sz w:val="22"/>
          <w:szCs w:val="22"/>
        </w:rPr>
        <w:t xml:space="preserve">Hukuk Yayınları Dizisi - </w:t>
      </w:r>
      <w:r w:rsidR="003C0995">
        <w:rPr>
          <w:rFonts w:ascii="Times New Roman" w:hAnsi="Times New Roman" w:cs="Times New Roman"/>
          <w:sz w:val="22"/>
          <w:szCs w:val="22"/>
        </w:rPr>
        <w:t>452</w:t>
      </w: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sz w:val="22"/>
          <w:szCs w:val="22"/>
        </w:rPr>
      </w:pPr>
    </w:p>
    <w:p w:rsidR="002215AA" w:rsidRPr="00EB4FC9" w:rsidRDefault="002215AA" w:rsidP="00C46656">
      <w:pPr>
        <w:pStyle w:val="ncedenBiimlendirilmiMetin"/>
        <w:widowControl/>
        <w:tabs>
          <w:tab w:val="left" w:pos="4155"/>
        </w:tabs>
        <w:suppressAutoHyphens w:val="0"/>
        <w:spacing w:before="40" w:after="40"/>
        <w:jc w:val="center"/>
        <w:rPr>
          <w:rFonts w:ascii="Times New Roman" w:hAnsi="Times New Roman" w:cs="Times New Roman"/>
          <w:b/>
          <w:bCs/>
          <w:sz w:val="22"/>
          <w:szCs w:val="22"/>
        </w:rPr>
      </w:pPr>
    </w:p>
    <w:p w:rsidR="002215AA" w:rsidRPr="00EB4FC9" w:rsidRDefault="002215AA" w:rsidP="00C46656">
      <w:pPr>
        <w:pStyle w:val="ncedenBiimlendirilmiMetin"/>
        <w:widowControl/>
        <w:tabs>
          <w:tab w:val="left" w:pos="3420"/>
          <w:tab w:val="left" w:pos="3600"/>
        </w:tabs>
        <w:suppressAutoHyphens w:val="0"/>
        <w:spacing w:before="40" w:after="40"/>
        <w:jc w:val="center"/>
        <w:rPr>
          <w:rFonts w:ascii="Times New Roman" w:hAnsi="Times New Roman" w:cs="Times New Roman"/>
          <w:sz w:val="22"/>
          <w:szCs w:val="22"/>
        </w:rPr>
      </w:pPr>
      <w:r w:rsidRPr="00EB4FC9">
        <w:rPr>
          <w:rFonts w:ascii="Times New Roman" w:hAnsi="Times New Roman" w:cs="Times New Roman"/>
          <w:sz w:val="22"/>
          <w:szCs w:val="22"/>
        </w:rPr>
        <w:t>ISBN: 978-605-168-</w:t>
      </w:r>
      <w:r w:rsidR="003C0995">
        <w:rPr>
          <w:rFonts w:ascii="Times New Roman" w:hAnsi="Times New Roman" w:cs="Times New Roman"/>
          <w:sz w:val="22"/>
          <w:szCs w:val="22"/>
        </w:rPr>
        <w:t>168-9</w:t>
      </w:r>
    </w:p>
    <w:p w:rsidR="002215AA" w:rsidRPr="00EB4FC9" w:rsidRDefault="002215AA" w:rsidP="00C46656">
      <w:pPr>
        <w:pStyle w:val="ncedenBiimlendirilmiMetin"/>
        <w:widowControl/>
        <w:tabs>
          <w:tab w:val="left" w:pos="3420"/>
          <w:tab w:val="left" w:pos="3600"/>
        </w:tabs>
        <w:suppressAutoHyphens w:val="0"/>
        <w:spacing w:before="40" w:after="40"/>
        <w:jc w:val="center"/>
        <w:rPr>
          <w:rFonts w:ascii="Times New Roman" w:hAnsi="Times New Roman" w:cs="Times New Roman"/>
          <w:sz w:val="22"/>
          <w:szCs w:val="22"/>
        </w:rPr>
      </w:pP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b/>
          <w:bCs/>
          <w:sz w:val="22"/>
          <w:szCs w:val="22"/>
        </w:rPr>
      </w:pPr>
    </w:p>
    <w:p w:rsidR="002215AA" w:rsidRPr="00EB4FC9" w:rsidRDefault="002215AA" w:rsidP="00C46656">
      <w:pPr>
        <w:pStyle w:val="ncedenBiimlendirilmiMetin"/>
        <w:widowControl/>
        <w:suppressAutoHyphens w:val="0"/>
        <w:spacing w:before="40" w:after="40"/>
        <w:jc w:val="center"/>
        <w:rPr>
          <w:rFonts w:ascii="Times New Roman" w:hAnsi="Times New Roman" w:cs="Times New Roman"/>
          <w:sz w:val="22"/>
          <w:szCs w:val="22"/>
        </w:rPr>
      </w:pPr>
      <w:r w:rsidRPr="00EB4FC9">
        <w:rPr>
          <w:rFonts w:ascii="Times New Roman" w:hAnsi="Times New Roman" w:cs="Times New Roman"/>
          <w:sz w:val="22"/>
          <w:szCs w:val="22"/>
        </w:rPr>
        <w:t xml:space="preserve">1. Baskı: </w:t>
      </w:r>
      <w:r w:rsidR="005E6C3F" w:rsidRPr="00EB4FC9">
        <w:rPr>
          <w:rFonts w:ascii="Times New Roman" w:hAnsi="Times New Roman" w:cs="Times New Roman"/>
          <w:sz w:val="22"/>
          <w:szCs w:val="22"/>
        </w:rPr>
        <w:t>Ocak 2017</w:t>
      </w: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jc w:val="center"/>
        <w:rPr>
          <w:rFonts w:ascii="Times New Roman" w:hAnsi="Times New Roman" w:cs="Times New Roman"/>
          <w:b/>
          <w:bCs/>
        </w:rPr>
      </w:pPr>
      <w:r w:rsidRPr="00EB4FC9">
        <w:rPr>
          <w:rFonts w:ascii="Times New Roman" w:hAnsi="Times New Roman" w:cs="Times New Roman"/>
          <w:b/>
          <w:noProof/>
          <w:lang w:eastAsia="tr-TR" w:bidi="ar-SA"/>
        </w:rPr>
        <w:drawing>
          <wp:inline distT="0" distB="0" distL="0" distR="0" wp14:anchorId="20CB90AD" wp14:editId="3C79F7D1">
            <wp:extent cx="4109085" cy="2054225"/>
            <wp:effectExtent l="0" t="0" r="0" b="0"/>
            <wp:docPr id="1" name="Resim 1" descr="Açıklama: JENERİK BİLGE-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JENERİK BİLGE-YE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9085" cy="2054225"/>
                    </a:xfrm>
                    <a:prstGeom prst="rect">
                      <a:avLst/>
                    </a:prstGeom>
                    <a:noFill/>
                    <a:ln>
                      <a:noFill/>
                    </a:ln>
                  </pic:spPr>
                </pic:pic>
              </a:graphicData>
            </a:graphic>
          </wp:inline>
        </w:drawing>
      </w: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sz w:val="23"/>
          <w:szCs w:val="23"/>
        </w:rPr>
      </w:pPr>
      <w:r w:rsidRPr="00EB4FC9">
        <w:rPr>
          <w:rFonts w:ascii="Times New Roman" w:hAnsi="Times New Roman" w:cs="Times New Roman"/>
          <w:b/>
          <w:sz w:val="23"/>
          <w:szCs w:val="23"/>
        </w:rPr>
        <w:t xml:space="preserve">Dizgi ve Kapak: </w:t>
      </w:r>
      <w:r w:rsidRPr="00EB4FC9">
        <w:rPr>
          <w:rFonts w:ascii="Times New Roman" w:hAnsi="Times New Roman" w:cs="Times New Roman"/>
          <w:sz w:val="23"/>
          <w:szCs w:val="23"/>
        </w:rPr>
        <w:t>BİLGE Yayınevi</w:t>
      </w: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tbl>
      <w:tblPr>
        <w:tblW w:w="0" w:type="auto"/>
        <w:tblInd w:w="83" w:type="dxa"/>
        <w:tblLayout w:type="fixed"/>
        <w:tblCellMar>
          <w:top w:w="55" w:type="dxa"/>
          <w:left w:w="55" w:type="dxa"/>
          <w:bottom w:w="55" w:type="dxa"/>
          <w:right w:w="55" w:type="dxa"/>
        </w:tblCellMar>
        <w:tblLook w:val="04A0" w:firstRow="1" w:lastRow="0" w:firstColumn="1" w:lastColumn="0" w:noHBand="0" w:noVBand="1"/>
      </w:tblPr>
      <w:tblGrid>
        <w:gridCol w:w="6776"/>
      </w:tblGrid>
      <w:tr w:rsidR="002215AA" w:rsidRPr="00EB4FC9" w:rsidTr="00944BAA">
        <w:trPr>
          <w:trHeight w:val="1105"/>
        </w:trPr>
        <w:tc>
          <w:tcPr>
            <w:tcW w:w="6776" w:type="dxa"/>
            <w:tcBorders>
              <w:top w:val="single" w:sz="4" w:space="0" w:color="auto"/>
              <w:left w:val="single" w:sz="4" w:space="0" w:color="auto"/>
              <w:bottom w:val="single" w:sz="4" w:space="0" w:color="auto"/>
              <w:right w:val="single" w:sz="4" w:space="0" w:color="auto"/>
            </w:tcBorders>
            <w:vAlign w:val="center"/>
            <w:hideMark/>
          </w:tcPr>
          <w:p w:rsidR="002215AA" w:rsidRPr="00EB4FC9" w:rsidRDefault="002215AA" w:rsidP="00C46656">
            <w:pPr>
              <w:pStyle w:val="Tabloerii"/>
              <w:suppressLineNumbers w:val="0"/>
              <w:suppressAutoHyphens w:val="0"/>
              <w:spacing w:line="280" w:lineRule="exact"/>
              <w:ind w:left="170" w:right="142" w:firstLine="0"/>
              <w:rPr>
                <w:rFonts w:ascii="Times New Roman" w:hAnsi="Times New Roman" w:cs="Times New Roman"/>
                <w:sz w:val="23"/>
                <w:szCs w:val="23"/>
              </w:rPr>
            </w:pPr>
            <w:r w:rsidRPr="00EB4FC9">
              <w:rPr>
                <w:rFonts w:ascii="Times New Roman" w:hAnsi="Times New Roman" w:cs="Times New Roman"/>
                <w:sz w:val="23"/>
                <w:szCs w:val="23"/>
              </w:rPr>
              <w:t xml:space="preserve">Her türlü hakkı </w:t>
            </w:r>
            <w:r w:rsidRPr="00EB4FC9">
              <w:rPr>
                <w:rFonts w:ascii="Times New Roman" w:hAnsi="Times New Roman" w:cs="Times New Roman"/>
                <w:b/>
                <w:bCs/>
                <w:sz w:val="23"/>
                <w:szCs w:val="23"/>
              </w:rPr>
              <w:t xml:space="preserve">BİLGE Basım Yayım Tic. Ltd. </w:t>
            </w:r>
            <w:proofErr w:type="spellStart"/>
            <w:r w:rsidRPr="00EB4FC9">
              <w:rPr>
                <w:rFonts w:ascii="Times New Roman" w:hAnsi="Times New Roman" w:cs="Times New Roman"/>
                <w:b/>
                <w:bCs/>
                <w:sz w:val="23"/>
                <w:szCs w:val="23"/>
              </w:rPr>
              <w:t>Şti.</w:t>
            </w:r>
            <w:r w:rsidRPr="00EB4FC9">
              <w:rPr>
                <w:rFonts w:ascii="Times New Roman" w:hAnsi="Times New Roman" w:cs="Times New Roman"/>
                <w:sz w:val="23"/>
                <w:szCs w:val="23"/>
              </w:rPr>
              <w:t>ne</w:t>
            </w:r>
            <w:proofErr w:type="spellEnd"/>
            <w:r w:rsidRPr="00EB4FC9">
              <w:rPr>
                <w:rFonts w:ascii="Times New Roman" w:hAnsi="Times New Roman" w:cs="Times New Roman"/>
                <w:sz w:val="23"/>
                <w:szCs w:val="23"/>
              </w:rPr>
              <w:t xml:space="preserve"> aittir. Adı geçen yayınevinin yazılı izni olmadan hiçbir bölümü ve paragrafı kısmen veya tamamı fotokopi, faksimile ve başka herhangi bir şeki</w:t>
            </w:r>
            <w:r w:rsidRPr="00EB4FC9">
              <w:rPr>
                <w:rFonts w:ascii="Times New Roman" w:hAnsi="Times New Roman" w:cs="Times New Roman"/>
                <w:sz w:val="23"/>
                <w:szCs w:val="23"/>
              </w:rPr>
              <w:t>l</w:t>
            </w:r>
            <w:r w:rsidRPr="00EB4FC9">
              <w:rPr>
                <w:rFonts w:ascii="Times New Roman" w:hAnsi="Times New Roman" w:cs="Times New Roman"/>
                <w:sz w:val="23"/>
                <w:szCs w:val="23"/>
              </w:rPr>
              <w:t xml:space="preserve">de çoğaltılamaz. </w:t>
            </w:r>
          </w:p>
        </w:tc>
      </w:tr>
    </w:tbl>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pStyle w:val="ncedenBiimlendirilmiMetin"/>
        <w:widowControl/>
        <w:suppressAutoHyphens w:val="0"/>
        <w:rPr>
          <w:rFonts w:ascii="Times New Roman" w:hAnsi="Times New Roman" w:cs="Times New Roman"/>
          <w:b/>
          <w:bCs/>
        </w:rPr>
      </w:pPr>
    </w:p>
    <w:p w:rsidR="002215AA" w:rsidRPr="00EB4FC9" w:rsidRDefault="002215AA" w:rsidP="00C46656">
      <w:pPr>
        <w:widowControl/>
        <w:spacing w:before="40" w:after="40" w:line="240" w:lineRule="auto"/>
        <w:rPr>
          <w:rFonts w:ascii="Times New Roman" w:hAnsi="Times New Roman" w:cs="Times New Roman"/>
          <w:sz w:val="23"/>
          <w:szCs w:val="23"/>
          <w:lang w:val="tr-TR"/>
        </w:rPr>
      </w:pPr>
      <w:r w:rsidRPr="00EB4FC9">
        <w:rPr>
          <w:rFonts w:ascii="Times New Roman" w:hAnsi="Times New Roman" w:cs="Times New Roman"/>
          <w:b/>
          <w:bCs/>
          <w:sz w:val="23"/>
          <w:szCs w:val="23"/>
          <w:lang w:val="tr-TR"/>
        </w:rPr>
        <w:t>Baskı:</w:t>
      </w:r>
      <w:r w:rsidRPr="00EB4FC9">
        <w:rPr>
          <w:rFonts w:ascii="Times New Roman" w:hAnsi="Times New Roman" w:cs="Times New Roman"/>
          <w:b/>
          <w:bCs/>
          <w:sz w:val="23"/>
          <w:szCs w:val="23"/>
          <w:lang w:val="tr-TR"/>
        </w:rPr>
        <w:tab/>
      </w:r>
      <w:r w:rsidRPr="00EB4FC9">
        <w:rPr>
          <w:rFonts w:ascii="Times New Roman" w:hAnsi="Times New Roman" w:cs="Times New Roman"/>
          <w:sz w:val="23"/>
          <w:szCs w:val="23"/>
          <w:lang w:val="tr-TR"/>
        </w:rPr>
        <w:t xml:space="preserve">SAGE Yayıncılık </w:t>
      </w:r>
      <w:proofErr w:type="spellStart"/>
      <w:r w:rsidRPr="00EB4FC9">
        <w:rPr>
          <w:rFonts w:ascii="Times New Roman" w:hAnsi="Times New Roman" w:cs="Times New Roman"/>
          <w:sz w:val="23"/>
          <w:szCs w:val="23"/>
          <w:lang w:val="tr-TR"/>
        </w:rPr>
        <w:t>Rek</w:t>
      </w:r>
      <w:proofErr w:type="spellEnd"/>
      <w:r w:rsidRPr="00EB4FC9">
        <w:rPr>
          <w:rFonts w:ascii="Times New Roman" w:hAnsi="Times New Roman" w:cs="Times New Roman"/>
          <w:sz w:val="23"/>
          <w:szCs w:val="23"/>
          <w:lang w:val="tr-TR"/>
        </w:rPr>
        <w:t>. Mat. San. Tic. Ltd. Şti.</w:t>
      </w:r>
    </w:p>
    <w:p w:rsidR="002215AA" w:rsidRPr="00EB4FC9" w:rsidRDefault="002215AA" w:rsidP="00C46656">
      <w:pPr>
        <w:widowControl/>
        <w:spacing w:before="40" w:after="40" w:line="240" w:lineRule="auto"/>
        <w:rPr>
          <w:rFonts w:ascii="Times New Roman" w:hAnsi="Times New Roman" w:cs="Times New Roman"/>
          <w:sz w:val="23"/>
          <w:szCs w:val="23"/>
          <w:lang w:val="tr-TR"/>
        </w:rPr>
      </w:pPr>
      <w:r w:rsidRPr="00EB4FC9">
        <w:rPr>
          <w:rFonts w:ascii="Times New Roman" w:hAnsi="Times New Roman" w:cs="Times New Roman"/>
          <w:sz w:val="23"/>
          <w:szCs w:val="23"/>
          <w:lang w:val="tr-TR"/>
        </w:rPr>
        <w:tab/>
        <w:t>Kazım Karabekir Cad. No: 7/101-102  İskitler/ANKARA</w:t>
      </w:r>
    </w:p>
    <w:p w:rsidR="00EB4FC9" w:rsidRDefault="002215AA" w:rsidP="00C677AB">
      <w:pPr>
        <w:widowControl/>
        <w:spacing w:before="40" w:after="40" w:line="240" w:lineRule="auto"/>
        <w:rPr>
          <w:rFonts w:ascii="Times New Roman" w:hAnsi="Times New Roman" w:cs="Times New Roman"/>
          <w:sz w:val="23"/>
          <w:szCs w:val="23"/>
          <w:lang w:val="tr-TR"/>
        </w:rPr>
        <w:sectPr w:rsidR="00EB4FC9" w:rsidSect="00974F9B">
          <w:footnotePr>
            <w:numRestart w:val="eachSect"/>
          </w:footnotePr>
          <w:pgSz w:w="9072" w:h="13608" w:code="237"/>
          <w:pgMar w:top="1021" w:right="1134" w:bottom="1021" w:left="1134" w:header="567" w:footer="567" w:gutter="0"/>
          <w:cols w:space="708"/>
          <w:titlePg/>
        </w:sectPr>
      </w:pPr>
      <w:r w:rsidRPr="00EB4FC9">
        <w:rPr>
          <w:rFonts w:ascii="Times New Roman" w:hAnsi="Times New Roman" w:cs="Times New Roman"/>
          <w:sz w:val="23"/>
          <w:szCs w:val="23"/>
          <w:lang w:val="tr-TR"/>
        </w:rPr>
        <w:tab/>
        <w:t>Tel: 0.312 341 00 02</w:t>
      </w:r>
    </w:p>
    <w:p w:rsidR="00C677AB" w:rsidRPr="00EB4FC9" w:rsidRDefault="00C677AB" w:rsidP="00B2190C">
      <w:pPr>
        <w:widowControl/>
        <w:spacing w:before="40" w:after="40" w:line="240" w:lineRule="auto"/>
        <w:jc w:val="center"/>
        <w:rPr>
          <w:rFonts w:ascii="Times New Roman" w:hAnsi="Times New Roman" w:cs="Times New Roman"/>
          <w:sz w:val="24"/>
          <w:szCs w:val="24"/>
          <w:lang w:val="tr-TR"/>
        </w:rPr>
      </w:pPr>
    </w:p>
    <w:p w:rsidR="00C677AB" w:rsidRPr="00EB4FC9" w:rsidRDefault="00C677AB" w:rsidP="00B2190C">
      <w:pPr>
        <w:jc w:val="center"/>
        <w:rPr>
          <w:rFonts w:ascii="Times New Roman" w:hAnsi="Times New Roman" w:cs="Times New Roman"/>
          <w:sz w:val="24"/>
          <w:szCs w:val="24"/>
          <w:lang w:val="tr-TR"/>
        </w:rPr>
      </w:pPr>
    </w:p>
    <w:p w:rsidR="00C677AB" w:rsidRPr="00EC0EB1" w:rsidRDefault="00C677AB" w:rsidP="00B2190C">
      <w:pPr>
        <w:jc w:val="center"/>
        <w:rPr>
          <w:rFonts w:ascii="Times New Roman" w:hAnsi="Times New Roman" w:cs="Times New Roman"/>
          <w:b/>
          <w:color w:val="FF0000"/>
          <w:sz w:val="26"/>
          <w:szCs w:val="26"/>
          <w:lang w:val="tr-TR"/>
        </w:rPr>
      </w:pPr>
      <w:r w:rsidRPr="00EC0EB1">
        <w:rPr>
          <w:rFonts w:ascii="Times New Roman" w:hAnsi="Times New Roman" w:cs="Times New Roman"/>
          <w:b/>
          <w:color w:val="FF0000"/>
          <w:sz w:val="26"/>
          <w:szCs w:val="26"/>
          <w:lang w:val="tr-TR"/>
        </w:rPr>
        <w:t>ÖNSÖZ</w:t>
      </w:r>
    </w:p>
    <w:p w:rsidR="004B61C4" w:rsidRDefault="00C677AB" w:rsidP="004B61C4">
      <w:pPr>
        <w:ind w:firstLine="70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Bu küçük ‘</w:t>
      </w:r>
      <w:proofErr w:type="spellStart"/>
      <w:r w:rsidRPr="00EB4FC9">
        <w:rPr>
          <w:rFonts w:ascii="Times New Roman" w:hAnsi="Times New Roman" w:cs="Times New Roman"/>
          <w:sz w:val="24"/>
          <w:szCs w:val="24"/>
          <w:lang w:val="tr-TR"/>
        </w:rPr>
        <w:t>kitapçık’ta</w:t>
      </w:r>
      <w:proofErr w:type="spellEnd"/>
      <w:r w:rsidRPr="00EB4FC9">
        <w:rPr>
          <w:rFonts w:ascii="Times New Roman" w:hAnsi="Times New Roman" w:cs="Times New Roman"/>
          <w:sz w:val="24"/>
          <w:szCs w:val="24"/>
          <w:lang w:val="tr-TR"/>
        </w:rPr>
        <w:t xml:space="preserve"> </w:t>
      </w:r>
      <w:r w:rsidRPr="00EB4FC9">
        <w:rPr>
          <w:rFonts w:ascii="Times New Roman" w:hAnsi="Times New Roman" w:cs="Times New Roman"/>
          <w:spacing w:val="20"/>
          <w:sz w:val="24"/>
          <w:szCs w:val="24"/>
          <w:lang w:val="tr-TR"/>
        </w:rPr>
        <w:t>önce</w:t>
      </w:r>
      <w:r w:rsidRPr="00EB4FC9">
        <w:rPr>
          <w:rFonts w:ascii="Times New Roman" w:hAnsi="Times New Roman" w:cs="Times New Roman"/>
          <w:sz w:val="24"/>
          <w:szCs w:val="24"/>
          <w:lang w:val="tr-TR"/>
        </w:rPr>
        <w:t xml:space="preserve"> “İtirazın İptali </w:t>
      </w:r>
      <w:proofErr w:type="spellStart"/>
      <w:r w:rsidRPr="00EB4FC9">
        <w:rPr>
          <w:rFonts w:ascii="Times New Roman" w:hAnsi="Times New Roman" w:cs="Times New Roman"/>
          <w:sz w:val="24"/>
          <w:szCs w:val="24"/>
          <w:lang w:val="tr-TR"/>
        </w:rPr>
        <w:t>Davaları”na</w:t>
      </w:r>
      <w:proofErr w:type="spellEnd"/>
      <w:r w:rsidRPr="00EB4FC9">
        <w:rPr>
          <w:rFonts w:ascii="Times New Roman" w:hAnsi="Times New Roman" w:cs="Times New Roman"/>
          <w:sz w:val="24"/>
          <w:szCs w:val="24"/>
          <w:lang w:val="tr-TR"/>
        </w:rPr>
        <w:t xml:space="preserve"> (İİK. m. 67/I,II,III,V) ve “Eda (=Tahsil=Alacak) </w:t>
      </w:r>
      <w:proofErr w:type="spellStart"/>
      <w:r w:rsidRPr="00EB4FC9">
        <w:rPr>
          <w:rFonts w:ascii="Times New Roman" w:hAnsi="Times New Roman" w:cs="Times New Roman"/>
          <w:sz w:val="24"/>
          <w:szCs w:val="24"/>
          <w:lang w:val="tr-TR"/>
        </w:rPr>
        <w:t>Davaları”na</w:t>
      </w:r>
      <w:proofErr w:type="spellEnd"/>
      <w:r w:rsidRPr="00EB4FC9">
        <w:rPr>
          <w:rFonts w:ascii="Times New Roman" w:hAnsi="Times New Roman" w:cs="Times New Roman"/>
          <w:sz w:val="24"/>
          <w:szCs w:val="24"/>
          <w:lang w:val="tr-TR"/>
        </w:rPr>
        <w:t xml:space="preserve"> (İİK. m.67/III) ait açıklamada bulunulmuş, daha </w:t>
      </w:r>
      <w:r w:rsidRPr="00EB4FC9">
        <w:rPr>
          <w:rFonts w:ascii="Times New Roman" w:hAnsi="Times New Roman" w:cs="Times New Roman"/>
          <w:spacing w:val="20"/>
          <w:sz w:val="24"/>
          <w:szCs w:val="24"/>
          <w:lang w:val="tr-TR"/>
        </w:rPr>
        <w:t>sonra</w:t>
      </w:r>
      <w:r w:rsidRPr="00EB4FC9">
        <w:rPr>
          <w:rFonts w:ascii="Times New Roman" w:hAnsi="Times New Roman" w:cs="Times New Roman"/>
          <w:sz w:val="24"/>
          <w:szCs w:val="24"/>
          <w:lang w:val="tr-TR"/>
        </w:rPr>
        <w:t xml:space="preserve"> bu iki dava türüne ait ‘Dilekçe Örnekleri’ -a</w:t>
      </w:r>
      <w:r w:rsidR="004B61C4">
        <w:rPr>
          <w:rFonts w:ascii="Times New Roman" w:hAnsi="Times New Roman" w:cs="Times New Roman"/>
          <w:sz w:val="24"/>
          <w:szCs w:val="24"/>
          <w:lang w:val="tr-TR"/>
        </w:rPr>
        <w:t>çıklamalı biçimde- sunulmuştur.</w:t>
      </w:r>
    </w:p>
    <w:p w:rsidR="00C677AB" w:rsidRPr="00EB4FC9" w:rsidRDefault="00C677AB" w:rsidP="004B61C4">
      <w:pPr>
        <w:ind w:firstLine="70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 xml:space="preserve">Uygulamada çok sık açılan bu davaların gerek açılması ve ge- </w:t>
      </w:r>
      <w:proofErr w:type="spellStart"/>
      <w:r w:rsidRPr="00EB4FC9">
        <w:rPr>
          <w:rFonts w:ascii="Times New Roman" w:hAnsi="Times New Roman" w:cs="Times New Roman"/>
          <w:sz w:val="24"/>
          <w:szCs w:val="24"/>
          <w:lang w:val="tr-TR"/>
        </w:rPr>
        <w:t>rekse</w:t>
      </w:r>
      <w:proofErr w:type="spellEnd"/>
      <w:r w:rsidRPr="00EB4FC9">
        <w:rPr>
          <w:rFonts w:ascii="Times New Roman" w:hAnsi="Times New Roman" w:cs="Times New Roman"/>
          <w:sz w:val="24"/>
          <w:szCs w:val="24"/>
          <w:lang w:val="tr-TR"/>
        </w:rPr>
        <w:t xml:space="preserve"> yargılaması sırasında çok fazla hata yapıldığı görülmektedir. Yargılama sonunda verilen hatalı kararlar nedeniyle, Yargıtay’ca pek çok ‘bozma kararı’ verilmekte ve bu suretle alacaklıların alacağına kavuşması gecikmekte</w:t>
      </w:r>
      <w:r w:rsidR="004B61C4">
        <w:rPr>
          <w:rFonts w:ascii="Times New Roman" w:hAnsi="Times New Roman" w:cs="Times New Roman"/>
          <w:sz w:val="24"/>
          <w:szCs w:val="24"/>
          <w:lang w:val="tr-TR"/>
        </w:rPr>
        <w:t>dir.</w:t>
      </w:r>
    </w:p>
    <w:p w:rsidR="004B61C4" w:rsidRDefault="00C677AB" w:rsidP="00C677AB">
      <w:pPr>
        <w:ind w:firstLine="70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 xml:space="preserve">“İtirazın </w:t>
      </w:r>
      <w:proofErr w:type="spellStart"/>
      <w:r w:rsidRPr="00EB4FC9">
        <w:rPr>
          <w:rFonts w:ascii="Times New Roman" w:hAnsi="Times New Roman" w:cs="Times New Roman"/>
          <w:sz w:val="24"/>
          <w:szCs w:val="24"/>
          <w:lang w:val="tr-TR"/>
        </w:rPr>
        <w:t>İptali”ne</w:t>
      </w:r>
      <w:proofErr w:type="spellEnd"/>
      <w:r w:rsidRPr="00EB4FC9">
        <w:rPr>
          <w:rFonts w:ascii="Times New Roman" w:hAnsi="Times New Roman" w:cs="Times New Roman"/>
          <w:sz w:val="24"/>
          <w:szCs w:val="24"/>
          <w:lang w:val="tr-TR"/>
        </w:rPr>
        <w:t xml:space="preserve"> ve “Eda (=Tahsil=Alacak) </w:t>
      </w:r>
      <w:proofErr w:type="spellStart"/>
      <w:r w:rsidRPr="00EB4FC9">
        <w:rPr>
          <w:rFonts w:ascii="Times New Roman" w:hAnsi="Times New Roman" w:cs="Times New Roman"/>
          <w:sz w:val="24"/>
          <w:szCs w:val="24"/>
          <w:lang w:val="tr-TR"/>
        </w:rPr>
        <w:t>Davaları”na</w:t>
      </w:r>
      <w:proofErr w:type="spellEnd"/>
      <w:r w:rsidRPr="00EB4FC9">
        <w:rPr>
          <w:rFonts w:ascii="Times New Roman" w:hAnsi="Times New Roman" w:cs="Times New Roman"/>
          <w:sz w:val="24"/>
          <w:szCs w:val="24"/>
          <w:lang w:val="tr-TR"/>
        </w:rPr>
        <w:t xml:space="preserve"> ait hazırlanıp, bu küçük kitapçıkta sunulan ‘dilekçe </w:t>
      </w:r>
      <w:proofErr w:type="spellStart"/>
      <w:r w:rsidRPr="00EB4FC9">
        <w:rPr>
          <w:rFonts w:ascii="Times New Roman" w:hAnsi="Times New Roman" w:cs="Times New Roman"/>
          <w:sz w:val="24"/>
          <w:szCs w:val="24"/>
          <w:lang w:val="tr-TR"/>
        </w:rPr>
        <w:t>örnekleri’nde</w:t>
      </w:r>
      <w:proofErr w:type="spellEnd"/>
      <w:r w:rsidRPr="00EB4FC9">
        <w:rPr>
          <w:rFonts w:ascii="Times New Roman" w:hAnsi="Times New Roman" w:cs="Times New Roman"/>
          <w:sz w:val="24"/>
          <w:szCs w:val="24"/>
          <w:lang w:val="tr-TR"/>
        </w:rPr>
        <w:t>; bu d</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vaların ‘</w:t>
      </w:r>
      <w:r w:rsidRPr="00EB4FC9">
        <w:rPr>
          <w:rFonts w:ascii="Times New Roman" w:hAnsi="Times New Roman" w:cs="Times New Roman"/>
          <w:i/>
          <w:sz w:val="24"/>
          <w:szCs w:val="24"/>
          <w:lang w:val="tr-TR"/>
        </w:rPr>
        <w:t>hangi yetkili</w:t>
      </w:r>
      <w:r w:rsidRPr="00EB4FC9">
        <w:rPr>
          <w:rFonts w:ascii="Times New Roman" w:hAnsi="Times New Roman" w:cs="Times New Roman"/>
          <w:sz w:val="24"/>
          <w:szCs w:val="24"/>
          <w:lang w:val="tr-TR"/>
        </w:rPr>
        <w:t xml:space="preserve"> </w:t>
      </w:r>
      <w:r w:rsidRPr="00EB4FC9">
        <w:rPr>
          <w:rFonts w:ascii="Times New Roman" w:hAnsi="Times New Roman" w:cs="Times New Roman"/>
          <w:i/>
          <w:sz w:val="24"/>
          <w:szCs w:val="24"/>
          <w:lang w:val="tr-TR"/>
        </w:rPr>
        <w:t>ve görevli mahkemede açılabileceği</w:t>
      </w:r>
      <w:r w:rsidRPr="00EB4FC9">
        <w:rPr>
          <w:rFonts w:ascii="Times New Roman" w:hAnsi="Times New Roman" w:cs="Times New Roman"/>
          <w:sz w:val="24"/>
          <w:szCs w:val="24"/>
          <w:lang w:val="tr-TR"/>
        </w:rPr>
        <w:t>’, ‘</w:t>
      </w:r>
      <w:r w:rsidRPr="00EB4FC9">
        <w:rPr>
          <w:rFonts w:ascii="Times New Roman" w:hAnsi="Times New Roman" w:cs="Times New Roman"/>
          <w:i/>
          <w:sz w:val="24"/>
          <w:szCs w:val="24"/>
          <w:lang w:val="tr-TR"/>
        </w:rPr>
        <w:t>davacı</w:t>
      </w:r>
      <w:r w:rsidRPr="00EB4FC9">
        <w:rPr>
          <w:rFonts w:ascii="Times New Roman" w:hAnsi="Times New Roman" w:cs="Times New Roman"/>
          <w:sz w:val="24"/>
          <w:szCs w:val="24"/>
          <w:lang w:val="tr-TR"/>
        </w:rPr>
        <w:t>’ ve ‘</w:t>
      </w:r>
      <w:proofErr w:type="spellStart"/>
      <w:r w:rsidRPr="00EB4FC9">
        <w:rPr>
          <w:rFonts w:ascii="Times New Roman" w:hAnsi="Times New Roman" w:cs="Times New Roman"/>
          <w:i/>
          <w:sz w:val="24"/>
          <w:szCs w:val="24"/>
          <w:lang w:val="tr-TR"/>
        </w:rPr>
        <w:t>davalı</w:t>
      </w:r>
      <w:r w:rsidRPr="00EB4FC9">
        <w:rPr>
          <w:rFonts w:ascii="Times New Roman" w:hAnsi="Times New Roman" w:cs="Times New Roman"/>
          <w:sz w:val="24"/>
          <w:szCs w:val="24"/>
          <w:lang w:val="tr-TR"/>
        </w:rPr>
        <w:t>’nın</w:t>
      </w:r>
      <w:proofErr w:type="spellEnd"/>
      <w:r w:rsidRPr="00EB4FC9">
        <w:rPr>
          <w:rFonts w:ascii="Times New Roman" w:hAnsi="Times New Roman" w:cs="Times New Roman"/>
          <w:sz w:val="24"/>
          <w:szCs w:val="24"/>
          <w:lang w:val="tr-TR"/>
        </w:rPr>
        <w:t xml:space="preserve"> kim(</w:t>
      </w:r>
      <w:proofErr w:type="spellStart"/>
      <w:r w:rsidRPr="00EB4FC9">
        <w:rPr>
          <w:rFonts w:ascii="Times New Roman" w:hAnsi="Times New Roman" w:cs="Times New Roman"/>
          <w:sz w:val="24"/>
          <w:szCs w:val="24"/>
          <w:lang w:val="tr-TR"/>
        </w:rPr>
        <w:t>ler</w:t>
      </w:r>
      <w:proofErr w:type="spellEnd"/>
      <w:r w:rsidRPr="00EB4FC9">
        <w:rPr>
          <w:rFonts w:ascii="Times New Roman" w:hAnsi="Times New Roman" w:cs="Times New Roman"/>
          <w:sz w:val="24"/>
          <w:szCs w:val="24"/>
          <w:lang w:val="tr-TR"/>
        </w:rPr>
        <w:t>) olabileceği, ‘</w:t>
      </w:r>
      <w:r w:rsidRPr="00EB4FC9">
        <w:rPr>
          <w:rFonts w:ascii="Times New Roman" w:hAnsi="Times New Roman" w:cs="Times New Roman"/>
          <w:i/>
          <w:sz w:val="24"/>
          <w:szCs w:val="24"/>
          <w:lang w:val="tr-TR"/>
        </w:rPr>
        <w:t xml:space="preserve">davanın </w:t>
      </w:r>
      <w:proofErr w:type="spellStart"/>
      <w:r w:rsidRPr="00EB4FC9">
        <w:rPr>
          <w:rFonts w:ascii="Times New Roman" w:hAnsi="Times New Roman" w:cs="Times New Roman"/>
          <w:i/>
          <w:sz w:val="24"/>
          <w:szCs w:val="24"/>
          <w:lang w:val="tr-TR"/>
        </w:rPr>
        <w:t>konusu</w:t>
      </w:r>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nasıl belirtil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ceği, ‘</w:t>
      </w:r>
      <w:r w:rsidRPr="00EB4FC9">
        <w:rPr>
          <w:rFonts w:ascii="Times New Roman" w:hAnsi="Times New Roman" w:cs="Times New Roman"/>
          <w:i/>
          <w:sz w:val="24"/>
          <w:szCs w:val="24"/>
          <w:lang w:val="tr-TR"/>
        </w:rPr>
        <w:t xml:space="preserve">davanın dayandığı </w:t>
      </w:r>
      <w:proofErr w:type="spellStart"/>
      <w:r w:rsidRPr="00EB4FC9">
        <w:rPr>
          <w:rFonts w:ascii="Times New Roman" w:hAnsi="Times New Roman" w:cs="Times New Roman"/>
          <w:i/>
          <w:sz w:val="24"/>
          <w:szCs w:val="24"/>
          <w:lang w:val="tr-TR"/>
        </w:rPr>
        <w:t>olaylar</w:t>
      </w:r>
      <w:r w:rsidRPr="00EB4FC9">
        <w:rPr>
          <w:rFonts w:ascii="Times New Roman" w:hAnsi="Times New Roman" w:cs="Times New Roman"/>
          <w:sz w:val="24"/>
          <w:szCs w:val="24"/>
          <w:lang w:val="tr-TR"/>
        </w:rPr>
        <w:t>’ın</w:t>
      </w:r>
      <w:proofErr w:type="spellEnd"/>
      <w:r w:rsidRPr="00EB4FC9">
        <w:rPr>
          <w:rFonts w:ascii="Times New Roman" w:hAnsi="Times New Roman" w:cs="Times New Roman"/>
          <w:sz w:val="24"/>
          <w:szCs w:val="24"/>
          <w:lang w:val="tr-TR"/>
        </w:rPr>
        <w:t xml:space="preserve"> nasıl açıklanacağı, ‘</w:t>
      </w:r>
      <w:r w:rsidRPr="00EB4FC9">
        <w:rPr>
          <w:rFonts w:ascii="Times New Roman" w:hAnsi="Times New Roman" w:cs="Times New Roman"/>
          <w:i/>
          <w:sz w:val="24"/>
          <w:szCs w:val="24"/>
          <w:lang w:val="tr-TR"/>
        </w:rPr>
        <w:t>davanın d</w:t>
      </w:r>
      <w:r w:rsidRPr="00EB4FC9">
        <w:rPr>
          <w:rFonts w:ascii="Times New Roman" w:hAnsi="Times New Roman" w:cs="Times New Roman"/>
          <w:i/>
          <w:sz w:val="24"/>
          <w:szCs w:val="24"/>
          <w:lang w:val="tr-TR"/>
        </w:rPr>
        <w:t>a</w:t>
      </w:r>
      <w:r w:rsidRPr="00EB4FC9">
        <w:rPr>
          <w:rFonts w:ascii="Times New Roman" w:hAnsi="Times New Roman" w:cs="Times New Roman"/>
          <w:i/>
          <w:sz w:val="24"/>
          <w:szCs w:val="24"/>
          <w:lang w:val="tr-TR"/>
        </w:rPr>
        <w:t xml:space="preserve">yandığı </w:t>
      </w:r>
      <w:proofErr w:type="spellStart"/>
      <w:r w:rsidRPr="00EB4FC9">
        <w:rPr>
          <w:rFonts w:ascii="Times New Roman" w:hAnsi="Times New Roman" w:cs="Times New Roman"/>
          <w:i/>
          <w:sz w:val="24"/>
          <w:szCs w:val="24"/>
          <w:lang w:val="tr-TR"/>
        </w:rPr>
        <w:t>kanıtlar</w:t>
      </w:r>
      <w:r w:rsidRPr="00EB4FC9">
        <w:rPr>
          <w:rFonts w:ascii="Times New Roman" w:hAnsi="Times New Roman" w:cs="Times New Roman"/>
          <w:sz w:val="24"/>
          <w:szCs w:val="24"/>
          <w:lang w:val="tr-TR"/>
        </w:rPr>
        <w:t>’ın</w:t>
      </w:r>
      <w:proofErr w:type="spellEnd"/>
      <w:r w:rsidRPr="00EB4FC9">
        <w:rPr>
          <w:rFonts w:ascii="Times New Roman" w:hAnsi="Times New Roman" w:cs="Times New Roman"/>
          <w:sz w:val="24"/>
          <w:szCs w:val="24"/>
          <w:lang w:val="tr-TR"/>
        </w:rPr>
        <w:t xml:space="preserve"> nasıl gösterileceği, ‘</w:t>
      </w:r>
      <w:r w:rsidRPr="00EB4FC9">
        <w:rPr>
          <w:rFonts w:ascii="Times New Roman" w:hAnsi="Times New Roman" w:cs="Times New Roman"/>
          <w:i/>
          <w:sz w:val="24"/>
          <w:szCs w:val="24"/>
          <w:lang w:val="tr-TR"/>
        </w:rPr>
        <w:t xml:space="preserve">hukuki </w:t>
      </w:r>
      <w:proofErr w:type="spellStart"/>
      <w:r w:rsidRPr="00EB4FC9">
        <w:rPr>
          <w:rFonts w:ascii="Times New Roman" w:hAnsi="Times New Roman" w:cs="Times New Roman"/>
          <w:i/>
          <w:sz w:val="24"/>
          <w:szCs w:val="24"/>
          <w:lang w:val="tr-TR"/>
        </w:rPr>
        <w:t>sebep</w:t>
      </w:r>
      <w:r w:rsidRPr="00EB4FC9">
        <w:rPr>
          <w:rFonts w:ascii="Times New Roman" w:hAnsi="Times New Roman" w:cs="Times New Roman"/>
          <w:sz w:val="24"/>
          <w:szCs w:val="24"/>
          <w:lang w:val="tr-TR"/>
        </w:rPr>
        <w:t>’in</w:t>
      </w:r>
      <w:proofErr w:type="spellEnd"/>
      <w:r w:rsidRPr="00EB4FC9">
        <w:rPr>
          <w:rFonts w:ascii="Times New Roman" w:hAnsi="Times New Roman" w:cs="Times New Roman"/>
          <w:sz w:val="24"/>
          <w:szCs w:val="24"/>
          <w:lang w:val="tr-TR"/>
        </w:rPr>
        <w:t>, ‘</w:t>
      </w:r>
      <w:r w:rsidRPr="00EB4FC9">
        <w:rPr>
          <w:rFonts w:ascii="Times New Roman" w:hAnsi="Times New Roman" w:cs="Times New Roman"/>
          <w:i/>
          <w:sz w:val="24"/>
          <w:szCs w:val="24"/>
          <w:lang w:val="tr-TR"/>
        </w:rPr>
        <w:t xml:space="preserve">sonuç ve </w:t>
      </w:r>
      <w:proofErr w:type="spellStart"/>
      <w:r w:rsidRPr="00EB4FC9">
        <w:rPr>
          <w:rFonts w:ascii="Times New Roman" w:hAnsi="Times New Roman" w:cs="Times New Roman"/>
          <w:i/>
          <w:sz w:val="24"/>
          <w:szCs w:val="24"/>
          <w:lang w:val="tr-TR"/>
        </w:rPr>
        <w:t>i</w:t>
      </w:r>
      <w:r w:rsidRPr="00EB4FC9">
        <w:rPr>
          <w:rFonts w:ascii="Times New Roman" w:hAnsi="Times New Roman" w:cs="Times New Roman"/>
          <w:i/>
          <w:sz w:val="24"/>
          <w:szCs w:val="24"/>
          <w:lang w:val="tr-TR"/>
        </w:rPr>
        <w:t>s</w:t>
      </w:r>
      <w:r w:rsidRPr="00EB4FC9">
        <w:rPr>
          <w:rFonts w:ascii="Times New Roman" w:hAnsi="Times New Roman" w:cs="Times New Roman"/>
          <w:i/>
          <w:sz w:val="24"/>
          <w:szCs w:val="24"/>
          <w:lang w:val="tr-TR"/>
        </w:rPr>
        <w:t>tem</w:t>
      </w:r>
      <w:r w:rsidRPr="00EB4FC9">
        <w:rPr>
          <w:rFonts w:ascii="Times New Roman" w:hAnsi="Times New Roman" w:cs="Times New Roman"/>
          <w:sz w:val="24"/>
          <w:szCs w:val="24"/>
          <w:lang w:val="tr-TR"/>
        </w:rPr>
        <w:t>’in</w:t>
      </w:r>
      <w:proofErr w:type="spellEnd"/>
      <w:r w:rsidRPr="00EB4FC9">
        <w:rPr>
          <w:rFonts w:ascii="Times New Roman" w:hAnsi="Times New Roman" w:cs="Times New Roman"/>
          <w:sz w:val="24"/>
          <w:szCs w:val="24"/>
          <w:lang w:val="tr-TR"/>
        </w:rPr>
        <w:t xml:space="preserve"> nasıl belirtileceği ayrıntılı olarak -bu konudaki eser ve bilimsel görüşler ile Yargıtay içtihatlarına atıfta bulunularak- açıklanmıştır.</w:t>
      </w:r>
    </w:p>
    <w:p w:rsidR="00C677AB" w:rsidRPr="00EB4FC9" w:rsidRDefault="00C677AB" w:rsidP="00C677AB">
      <w:pPr>
        <w:ind w:firstLine="70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Bu çalışmamızın -öncekiler gibi- özellikle genç meslektaşlar</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 xml:space="preserve">mıza yararlı olmasını dileriz. </w:t>
      </w:r>
    </w:p>
    <w:p w:rsidR="006779B1" w:rsidRDefault="00C677AB" w:rsidP="001D767E">
      <w:pPr>
        <w:tabs>
          <w:tab w:val="left" w:pos="5170"/>
        </w:tabs>
        <w:spacing w:before="240" w:after="0"/>
        <w:ind w:left="23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En iyi dileklerimizle…</w:t>
      </w:r>
      <w:r w:rsidR="006779B1">
        <w:rPr>
          <w:rFonts w:ascii="Times New Roman" w:hAnsi="Times New Roman" w:cs="Times New Roman"/>
          <w:sz w:val="24"/>
          <w:szCs w:val="24"/>
          <w:lang w:val="tr-TR"/>
        </w:rPr>
        <w:tab/>
        <w:t>Av. Talih Uyar</w:t>
      </w:r>
    </w:p>
    <w:p w:rsidR="00C677AB" w:rsidRPr="00EB4FC9" w:rsidRDefault="00C677AB" w:rsidP="006779B1">
      <w:pPr>
        <w:tabs>
          <w:tab w:val="left" w:pos="5170"/>
        </w:tabs>
        <w:spacing w:after="0"/>
        <w:ind w:left="24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Ocak/2017-İzmir</w:t>
      </w:r>
    </w:p>
    <w:p w:rsidR="00C677AB" w:rsidRPr="00EB4FC9" w:rsidRDefault="00C677AB" w:rsidP="00C677AB">
      <w:pPr>
        <w:ind w:firstLine="708"/>
        <w:jc w:val="both"/>
        <w:rPr>
          <w:rFonts w:ascii="Times New Roman" w:hAnsi="Times New Roman" w:cs="Times New Roman"/>
          <w:sz w:val="24"/>
          <w:szCs w:val="24"/>
          <w:lang w:val="tr-TR"/>
        </w:rPr>
      </w:pPr>
    </w:p>
    <w:p w:rsidR="00EB4FC9" w:rsidRDefault="00EB4FC9" w:rsidP="00C677AB">
      <w:pPr>
        <w:jc w:val="both"/>
        <w:rPr>
          <w:rFonts w:ascii="Times New Roman" w:hAnsi="Times New Roman" w:cs="Times New Roman"/>
          <w:sz w:val="24"/>
          <w:szCs w:val="24"/>
          <w:lang w:val="tr-TR"/>
        </w:rPr>
        <w:sectPr w:rsidR="00EB4FC9" w:rsidSect="00974F9B">
          <w:footnotePr>
            <w:numRestart w:val="eachSect"/>
          </w:footnotePr>
          <w:pgSz w:w="9072" w:h="13608" w:code="237"/>
          <w:pgMar w:top="1021" w:right="1134" w:bottom="1021" w:left="1134" w:header="567" w:footer="567" w:gutter="0"/>
          <w:cols w:space="708"/>
          <w:titlePg/>
        </w:sectPr>
      </w:pPr>
    </w:p>
    <w:p w:rsidR="00C677AB" w:rsidRPr="00EB4FC9" w:rsidRDefault="00C677AB" w:rsidP="00C677AB">
      <w:pPr>
        <w:jc w:val="both"/>
        <w:rPr>
          <w:rFonts w:ascii="Times New Roman" w:hAnsi="Times New Roman" w:cs="Times New Roman"/>
          <w:sz w:val="24"/>
          <w:szCs w:val="24"/>
          <w:lang w:val="tr-TR"/>
        </w:rPr>
      </w:pPr>
    </w:p>
    <w:p w:rsidR="00A61141" w:rsidRPr="00EB4FC9" w:rsidRDefault="00A61141">
      <w:pPr>
        <w:rPr>
          <w:rFonts w:ascii="Times New Roman" w:hAnsi="Times New Roman" w:cs="Times New Roman"/>
          <w:sz w:val="24"/>
          <w:szCs w:val="24"/>
          <w:lang w:val="tr-TR"/>
        </w:rPr>
      </w:pPr>
    </w:p>
    <w:p w:rsidR="001E2B00" w:rsidRPr="00EB4FC9" w:rsidRDefault="001E2B00" w:rsidP="00C46656">
      <w:pPr>
        <w:widowControl/>
        <w:spacing w:before="80" w:after="80" w:line="280" w:lineRule="exact"/>
        <w:ind w:firstLine="454"/>
        <w:rPr>
          <w:rFonts w:ascii="Times New Roman" w:hAnsi="Times New Roman" w:cs="Times New Roman"/>
          <w:sz w:val="24"/>
          <w:szCs w:val="24"/>
          <w:lang w:val="tr-TR"/>
        </w:rPr>
        <w:sectPr w:rsidR="001E2B00" w:rsidRPr="00EB4FC9" w:rsidSect="00974F9B">
          <w:footnotePr>
            <w:numRestart w:val="eachSect"/>
          </w:footnotePr>
          <w:pgSz w:w="9072" w:h="13608" w:code="237"/>
          <w:pgMar w:top="1021" w:right="1134" w:bottom="1021" w:left="1134" w:header="567" w:footer="567" w:gutter="0"/>
          <w:cols w:space="708"/>
          <w:titlePg/>
        </w:sectPr>
      </w:pPr>
    </w:p>
    <w:p w:rsidR="00713A4B" w:rsidRPr="00EB4FC9" w:rsidRDefault="00713A4B" w:rsidP="00C46656">
      <w:pPr>
        <w:widowControl/>
        <w:spacing w:before="80" w:after="80" w:line="280" w:lineRule="exact"/>
        <w:ind w:firstLine="454"/>
        <w:rPr>
          <w:rFonts w:ascii="Times New Roman" w:hAnsi="Times New Roman" w:cs="Times New Roman"/>
          <w:sz w:val="24"/>
          <w:szCs w:val="24"/>
          <w:lang w:val="tr-TR"/>
        </w:rPr>
      </w:pPr>
    </w:p>
    <w:p w:rsidR="006F612D" w:rsidRPr="00EB4FC9" w:rsidRDefault="006F612D" w:rsidP="00C46656">
      <w:pPr>
        <w:widowControl/>
        <w:spacing w:before="80" w:after="80" w:line="280" w:lineRule="exact"/>
        <w:ind w:firstLine="454"/>
        <w:rPr>
          <w:rFonts w:ascii="Times New Roman" w:hAnsi="Times New Roman" w:cs="Times New Roman"/>
          <w:sz w:val="24"/>
          <w:szCs w:val="24"/>
          <w:lang w:val="tr-TR"/>
        </w:rPr>
      </w:pPr>
    </w:p>
    <w:p w:rsidR="006F612D" w:rsidRPr="00577705" w:rsidRDefault="006F612D" w:rsidP="006F612D">
      <w:pPr>
        <w:widowControl/>
        <w:spacing w:before="80" w:after="80" w:line="280" w:lineRule="exact"/>
        <w:jc w:val="center"/>
        <w:rPr>
          <w:rFonts w:ascii="Times New Roman" w:hAnsi="Times New Roman" w:cs="Times New Roman"/>
          <w:b/>
          <w:color w:val="FF0000"/>
          <w:sz w:val="24"/>
          <w:szCs w:val="24"/>
          <w:lang w:val="tr-TR"/>
        </w:rPr>
      </w:pPr>
      <w:r w:rsidRPr="00577705">
        <w:rPr>
          <w:rFonts w:ascii="Times New Roman" w:hAnsi="Times New Roman" w:cs="Times New Roman"/>
          <w:b/>
          <w:color w:val="FF0000"/>
          <w:sz w:val="24"/>
          <w:szCs w:val="24"/>
          <w:lang w:val="tr-TR"/>
        </w:rPr>
        <w:t>İ Ç İ N D E K İ L E R</w:t>
      </w:r>
    </w:p>
    <w:p w:rsidR="006F612D" w:rsidRPr="00EB4FC9" w:rsidRDefault="006F612D" w:rsidP="006A3532">
      <w:pPr>
        <w:widowControl/>
        <w:spacing w:before="80" w:after="80" w:line="280" w:lineRule="exact"/>
        <w:rPr>
          <w:rFonts w:ascii="Times New Roman" w:hAnsi="Times New Roman" w:cs="Times New Roman"/>
          <w:sz w:val="24"/>
          <w:szCs w:val="24"/>
          <w:lang w:val="tr-TR"/>
        </w:rPr>
      </w:pPr>
    </w:p>
    <w:p w:rsidR="00610C34" w:rsidRPr="00EB4FC9" w:rsidRDefault="00610C34" w:rsidP="00610C34">
      <w:pPr>
        <w:widowControl/>
        <w:tabs>
          <w:tab w:val="left" w:pos="567"/>
          <w:tab w:val="right" w:leader="dot" w:pos="6804"/>
        </w:tabs>
        <w:spacing w:before="80" w:after="80" w:line="280" w:lineRule="exact"/>
        <w:jc w:val="right"/>
        <w:rPr>
          <w:rFonts w:ascii="Times New Roman" w:hAnsi="Times New Roman" w:cs="Times New Roman"/>
          <w:b/>
          <w:sz w:val="24"/>
          <w:szCs w:val="24"/>
          <w:u w:val="single"/>
          <w:lang w:val="tr-TR"/>
        </w:rPr>
      </w:pPr>
      <w:r w:rsidRPr="00EB4FC9">
        <w:rPr>
          <w:rFonts w:ascii="Times New Roman" w:hAnsi="Times New Roman" w:cs="Times New Roman"/>
          <w:b/>
          <w:sz w:val="24"/>
          <w:szCs w:val="24"/>
          <w:u w:val="single"/>
          <w:lang w:val="tr-TR"/>
        </w:rPr>
        <w:t>Sayfa</w:t>
      </w:r>
    </w:p>
    <w:p w:rsidR="006F612D" w:rsidRPr="00EB4FC9" w:rsidRDefault="006A3532"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r w:rsidRPr="00EB4FC9">
        <w:rPr>
          <w:rFonts w:ascii="Times New Roman" w:hAnsi="Times New Roman" w:cs="Times New Roman"/>
          <w:sz w:val="24"/>
          <w:szCs w:val="24"/>
          <w:lang w:val="tr-TR"/>
        </w:rPr>
        <w:t>A) İTİRAZIN İPTALİ DAVASI</w:t>
      </w: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w:t>
      </w:r>
      <w:r w:rsidR="00610C34" w:rsidRPr="00EB4FC9">
        <w:rPr>
          <w:rFonts w:ascii="Times New Roman" w:hAnsi="Times New Roman" w:cs="Times New Roman"/>
          <w:sz w:val="24"/>
          <w:szCs w:val="24"/>
          <w:lang w:val="tr-TR"/>
        </w:rPr>
        <w:tab/>
      </w:r>
      <w:r w:rsidR="00821722">
        <w:rPr>
          <w:rFonts w:ascii="Times New Roman" w:hAnsi="Times New Roman" w:cs="Times New Roman"/>
          <w:sz w:val="24"/>
          <w:szCs w:val="24"/>
          <w:lang w:val="tr-TR"/>
        </w:rPr>
        <w:t>9</w:t>
      </w:r>
    </w:p>
    <w:p w:rsidR="006A3532" w:rsidRPr="00EB4FC9" w:rsidRDefault="006A3532"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p>
    <w:p w:rsidR="006A3532" w:rsidRPr="00EB4FC9" w:rsidRDefault="006A3532"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r w:rsidRPr="00EB4FC9">
        <w:rPr>
          <w:rFonts w:ascii="Times New Roman" w:hAnsi="Times New Roman" w:cs="Times New Roman"/>
          <w:sz w:val="24"/>
          <w:szCs w:val="24"/>
          <w:lang w:val="tr-TR"/>
        </w:rPr>
        <w:t>B) TAHSİL (EDA) DAVASI</w:t>
      </w: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w:t>
      </w:r>
      <w:r w:rsidR="00610C34" w:rsidRPr="00EB4FC9">
        <w:rPr>
          <w:rFonts w:ascii="Times New Roman" w:hAnsi="Times New Roman" w:cs="Times New Roman"/>
          <w:sz w:val="24"/>
          <w:szCs w:val="24"/>
          <w:lang w:val="tr-TR"/>
        </w:rPr>
        <w:tab/>
      </w:r>
      <w:r w:rsidR="00821722">
        <w:rPr>
          <w:rFonts w:ascii="Times New Roman" w:hAnsi="Times New Roman" w:cs="Times New Roman"/>
          <w:sz w:val="24"/>
          <w:szCs w:val="24"/>
          <w:lang w:val="tr-TR"/>
        </w:rPr>
        <w:t>51</w:t>
      </w:r>
    </w:p>
    <w:p w:rsidR="006A3532" w:rsidRPr="00EB4FC9" w:rsidRDefault="006A3532"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p>
    <w:p w:rsidR="006A3532" w:rsidRPr="00EB4FC9" w:rsidRDefault="006A3532" w:rsidP="00610C34">
      <w:pPr>
        <w:widowControl/>
        <w:tabs>
          <w:tab w:val="left" w:pos="567"/>
          <w:tab w:val="right" w:leader="dot" w:pos="6237"/>
          <w:tab w:val="right" w:pos="6804"/>
        </w:tabs>
        <w:spacing w:before="80" w:after="80" w:line="280" w:lineRule="exact"/>
        <w:ind w:left="567" w:right="1134" w:hanging="567"/>
        <w:rPr>
          <w:rFonts w:ascii="Times New Roman" w:hAnsi="Times New Roman" w:cs="Times New Roman"/>
          <w:sz w:val="24"/>
          <w:szCs w:val="24"/>
          <w:lang w:val="tr-TR"/>
        </w:rPr>
      </w:pPr>
      <w:r w:rsidRPr="00EB4FC9">
        <w:rPr>
          <w:rFonts w:ascii="Times New Roman" w:hAnsi="Times New Roman" w:cs="Times New Roman"/>
          <w:sz w:val="24"/>
          <w:szCs w:val="24"/>
          <w:lang w:val="tr-TR"/>
        </w:rPr>
        <w:t>§ A)</w:t>
      </w:r>
      <w:r w:rsidRPr="00EB4FC9">
        <w:rPr>
          <w:rFonts w:ascii="Times New Roman" w:hAnsi="Times New Roman" w:cs="Times New Roman"/>
          <w:sz w:val="24"/>
          <w:szCs w:val="24"/>
          <w:lang w:val="tr-TR"/>
        </w:rPr>
        <w:tab/>
        <w:t>«İTİRAZIN İPTALİ DAVASI»NA AİT DİLEKÇE ÖRNEĞİ</w:t>
      </w: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w:t>
      </w:r>
      <w:r w:rsidR="00610C34" w:rsidRPr="00EB4FC9">
        <w:rPr>
          <w:rFonts w:ascii="Times New Roman" w:hAnsi="Times New Roman" w:cs="Times New Roman"/>
          <w:sz w:val="24"/>
          <w:szCs w:val="24"/>
          <w:lang w:val="tr-TR"/>
        </w:rPr>
        <w:tab/>
      </w:r>
      <w:r w:rsidRPr="00EB4FC9">
        <w:rPr>
          <w:rFonts w:ascii="Times New Roman" w:hAnsi="Times New Roman" w:cs="Times New Roman"/>
          <w:sz w:val="24"/>
          <w:szCs w:val="24"/>
          <w:lang w:val="tr-TR"/>
        </w:rPr>
        <w:t>5</w:t>
      </w:r>
      <w:r w:rsidR="00821722">
        <w:rPr>
          <w:rFonts w:ascii="Times New Roman" w:hAnsi="Times New Roman" w:cs="Times New Roman"/>
          <w:sz w:val="24"/>
          <w:szCs w:val="24"/>
          <w:lang w:val="tr-TR"/>
        </w:rPr>
        <w:t>4</w:t>
      </w:r>
    </w:p>
    <w:p w:rsidR="006A3532" w:rsidRPr="00EB4FC9" w:rsidRDefault="006A3532" w:rsidP="00610C34">
      <w:pPr>
        <w:widowControl/>
        <w:tabs>
          <w:tab w:val="left" w:pos="567"/>
          <w:tab w:val="right" w:leader="dot" w:pos="6237"/>
          <w:tab w:val="right" w:pos="6804"/>
        </w:tabs>
        <w:spacing w:before="80" w:after="80" w:line="280" w:lineRule="exact"/>
        <w:ind w:left="567" w:right="1134" w:hanging="567"/>
        <w:rPr>
          <w:rFonts w:ascii="Times New Roman" w:hAnsi="Times New Roman" w:cs="Times New Roman"/>
          <w:sz w:val="24"/>
          <w:szCs w:val="24"/>
          <w:lang w:val="tr-TR"/>
        </w:rPr>
      </w:pPr>
    </w:p>
    <w:p w:rsidR="006A3532" w:rsidRPr="00EB4FC9" w:rsidRDefault="006A3532" w:rsidP="00610C34">
      <w:pPr>
        <w:widowControl/>
        <w:tabs>
          <w:tab w:val="left" w:pos="567"/>
          <w:tab w:val="right" w:leader="dot" w:pos="6237"/>
          <w:tab w:val="right" w:pos="6804"/>
        </w:tabs>
        <w:spacing w:before="80" w:after="80" w:line="280" w:lineRule="exact"/>
        <w:ind w:left="567" w:right="1134" w:hanging="567"/>
        <w:rPr>
          <w:rFonts w:ascii="Times New Roman" w:hAnsi="Times New Roman" w:cs="Times New Roman"/>
          <w:sz w:val="24"/>
          <w:szCs w:val="24"/>
          <w:lang w:val="tr-TR"/>
        </w:rPr>
      </w:pPr>
      <w:r w:rsidRPr="00EB4FC9">
        <w:rPr>
          <w:rFonts w:ascii="Times New Roman" w:hAnsi="Times New Roman" w:cs="Times New Roman"/>
          <w:sz w:val="24"/>
          <w:szCs w:val="24"/>
          <w:lang w:val="tr-TR"/>
        </w:rPr>
        <w:t>§ B)</w:t>
      </w:r>
      <w:r w:rsidRPr="00EB4FC9">
        <w:rPr>
          <w:rFonts w:ascii="Times New Roman" w:hAnsi="Times New Roman" w:cs="Times New Roman"/>
          <w:sz w:val="24"/>
          <w:szCs w:val="24"/>
          <w:lang w:val="tr-TR"/>
        </w:rPr>
        <w:tab/>
        <w:t>«TAHSİL (EDA) DAVASI»NA AİT DİLEKÇE ÖRNEĞİ</w:t>
      </w: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w:t>
      </w:r>
      <w:r w:rsidR="00610C34" w:rsidRPr="00EB4FC9">
        <w:rPr>
          <w:rFonts w:ascii="Times New Roman" w:hAnsi="Times New Roman" w:cs="Times New Roman"/>
          <w:sz w:val="24"/>
          <w:szCs w:val="24"/>
          <w:lang w:val="tr-TR"/>
        </w:rPr>
        <w:tab/>
      </w:r>
      <w:r w:rsidRPr="00EB4FC9">
        <w:rPr>
          <w:rFonts w:ascii="Times New Roman" w:hAnsi="Times New Roman" w:cs="Times New Roman"/>
          <w:sz w:val="24"/>
          <w:szCs w:val="24"/>
          <w:lang w:val="tr-TR"/>
        </w:rPr>
        <w:t>9</w:t>
      </w:r>
      <w:r w:rsidR="00821722">
        <w:rPr>
          <w:rFonts w:ascii="Times New Roman" w:hAnsi="Times New Roman" w:cs="Times New Roman"/>
          <w:sz w:val="24"/>
          <w:szCs w:val="24"/>
          <w:lang w:val="tr-TR"/>
        </w:rPr>
        <w:t>2</w:t>
      </w:r>
    </w:p>
    <w:p w:rsidR="00610C34" w:rsidRPr="00EB4FC9" w:rsidRDefault="00610C34" w:rsidP="00610C34">
      <w:pPr>
        <w:widowControl/>
        <w:tabs>
          <w:tab w:val="left" w:pos="567"/>
          <w:tab w:val="right" w:leader="dot" w:pos="6237"/>
          <w:tab w:val="right" w:pos="6804"/>
        </w:tabs>
        <w:spacing w:before="80" w:after="80" w:line="280" w:lineRule="exact"/>
        <w:ind w:left="567" w:right="1134" w:hanging="567"/>
        <w:rPr>
          <w:rFonts w:ascii="Times New Roman" w:hAnsi="Times New Roman" w:cs="Times New Roman"/>
          <w:sz w:val="24"/>
          <w:szCs w:val="24"/>
          <w:lang w:val="tr-TR"/>
        </w:rPr>
      </w:pPr>
    </w:p>
    <w:p w:rsidR="00610C34" w:rsidRPr="00EB4FC9" w:rsidRDefault="00944BAA"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Av. TALİH UYAR’IN MAKALE ve İNCELEME</w:t>
      </w:r>
    </w:p>
    <w:p w:rsidR="00610C34" w:rsidRPr="00EB4FC9" w:rsidRDefault="00944BAA"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YAZILARI</w:t>
      </w:r>
      <w:r w:rsidR="00610C34" w:rsidRPr="00EB4FC9">
        <w:rPr>
          <w:rFonts w:ascii="Times New Roman" w:hAnsi="Times New Roman" w:cs="Times New Roman"/>
          <w:sz w:val="24"/>
          <w:szCs w:val="24"/>
          <w:lang w:val="tr-TR"/>
        </w:rPr>
        <w:tab/>
        <w:t>:</w:t>
      </w:r>
      <w:r w:rsidR="00610C34" w:rsidRPr="00EB4FC9">
        <w:rPr>
          <w:rFonts w:ascii="Times New Roman" w:hAnsi="Times New Roman" w:cs="Times New Roman"/>
          <w:sz w:val="24"/>
          <w:szCs w:val="24"/>
          <w:lang w:val="tr-TR"/>
        </w:rPr>
        <w:tab/>
        <w:t>9</w:t>
      </w:r>
      <w:r w:rsidR="00821722">
        <w:rPr>
          <w:rFonts w:ascii="Times New Roman" w:hAnsi="Times New Roman" w:cs="Times New Roman"/>
          <w:sz w:val="24"/>
          <w:szCs w:val="24"/>
          <w:lang w:val="tr-TR"/>
        </w:rPr>
        <w:t>9</w:t>
      </w:r>
    </w:p>
    <w:p w:rsidR="00610C34" w:rsidRPr="00EB4FC9" w:rsidRDefault="00610C34"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p>
    <w:p w:rsidR="00610C34" w:rsidRPr="00EB4FC9" w:rsidRDefault="00944BAA" w:rsidP="00610C34">
      <w:pPr>
        <w:widowControl/>
        <w:tabs>
          <w:tab w:val="left" w:pos="567"/>
          <w:tab w:val="right" w:leader="dot" w:pos="6237"/>
          <w:tab w:val="right" w:pos="6804"/>
        </w:tabs>
        <w:spacing w:before="80" w:after="80" w:line="280" w:lineRule="exact"/>
        <w:ind w:right="1134"/>
        <w:rPr>
          <w:rFonts w:ascii="Times New Roman" w:hAnsi="Times New Roman" w:cs="Times New Roman"/>
          <w:sz w:val="24"/>
          <w:szCs w:val="24"/>
          <w:lang w:val="tr-TR"/>
        </w:rPr>
      </w:pPr>
      <w:r w:rsidRPr="00EB4FC9">
        <w:rPr>
          <w:rFonts w:ascii="Times New Roman" w:hAnsi="Times New Roman" w:cs="Times New Roman"/>
          <w:sz w:val="24"/>
          <w:szCs w:val="24"/>
          <w:lang w:val="tr-TR"/>
        </w:rPr>
        <w:tab/>
      </w:r>
      <w:r w:rsidR="00610C34" w:rsidRPr="00EB4FC9">
        <w:rPr>
          <w:rFonts w:ascii="Times New Roman" w:hAnsi="Times New Roman" w:cs="Times New Roman"/>
          <w:sz w:val="24"/>
          <w:szCs w:val="24"/>
          <w:lang w:val="tr-TR"/>
        </w:rPr>
        <w:t>Av. TALİH UYAR’IN ESERLERİ</w:t>
      </w:r>
      <w:r w:rsidR="00610C34" w:rsidRPr="00EB4FC9">
        <w:rPr>
          <w:rFonts w:ascii="Times New Roman" w:hAnsi="Times New Roman" w:cs="Times New Roman"/>
          <w:sz w:val="24"/>
          <w:szCs w:val="24"/>
          <w:lang w:val="tr-TR"/>
        </w:rPr>
        <w:tab/>
        <w:t>:</w:t>
      </w:r>
      <w:r w:rsidR="00610C34" w:rsidRPr="00EB4FC9">
        <w:rPr>
          <w:rFonts w:ascii="Times New Roman" w:hAnsi="Times New Roman" w:cs="Times New Roman"/>
          <w:sz w:val="24"/>
          <w:szCs w:val="24"/>
          <w:lang w:val="tr-TR"/>
        </w:rPr>
        <w:tab/>
        <w:t>13</w:t>
      </w:r>
      <w:r w:rsidR="00821722">
        <w:rPr>
          <w:rFonts w:ascii="Times New Roman" w:hAnsi="Times New Roman" w:cs="Times New Roman"/>
          <w:sz w:val="24"/>
          <w:szCs w:val="24"/>
          <w:lang w:val="tr-TR"/>
        </w:rPr>
        <w:t>6</w:t>
      </w:r>
    </w:p>
    <w:p w:rsidR="006A3532" w:rsidRPr="00EB4FC9" w:rsidRDefault="006A3532" w:rsidP="006A3532">
      <w:pPr>
        <w:widowControl/>
        <w:tabs>
          <w:tab w:val="left" w:pos="567"/>
          <w:tab w:val="right" w:leader="dot" w:pos="6804"/>
        </w:tabs>
        <w:spacing w:before="80" w:after="80" w:line="280" w:lineRule="exact"/>
        <w:ind w:left="567" w:right="567" w:hanging="567"/>
        <w:rPr>
          <w:rFonts w:ascii="Times New Roman" w:hAnsi="Times New Roman" w:cs="Times New Roman"/>
          <w:sz w:val="24"/>
          <w:szCs w:val="24"/>
          <w:lang w:val="tr-TR"/>
        </w:rPr>
      </w:pPr>
    </w:p>
    <w:p w:rsidR="006F612D" w:rsidRPr="00EB4FC9" w:rsidRDefault="006F612D" w:rsidP="00C46656">
      <w:pPr>
        <w:widowControl/>
        <w:spacing w:before="80" w:after="80" w:line="280" w:lineRule="exact"/>
        <w:ind w:firstLine="454"/>
        <w:rPr>
          <w:rFonts w:ascii="Times New Roman" w:hAnsi="Times New Roman" w:cs="Times New Roman"/>
          <w:sz w:val="24"/>
          <w:szCs w:val="24"/>
          <w:lang w:val="tr-TR"/>
        </w:rPr>
      </w:pPr>
    </w:p>
    <w:p w:rsidR="00A61141" w:rsidRPr="00EB4FC9" w:rsidRDefault="00A61141" w:rsidP="00C46656">
      <w:pPr>
        <w:widowControl/>
        <w:spacing w:before="80" w:after="80" w:line="280" w:lineRule="exact"/>
        <w:jc w:val="center"/>
        <w:rPr>
          <w:rFonts w:ascii="Times New Roman" w:hAnsi="Times New Roman" w:cs="Times New Roman"/>
          <w:sz w:val="24"/>
          <w:szCs w:val="24"/>
          <w:lang w:val="tr-TR"/>
        </w:rPr>
      </w:pPr>
    </w:p>
    <w:p w:rsidR="00B15B82" w:rsidRPr="00EB4FC9" w:rsidRDefault="00B15B82" w:rsidP="00A61141">
      <w:pPr>
        <w:rPr>
          <w:rFonts w:ascii="Times New Roman" w:hAnsi="Times New Roman" w:cs="Times New Roman"/>
          <w:sz w:val="24"/>
          <w:szCs w:val="24"/>
          <w:lang w:val="tr-TR"/>
        </w:rPr>
        <w:sectPr w:rsidR="00B15B82" w:rsidRPr="00EB4FC9" w:rsidSect="00974F9B">
          <w:headerReference w:type="first" r:id="rId13"/>
          <w:footnotePr>
            <w:numRestart w:val="eachSect"/>
          </w:footnotePr>
          <w:pgSz w:w="9072" w:h="13608" w:code="237"/>
          <w:pgMar w:top="1021" w:right="1134" w:bottom="1021" w:left="1134" w:header="567" w:footer="567" w:gutter="0"/>
          <w:cols w:space="708"/>
          <w:titlePg/>
        </w:sectPr>
      </w:pPr>
    </w:p>
    <w:p w:rsidR="00713A4B" w:rsidRPr="00EB4FC9" w:rsidRDefault="00713A4B" w:rsidP="00C46656">
      <w:pPr>
        <w:widowControl/>
        <w:spacing w:before="80" w:after="80" w:line="280" w:lineRule="exact"/>
        <w:jc w:val="center"/>
        <w:rPr>
          <w:rFonts w:ascii="Times New Roman" w:hAnsi="Times New Roman" w:cs="Times New Roman"/>
          <w:sz w:val="24"/>
          <w:szCs w:val="24"/>
          <w:lang w:val="tr-TR"/>
        </w:rPr>
      </w:pPr>
    </w:p>
    <w:p w:rsidR="00B15B82" w:rsidRPr="00EB4FC9" w:rsidRDefault="00B15B82" w:rsidP="00C46656">
      <w:pPr>
        <w:widowControl/>
        <w:spacing w:before="80" w:after="80" w:line="280" w:lineRule="exact"/>
        <w:jc w:val="center"/>
        <w:rPr>
          <w:rFonts w:ascii="Times New Roman" w:hAnsi="Times New Roman" w:cs="Times New Roman"/>
          <w:sz w:val="24"/>
          <w:szCs w:val="24"/>
          <w:lang w:val="tr-TR"/>
        </w:rPr>
        <w:sectPr w:rsidR="00B15B82" w:rsidRPr="00EB4FC9" w:rsidSect="00974F9B">
          <w:footnotePr>
            <w:numRestart w:val="eachSect"/>
          </w:footnotePr>
          <w:pgSz w:w="9072" w:h="13608" w:code="237"/>
          <w:pgMar w:top="1021" w:right="1134" w:bottom="1021" w:left="1134" w:header="567" w:footer="567" w:gutter="0"/>
          <w:cols w:space="708"/>
          <w:titlePg/>
        </w:sectPr>
      </w:pPr>
    </w:p>
    <w:p w:rsidR="00B15B82" w:rsidRPr="00EB4FC9" w:rsidRDefault="00B15B82" w:rsidP="00C46656">
      <w:pPr>
        <w:widowControl/>
        <w:spacing w:before="80" w:after="80" w:line="280" w:lineRule="exact"/>
        <w:jc w:val="center"/>
        <w:rPr>
          <w:rFonts w:ascii="Times New Roman" w:hAnsi="Times New Roman" w:cs="Times New Roman"/>
          <w:sz w:val="24"/>
          <w:szCs w:val="24"/>
          <w:lang w:val="tr-TR"/>
        </w:rPr>
      </w:pPr>
    </w:p>
    <w:p w:rsidR="00692634" w:rsidRPr="00EB4FC9" w:rsidRDefault="00692634" w:rsidP="00C46656">
      <w:pPr>
        <w:widowControl/>
        <w:spacing w:before="80" w:after="80" w:line="280" w:lineRule="exact"/>
        <w:jc w:val="center"/>
        <w:rPr>
          <w:rFonts w:ascii="Times New Roman" w:hAnsi="Times New Roman" w:cs="Times New Roman"/>
          <w:sz w:val="24"/>
          <w:szCs w:val="24"/>
          <w:lang w:val="tr-TR"/>
        </w:rPr>
      </w:pPr>
    </w:p>
    <w:p w:rsidR="00692634" w:rsidRPr="00EB4FC9" w:rsidRDefault="00692634" w:rsidP="00C46656">
      <w:pPr>
        <w:widowControl/>
        <w:spacing w:before="80" w:after="80" w:line="280" w:lineRule="exact"/>
        <w:jc w:val="center"/>
        <w:rPr>
          <w:rFonts w:ascii="Times New Roman" w:hAnsi="Times New Roman" w:cs="Times New Roman"/>
          <w:sz w:val="24"/>
          <w:szCs w:val="24"/>
          <w:lang w:val="tr-TR"/>
        </w:rPr>
      </w:pPr>
    </w:p>
    <w:p w:rsidR="00692634" w:rsidRPr="00B2190C" w:rsidRDefault="00473185" w:rsidP="00C46656">
      <w:pPr>
        <w:widowControl/>
        <w:spacing w:before="80" w:after="80" w:line="280" w:lineRule="exact"/>
        <w:jc w:val="center"/>
        <w:rPr>
          <w:rFonts w:ascii="Times New Roman" w:eastAsia="Times New Roman" w:hAnsi="Times New Roman" w:cs="Times New Roman"/>
          <w:color w:val="FF0000"/>
          <w:sz w:val="24"/>
          <w:szCs w:val="24"/>
          <w:lang w:val="tr-TR"/>
        </w:rPr>
      </w:pPr>
      <w:r w:rsidRPr="00B2190C">
        <w:rPr>
          <w:rFonts w:ascii="Times New Roman" w:eastAsia="Times New Roman" w:hAnsi="Times New Roman" w:cs="Times New Roman"/>
          <w:b/>
          <w:bCs/>
          <w:color w:val="FF0000"/>
          <w:sz w:val="24"/>
          <w:szCs w:val="24"/>
          <w:lang w:val="tr-TR"/>
        </w:rPr>
        <w:t>A) İTİRAZIN İPTALİ DAVASI</w:t>
      </w:r>
      <w:r w:rsidR="005D6462" w:rsidRPr="00B2190C">
        <w:rPr>
          <w:rStyle w:val="DipnotBavurusu"/>
          <w:rFonts w:ascii="Times New Roman" w:eastAsia="Times New Roman" w:hAnsi="Times New Roman" w:cs="Times New Roman"/>
          <w:b/>
          <w:bCs/>
          <w:color w:val="FF0000"/>
          <w:sz w:val="24"/>
          <w:szCs w:val="24"/>
          <w:lang w:val="tr-TR"/>
        </w:rPr>
        <w:footnoteReference w:id="2"/>
      </w:r>
    </w:p>
    <w:p w:rsidR="00692634" w:rsidRPr="00EB4FC9" w:rsidRDefault="00692634" w:rsidP="00C46656">
      <w:pPr>
        <w:widowControl/>
        <w:spacing w:before="80" w:after="80" w:line="280" w:lineRule="exact"/>
        <w:jc w:val="center"/>
        <w:rPr>
          <w:rFonts w:ascii="Times New Roman" w:hAnsi="Times New Roman" w:cs="Times New Roman"/>
          <w:sz w:val="24"/>
          <w:szCs w:val="24"/>
          <w:lang w:val="tr-TR"/>
        </w:rPr>
      </w:pPr>
    </w:p>
    <w:p w:rsidR="00692634" w:rsidRPr="00EB4FC9" w:rsidRDefault="00475C2B"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İİK. mad. 67/I -</w:t>
      </w:r>
      <w:r w:rsidR="00473185" w:rsidRPr="00EB4FC9">
        <w:rPr>
          <w:rFonts w:ascii="Times New Roman" w:eastAsia="Times New Roman" w:hAnsi="Times New Roman" w:cs="Times New Roman"/>
          <w:i/>
          <w:sz w:val="24"/>
          <w:szCs w:val="24"/>
          <w:lang w:val="tr-TR"/>
        </w:rPr>
        <w:t>III, V’</w:t>
      </w:r>
      <w:r w:rsidR="00473185" w:rsidRPr="00EB4FC9">
        <w:rPr>
          <w:rFonts w:ascii="Times New Roman" w:eastAsia="Times New Roman" w:hAnsi="Times New Roman" w:cs="Times New Roman"/>
          <w:sz w:val="24"/>
          <w:szCs w:val="24"/>
          <w:lang w:val="tr-TR"/>
        </w:rPr>
        <w:t xml:space="preserve">de düzenlenmiş bulunan </w:t>
      </w:r>
      <w:r w:rsidR="0087253A"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sz w:val="24"/>
          <w:szCs w:val="24"/>
          <w:lang w:val="tr-TR"/>
        </w:rPr>
        <w:t xml:space="preserve">“i t i r a z ı n </w:t>
      </w:r>
      <w:r w:rsidR="0087253A"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sz w:val="24"/>
          <w:szCs w:val="24"/>
          <w:lang w:val="tr-TR"/>
        </w:rPr>
        <w:t>i p</w:t>
      </w:r>
      <w:r w:rsidR="0087253A"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sz w:val="24"/>
          <w:szCs w:val="24"/>
          <w:lang w:val="tr-TR"/>
        </w:rPr>
        <w:t xml:space="preserve"> t a l i” davası, borçlunun itirazının hükümsüz kılınar</w:t>
      </w:r>
      <w:r w:rsidRPr="00EB4FC9">
        <w:rPr>
          <w:rFonts w:ascii="Times New Roman" w:eastAsia="Times New Roman" w:hAnsi="Times New Roman" w:cs="Times New Roman"/>
          <w:sz w:val="24"/>
          <w:szCs w:val="24"/>
          <w:lang w:val="tr-TR"/>
        </w:rPr>
        <w:t xml:space="preserve">ak, itiraz ile duran </w:t>
      </w:r>
      <w:proofErr w:type="spellStart"/>
      <w:r w:rsidRPr="00EB4FC9">
        <w:rPr>
          <w:rFonts w:ascii="Times New Roman" w:eastAsia="Times New Roman" w:hAnsi="Times New Roman" w:cs="Times New Roman"/>
          <w:sz w:val="24"/>
          <w:szCs w:val="24"/>
          <w:lang w:val="tr-TR"/>
        </w:rPr>
        <w:t>ilâmsız</w:t>
      </w:r>
      <w:proofErr w:type="spellEnd"/>
      <w:r w:rsidRPr="00EB4FC9">
        <w:rPr>
          <w:rFonts w:ascii="Times New Roman" w:eastAsia="Times New Roman" w:hAnsi="Times New Roman" w:cs="Times New Roman"/>
          <w:sz w:val="24"/>
          <w:szCs w:val="24"/>
          <w:lang w:val="tr-TR"/>
        </w:rPr>
        <w:t xml:space="preserve"> ta</w:t>
      </w:r>
      <w:r w:rsidR="00473185" w:rsidRPr="00EB4FC9">
        <w:rPr>
          <w:rFonts w:ascii="Times New Roman" w:eastAsia="Times New Roman" w:hAnsi="Times New Roman" w:cs="Times New Roman"/>
          <w:sz w:val="24"/>
          <w:szCs w:val="24"/>
          <w:lang w:val="tr-TR"/>
        </w:rPr>
        <w:t>kibe konu olan alacağın varlığının saptanarak, icra takibi</w:t>
      </w:r>
      <w:r w:rsidR="00AC6975" w:rsidRPr="00EB4FC9">
        <w:rPr>
          <w:rFonts w:ascii="Times New Roman" w:eastAsia="Times New Roman" w:hAnsi="Times New Roman" w:cs="Times New Roman"/>
          <w:sz w:val="24"/>
          <w:szCs w:val="24"/>
          <w:lang w:val="tr-TR"/>
        </w:rPr>
        <w:t>nin devam etme</w:t>
      </w:r>
      <w:r w:rsidR="00473185" w:rsidRPr="00EB4FC9">
        <w:rPr>
          <w:rFonts w:ascii="Times New Roman" w:eastAsia="Times New Roman" w:hAnsi="Times New Roman" w:cs="Times New Roman"/>
          <w:sz w:val="24"/>
          <w:szCs w:val="24"/>
          <w:lang w:val="tr-TR"/>
        </w:rPr>
        <w:t>sini (ve bu suretle, takip konusu alacağın borçludan alı</w:t>
      </w:r>
      <w:r w:rsidR="00473185" w:rsidRPr="00EB4FC9">
        <w:rPr>
          <w:rFonts w:ascii="Times New Roman" w:eastAsia="Times New Roman" w:hAnsi="Times New Roman" w:cs="Times New Roman"/>
          <w:sz w:val="24"/>
          <w:szCs w:val="24"/>
          <w:lang w:val="tr-TR"/>
        </w:rPr>
        <w:t>n</w:t>
      </w:r>
      <w:r w:rsidR="00473185" w:rsidRPr="00EB4FC9">
        <w:rPr>
          <w:rFonts w:ascii="Times New Roman" w:eastAsia="Times New Roman" w:hAnsi="Times New Roman" w:cs="Times New Roman"/>
          <w:sz w:val="24"/>
          <w:szCs w:val="24"/>
          <w:lang w:val="tr-TR"/>
        </w:rPr>
        <w:t>masını) sağlamak amacı ile açılır.</w:t>
      </w:r>
      <w:r w:rsidR="005D6462" w:rsidRPr="00EB4FC9">
        <w:rPr>
          <w:rStyle w:val="DipnotBavurusu"/>
          <w:rFonts w:ascii="Times New Roman" w:eastAsia="Times New Roman" w:hAnsi="Times New Roman" w:cs="Times New Roman"/>
          <w:sz w:val="24"/>
          <w:szCs w:val="24"/>
          <w:lang w:val="tr-TR"/>
        </w:rPr>
        <w:footnoteReference w:id="3"/>
      </w:r>
      <w:r w:rsidR="00473185" w:rsidRPr="00EB4FC9">
        <w:rPr>
          <w:rFonts w:ascii="Times New Roman" w:eastAsia="Times New Roman" w:hAnsi="Times New Roman" w:cs="Times New Roman"/>
          <w:sz w:val="24"/>
          <w:szCs w:val="24"/>
          <w:lang w:val="tr-TR"/>
        </w:rPr>
        <w:t xml:space="preserve"> Başka bir deyişle; “itirazın iptali </w:t>
      </w:r>
      <w:proofErr w:type="spellStart"/>
      <w:r w:rsidR="00473185" w:rsidRPr="00EB4FC9">
        <w:rPr>
          <w:rFonts w:ascii="Times New Roman" w:eastAsia="Times New Roman" w:hAnsi="Times New Roman" w:cs="Times New Roman"/>
          <w:sz w:val="24"/>
          <w:szCs w:val="24"/>
          <w:lang w:val="tr-TR"/>
        </w:rPr>
        <w:t>davası”nda</w:t>
      </w:r>
      <w:proofErr w:type="spellEnd"/>
      <w:r w:rsidR="00473185" w:rsidRPr="00EB4FC9">
        <w:rPr>
          <w:rFonts w:ascii="Times New Roman" w:eastAsia="Times New Roman" w:hAnsi="Times New Roman" w:cs="Times New Roman"/>
          <w:sz w:val="24"/>
          <w:szCs w:val="24"/>
          <w:lang w:val="tr-TR"/>
        </w:rPr>
        <w:t>, “alacaklının, itirazın kendisine tebliğinden itibaren bir yıl içinde, borçlunun itiraz ettiği alacağın tespiti ve itirazın iptali (ve ayr</w:t>
      </w:r>
      <w:r w:rsidR="00473185" w:rsidRPr="00EB4FC9">
        <w:rPr>
          <w:rFonts w:ascii="Times New Roman" w:eastAsia="Times New Roman" w:hAnsi="Times New Roman" w:cs="Times New Roman"/>
          <w:sz w:val="24"/>
          <w:szCs w:val="24"/>
          <w:lang w:val="tr-TR"/>
        </w:rPr>
        <w:t>ı</w:t>
      </w:r>
      <w:r w:rsidR="00473185" w:rsidRPr="00EB4FC9">
        <w:rPr>
          <w:rFonts w:ascii="Times New Roman" w:eastAsia="Times New Roman" w:hAnsi="Times New Roman" w:cs="Times New Roman"/>
          <w:sz w:val="24"/>
          <w:szCs w:val="24"/>
          <w:lang w:val="tr-TR"/>
        </w:rPr>
        <w:t xml:space="preserve">ca alacağın ödetilmesi) dileğiyle açtığı bir </w:t>
      </w:r>
      <w:proofErr w:type="spellStart"/>
      <w:r w:rsidR="00473185" w:rsidRPr="00EB4FC9">
        <w:rPr>
          <w:rFonts w:ascii="Times New Roman" w:eastAsia="Times New Roman" w:hAnsi="Times New Roman" w:cs="Times New Roman"/>
          <w:sz w:val="24"/>
          <w:szCs w:val="24"/>
          <w:lang w:val="tr-TR"/>
        </w:rPr>
        <w:t>dava”dır</w:t>
      </w:r>
      <w:proofErr w:type="spellEnd"/>
      <w:r w:rsidR="00473185" w:rsidRPr="00EB4FC9">
        <w:rPr>
          <w:rFonts w:ascii="Times New Roman" w:eastAsia="Times New Roman" w:hAnsi="Times New Roman" w:cs="Times New Roman"/>
          <w:sz w:val="24"/>
          <w:szCs w:val="24"/>
          <w:lang w:val="tr-TR"/>
        </w:rPr>
        <w:t>.</w:t>
      </w:r>
      <w:r w:rsidR="005D6462" w:rsidRPr="00EB4FC9">
        <w:rPr>
          <w:rStyle w:val="DipnotBavurusu"/>
          <w:rFonts w:ascii="Times New Roman" w:eastAsia="Times New Roman" w:hAnsi="Times New Roman" w:cs="Times New Roman"/>
          <w:sz w:val="24"/>
          <w:szCs w:val="24"/>
          <w:lang w:val="tr-TR"/>
        </w:rPr>
        <w:footnoteReference w:id="4"/>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r w:rsidRPr="00B2190C">
        <w:rPr>
          <w:rFonts w:ascii="Times New Roman" w:eastAsia="Times New Roman" w:hAnsi="Times New Roman" w:cs="Times New Roman"/>
          <w:b/>
          <w:bCs/>
          <w:color w:val="FF0000"/>
          <w:sz w:val="24"/>
          <w:szCs w:val="24"/>
          <w:lang w:val="tr-TR"/>
        </w:rPr>
        <w:lastRenderedPageBreak/>
        <w:t xml:space="preserve">I- </w:t>
      </w:r>
      <w:r w:rsidRPr="00B2190C">
        <w:rPr>
          <w:rFonts w:ascii="Times New Roman" w:eastAsia="Times New Roman" w:hAnsi="Times New Roman" w:cs="Times New Roman"/>
          <w:color w:val="FF0000"/>
          <w:sz w:val="24"/>
          <w:szCs w:val="24"/>
          <w:lang w:val="tr-TR"/>
        </w:rPr>
        <w:t>Bu davanın n i t e l i ğ i’nin ne olduğu gerek doktrinde ve g</w:t>
      </w:r>
      <w:r w:rsidRPr="00B2190C">
        <w:rPr>
          <w:rFonts w:ascii="Times New Roman" w:eastAsia="Times New Roman" w:hAnsi="Times New Roman" w:cs="Times New Roman"/>
          <w:color w:val="FF0000"/>
          <w:sz w:val="24"/>
          <w:szCs w:val="24"/>
          <w:lang w:val="tr-TR"/>
        </w:rPr>
        <w:t>e</w:t>
      </w:r>
      <w:r w:rsidRPr="00EB4FC9">
        <w:rPr>
          <w:rFonts w:ascii="Times New Roman" w:eastAsia="Times New Roman" w:hAnsi="Times New Roman" w:cs="Times New Roman"/>
          <w:sz w:val="24"/>
          <w:szCs w:val="24"/>
          <w:lang w:val="tr-TR"/>
        </w:rPr>
        <w:t xml:space="preserve">rekse uygulamada duraksama konusu olmuştur. </w:t>
      </w:r>
      <w:r w:rsidR="00475C2B" w:rsidRPr="00EB4FC9">
        <w:rPr>
          <w:rFonts w:ascii="Times New Roman" w:eastAsia="Times New Roman" w:hAnsi="Times New Roman" w:cs="Times New Roman"/>
          <w:b/>
          <w:bCs/>
          <w:sz w:val="24"/>
          <w:szCs w:val="24"/>
          <w:lang w:val="tr-TR"/>
        </w:rPr>
        <w:t>Doktrine egemen olan görü</w:t>
      </w:r>
      <w:r w:rsidRPr="00EB4FC9">
        <w:rPr>
          <w:rFonts w:ascii="Times New Roman" w:eastAsia="Times New Roman" w:hAnsi="Times New Roman" w:cs="Times New Roman"/>
          <w:b/>
          <w:bCs/>
          <w:sz w:val="24"/>
          <w:szCs w:val="24"/>
          <w:lang w:val="tr-TR"/>
        </w:rPr>
        <w:t>şe göre;</w:t>
      </w:r>
      <w:r w:rsidR="005D6462" w:rsidRPr="00EB4FC9">
        <w:rPr>
          <w:rStyle w:val="DipnotBavurusu"/>
          <w:rFonts w:ascii="Times New Roman" w:eastAsia="Times New Roman" w:hAnsi="Times New Roman" w:cs="Times New Roman"/>
          <w:b/>
          <w:bCs/>
          <w:sz w:val="24"/>
          <w:szCs w:val="24"/>
          <w:lang w:val="tr-TR"/>
        </w:rPr>
        <w:footnoteReference w:id="5"/>
      </w:r>
      <w:r w:rsidR="005D646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 xml:space="preserve">bu dava normal bir </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e d a </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(a l a c a k = t a h s i l) d a v a s ı’dır. Çünkü; ‘itirazın iptali’ talebi zorunlu olarak ‘alacağın tahsili’ talebini de kapsar...” </w:t>
      </w:r>
      <w:r w:rsidRPr="00EB4FC9">
        <w:rPr>
          <w:rFonts w:ascii="Times New Roman" w:eastAsia="Times New Roman" w:hAnsi="Times New Roman" w:cs="Times New Roman"/>
          <w:sz w:val="24"/>
          <w:szCs w:val="24"/>
          <w:lang w:val="tr-TR"/>
        </w:rPr>
        <w:t xml:space="preserve">Buna karşın diğer </w:t>
      </w:r>
      <w:r w:rsidRPr="00EB4FC9">
        <w:rPr>
          <w:rFonts w:ascii="Times New Roman" w:eastAsia="Times New Roman" w:hAnsi="Times New Roman" w:cs="Times New Roman"/>
          <w:b/>
          <w:bCs/>
          <w:sz w:val="24"/>
          <w:szCs w:val="24"/>
          <w:lang w:val="tr-TR"/>
        </w:rPr>
        <w:t>bir görüşe göre</w:t>
      </w:r>
      <w:r w:rsidR="005D6462" w:rsidRPr="00EB4FC9">
        <w:rPr>
          <w:rStyle w:val="DipnotBavurusu"/>
          <w:rFonts w:ascii="Times New Roman" w:eastAsia="Times New Roman" w:hAnsi="Times New Roman" w:cs="Times New Roman"/>
          <w:b/>
          <w:bCs/>
          <w:sz w:val="24"/>
          <w:szCs w:val="24"/>
          <w:lang w:val="tr-TR"/>
        </w:rPr>
        <w:footnoteReference w:id="6"/>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ise</w:t>
      </w:r>
      <w:r w:rsidRPr="00EB4FC9">
        <w:rPr>
          <w:rFonts w:ascii="Times New Roman" w:eastAsia="Times New Roman" w:hAnsi="Times New Roman" w:cs="Times New Roman"/>
          <w:i/>
          <w:sz w:val="24"/>
          <w:szCs w:val="24"/>
          <w:lang w:val="tr-TR"/>
        </w:rPr>
        <w:t>,</w:t>
      </w:r>
      <w:r w:rsidR="00475C2B"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 bir</w:t>
      </w:r>
      <w:r w:rsidR="0016309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‘eda davası’ olmadığı gibi, dava sonunda itirazın iptaline dair verilecek ilâm da bir ‘tahsil ilâmı’ değildir. Çü</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kü, itirazın iptali da</w:t>
      </w:r>
      <w:r w:rsidR="00475C2B" w:rsidRPr="00EB4FC9">
        <w:rPr>
          <w:rFonts w:ascii="Times New Roman" w:eastAsia="Times New Roman" w:hAnsi="Times New Roman" w:cs="Times New Roman"/>
          <w:i/>
          <w:sz w:val="24"/>
          <w:szCs w:val="24"/>
          <w:lang w:val="tr-TR"/>
        </w:rPr>
        <w:t>vası ile, alacak</w:t>
      </w:r>
      <w:r w:rsidRPr="00EB4FC9">
        <w:rPr>
          <w:rFonts w:ascii="Times New Roman" w:eastAsia="Times New Roman" w:hAnsi="Times New Roman" w:cs="Times New Roman"/>
          <w:i/>
          <w:sz w:val="24"/>
          <w:szCs w:val="24"/>
          <w:lang w:val="tr-TR"/>
        </w:rPr>
        <w:t>lı mahkemeden borçlunun bir ed</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ya mahkûm edilmesini istememekte ve mahkeme de itirazın iptaline karar vermekle, borçluyu bir edaya mahkum etmemektedir. Ancak,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razın iptali davası </w:t>
      </w:r>
      <w:r w:rsidR="00475C2B" w:rsidRPr="00EB4FC9">
        <w:rPr>
          <w:rFonts w:ascii="Times New Roman" w:eastAsia="Times New Roman" w:hAnsi="Times New Roman" w:cs="Times New Roman"/>
          <w:i/>
          <w:sz w:val="24"/>
          <w:szCs w:val="24"/>
          <w:lang w:val="tr-TR"/>
        </w:rPr>
        <w:t>ve ilâmının, yargılama giderle</w:t>
      </w:r>
      <w:r w:rsidRPr="00EB4FC9">
        <w:rPr>
          <w:rFonts w:ascii="Times New Roman" w:eastAsia="Times New Roman" w:hAnsi="Times New Roman" w:cs="Times New Roman"/>
          <w:i/>
          <w:sz w:val="24"/>
          <w:szCs w:val="24"/>
          <w:lang w:val="tr-TR"/>
        </w:rPr>
        <w:t xml:space="preserve">rine ve eğer talep edilmişse, icra inkâr tazminatına ilişkin kısmi bir ‘eda (tahsil) davası ve </w:t>
      </w:r>
      <w:proofErr w:type="spellStart"/>
      <w:r w:rsidRPr="00EB4FC9">
        <w:rPr>
          <w:rFonts w:ascii="Times New Roman" w:eastAsia="Times New Roman" w:hAnsi="Times New Roman" w:cs="Times New Roman"/>
          <w:i/>
          <w:sz w:val="24"/>
          <w:szCs w:val="24"/>
          <w:lang w:val="tr-TR"/>
        </w:rPr>
        <w:t>ilâmı’dır</w:t>
      </w:r>
      <w:proofErr w:type="spellEnd"/>
      <w:r w:rsidRPr="00EB4FC9">
        <w:rPr>
          <w:rFonts w:ascii="Times New Roman" w:eastAsia="Times New Roman" w:hAnsi="Times New Roman" w:cs="Times New Roman"/>
          <w:i/>
          <w:sz w:val="24"/>
          <w:szCs w:val="24"/>
          <w:lang w:val="tr-TR"/>
        </w:rPr>
        <w:t>. İtirazın iptali davası bir</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 ‘t e s b i t</w:t>
      </w:r>
      <w:r w:rsidR="004A1B03" w:rsidRPr="00EB4FC9">
        <w:rPr>
          <w:rFonts w:ascii="Times New Roman" w:eastAsia="Times New Roman" w:hAnsi="Times New Roman" w:cs="Times New Roman"/>
          <w:i/>
          <w:sz w:val="24"/>
          <w:szCs w:val="24"/>
          <w:lang w:val="tr-TR"/>
        </w:rPr>
        <w:t xml:space="preserve"> </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d a v a s ı’ </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niteliği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dedir</w:t>
      </w:r>
      <w:r w:rsidR="005D6462" w:rsidRPr="00EB4FC9">
        <w:rPr>
          <w:rFonts w:ascii="Times New Roman" w:eastAsia="Times New Roman" w:hAnsi="Times New Roman" w:cs="Times New Roman"/>
          <w:i/>
          <w:sz w:val="24"/>
          <w:szCs w:val="24"/>
          <w:lang w:val="tr-TR"/>
        </w:rPr>
        <w:t>.</w:t>
      </w:r>
      <w:r w:rsidR="005D6462" w:rsidRPr="00EB4FC9">
        <w:rPr>
          <w:rStyle w:val="DipnotBavurusu"/>
          <w:rFonts w:ascii="Times New Roman" w:eastAsia="Times New Roman" w:hAnsi="Times New Roman" w:cs="Times New Roman"/>
          <w:i/>
          <w:sz w:val="24"/>
          <w:szCs w:val="24"/>
          <w:lang w:val="tr-TR"/>
        </w:rPr>
        <w:footnoteReference w:id="7"/>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Bu görüş, önce</w:t>
      </w:r>
      <w:r w:rsidR="005D6462" w:rsidRPr="00EB4FC9">
        <w:rPr>
          <w:rStyle w:val="DipnotBavurusu"/>
          <w:rFonts w:ascii="Times New Roman" w:eastAsia="Times New Roman" w:hAnsi="Times New Roman" w:cs="Times New Roman"/>
          <w:sz w:val="24"/>
          <w:szCs w:val="24"/>
          <w:lang w:val="tr-TR"/>
        </w:rPr>
        <w:footnoteReference w:id="8"/>
      </w:r>
      <w:r w:rsidRPr="00EB4FC9">
        <w:rPr>
          <w:rFonts w:ascii="Times New Roman" w:eastAsia="Times New Roman" w:hAnsi="Times New Roman" w:cs="Times New Roman"/>
          <w:i/>
          <w:sz w:val="24"/>
          <w:szCs w:val="24"/>
          <w:lang w:val="tr-TR"/>
        </w:rPr>
        <w:t>, “eda (tahsil) davasının, zorunlu olarak al</w:t>
      </w:r>
      <w:r w:rsidRPr="00EB4FC9">
        <w:rPr>
          <w:rFonts w:ascii="Times New Roman" w:eastAsia="Times New Roman" w:hAnsi="Times New Roman" w:cs="Times New Roman"/>
          <w:i/>
          <w:sz w:val="24"/>
          <w:szCs w:val="24"/>
          <w:lang w:val="tr-TR"/>
        </w:rPr>
        <w:t>a</w:t>
      </w:r>
      <w:r w:rsidRPr="00B2190C">
        <w:rPr>
          <w:rFonts w:ascii="Times New Roman" w:eastAsia="Times New Roman" w:hAnsi="Times New Roman" w:cs="Times New Roman"/>
          <w:i/>
          <w:color w:val="FF0000"/>
          <w:sz w:val="24"/>
          <w:szCs w:val="24"/>
          <w:lang w:val="tr-TR"/>
        </w:rPr>
        <w:lastRenderedPageBreak/>
        <w:t xml:space="preserve">cağının </w:t>
      </w:r>
      <w:proofErr w:type="spellStart"/>
      <w:r w:rsidRPr="00B2190C">
        <w:rPr>
          <w:rFonts w:ascii="Times New Roman" w:eastAsia="Times New Roman" w:hAnsi="Times New Roman" w:cs="Times New Roman"/>
          <w:i/>
          <w:color w:val="FF0000"/>
          <w:sz w:val="24"/>
          <w:szCs w:val="24"/>
          <w:lang w:val="tr-TR"/>
        </w:rPr>
        <w:t>tesbiti</w:t>
      </w:r>
      <w:proofErr w:type="spellEnd"/>
      <w:r w:rsidRPr="00B2190C">
        <w:rPr>
          <w:rFonts w:ascii="Times New Roman" w:eastAsia="Times New Roman" w:hAnsi="Times New Roman" w:cs="Times New Roman"/>
          <w:i/>
          <w:color w:val="FF0000"/>
          <w:sz w:val="24"/>
          <w:szCs w:val="24"/>
          <w:lang w:val="tr-TR"/>
        </w:rPr>
        <w:t xml:space="preserve"> istemini de içereceği, bu n</w:t>
      </w:r>
      <w:r w:rsidR="00475C2B" w:rsidRPr="00B2190C">
        <w:rPr>
          <w:rFonts w:ascii="Times New Roman" w:eastAsia="Times New Roman" w:hAnsi="Times New Roman" w:cs="Times New Roman"/>
          <w:i/>
          <w:color w:val="FF0000"/>
          <w:sz w:val="24"/>
          <w:szCs w:val="24"/>
          <w:lang w:val="tr-TR"/>
        </w:rPr>
        <w:t>edenle, itirazın iptali davas</w:t>
      </w:r>
      <w:r w:rsidR="00475C2B" w:rsidRPr="00B2190C">
        <w:rPr>
          <w:rFonts w:ascii="Times New Roman" w:eastAsia="Times New Roman" w:hAnsi="Times New Roman" w:cs="Times New Roman"/>
          <w:i/>
          <w:color w:val="FF0000"/>
          <w:sz w:val="24"/>
          <w:szCs w:val="24"/>
          <w:lang w:val="tr-TR"/>
        </w:rPr>
        <w:t>ı</w:t>
      </w:r>
      <w:r w:rsidRPr="00EB4FC9">
        <w:rPr>
          <w:rFonts w:ascii="Times New Roman" w:eastAsia="Times New Roman" w:hAnsi="Times New Roman" w:cs="Times New Roman"/>
          <w:i/>
          <w:sz w:val="24"/>
          <w:szCs w:val="24"/>
          <w:lang w:val="tr-TR"/>
        </w:rPr>
        <w:t xml:space="preserve">nın eda davası niteliğinde sayılması gerektiği” </w:t>
      </w:r>
      <w:r w:rsidRPr="00EB4FC9">
        <w:rPr>
          <w:rFonts w:ascii="Times New Roman" w:eastAsia="Times New Roman" w:hAnsi="Times New Roman" w:cs="Times New Roman"/>
          <w:sz w:val="24"/>
          <w:szCs w:val="24"/>
          <w:lang w:val="tr-TR"/>
        </w:rPr>
        <w:t>şeklinde eleştirilmiş daha sonra da</w:t>
      </w:r>
      <w:r w:rsidRPr="00EB4FC9">
        <w:rPr>
          <w:rFonts w:ascii="Times New Roman" w:eastAsia="Times New Roman" w:hAnsi="Times New Roman" w:cs="Times New Roman"/>
          <w:i/>
          <w:sz w:val="24"/>
          <w:szCs w:val="24"/>
          <w:lang w:val="tr-TR"/>
        </w:rPr>
        <w:t>; “itirazın iptali davasının mevzuu evvelemirde, ödeme emriyle istenilen alacağın hüküm altına alınması olacaktır. Ala</w:t>
      </w:r>
      <w:r w:rsidR="00475C2B" w:rsidRPr="00EB4FC9">
        <w:rPr>
          <w:rFonts w:ascii="Times New Roman" w:eastAsia="Times New Roman" w:hAnsi="Times New Roman" w:cs="Times New Roman"/>
          <w:i/>
          <w:sz w:val="24"/>
          <w:szCs w:val="24"/>
          <w:lang w:val="tr-TR"/>
        </w:rPr>
        <w:t>cağın varlığını or</w:t>
      </w:r>
      <w:r w:rsidRPr="00EB4FC9">
        <w:rPr>
          <w:rFonts w:ascii="Times New Roman" w:eastAsia="Times New Roman" w:hAnsi="Times New Roman" w:cs="Times New Roman"/>
          <w:i/>
          <w:sz w:val="24"/>
          <w:szCs w:val="24"/>
          <w:lang w:val="tr-TR"/>
        </w:rPr>
        <w:t>taya koyacak dava,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t e s b i t</w:t>
      </w:r>
      <w:r w:rsidR="00EA1814"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d a v a s ı</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olduğu</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kadar</w:t>
      </w:r>
      <w:r w:rsidR="004A1B03" w:rsidRPr="00EB4FC9">
        <w:rPr>
          <w:rFonts w:ascii="Times New Roman" w:eastAsia="Times New Roman" w:hAnsi="Times New Roman" w:cs="Times New Roman"/>
          <w:i/>
          <w:sz w:val="24"/>
          <w:szCs w:val="24"/>
          <w:lang w:val="tr-TR"/>
        </w:rPr>
        <w:t xml:space="preserve"> </w:t>
      </w:r>
      <w:r w:rsidR="0087253A" w:rsidRPr="00EB4FC9">
        <w:rPr>
          <w:rFonts w:ascii="Times New Roman" w:eastAsia="Times New Roman" w:hAnsi="Times New Roman" w:cs="Times New Roman"/>
          <w:i/>
          <w:sz w:val="24"/>
          <w:szCs w:val="24"/>
          <w:lang w:val="tr-TR"/>
        </w:rPr>
        <w:t xml:space="preserve"> </w:t>
      </w:r>
      <w:r w:rsidR="00EA1814"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a l a c a ğ ı n</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t a h s i</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l i</w:t>
      </w:r>
      <w:r w:rsidR="004A1B03" w:rsidRPr="00EB4FC9">
        <w:rPr>
          <w:rFonts w:ascii="Times New Roman" w:eastAsia="Times New Roman" w:hAnsi="Times New Roman" w:cs="Times New Roman"/>
          <w:i/>
          <w:sz w:val="24"/>
          <w:szCs w:val="24"/>
          <w:lang w:val="tr-TR"/>
        </w:rPr>
        <w:t xml:space="preserve"> </w:t>
      </w:r>
      <w:r w:rsidR="0087253A" w:rsidRPr="00EB4FC9">
        <w:rPr>
          <w:rFonts w:ascii="Times New Roman" w:eastAsia="Times New Roman" w:hAnsi="Times New Roman" w:cs="Times New Roman"/>
          <w:i/>
          <w:sz w:val="24"/>
          <w:szCs w:val="24"/>
          <w:lang w:val="tr-TR"/>
        </w:rPr>
        <w:t xml:space="preserve"> </w:t>
      </w:r>
      <w:r w:rsidR="00EA1814" w:rsidRPr="00EB4FC9">
        <w:rPr>
          <w:rFonts w:ascii="Times New Roman" w:eastAsia="Times New Roman" w:hAnsi="Times New Roman" w:cs="Times New Roman"/>
          <w:i/>
          <w:sz w:val="24"/>
          <w:szCs w:val="24"/>
          <w:lang w:val="tr-TR"/>
        </w:rPr>
        <w:t xml:space="preserve">d a </w:t>
      </w:r>
      <w:r w:rsidRPr="00EB4FC9">
        <w:rPr>
          <w:rFonts w:ascii="Times New Roman" w:eastAsia="Times New Roman" w:hAnsi="Times New Roman" w:cs="Times New Roman"/>
          <w:i/>
          <w:sz w:val="24"/>
          <w:szCs w:val="24"/>
          <w:lang w:val="tr-TR"/>
        </w:rPr>
        <w:t>v a s ı</w:t>
      </w:r>
      <w:r w:rsidR="004A1B03" w:rsidRPr="00EB4FC9">
        <w:rPr>
          <w:rFonts w:ascii="Times New Roman" w:eastAsia="Times New Roman" w:hAnsi="Times New Roman" w:cs="Times New Roman"/>
          <w:i/>
          <w:sz w:val="24"/>
          <w:szCs w:val="24"/>
          <w:lang w:val="tr-TR"/>
        </w:rPr>
        <w:t xml:space="preserve"> </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olabilecektir” </w:t>
      </w:r>
      <w:r w:rsidRPr="00EB4FC9">
        <w:rPr>
          <w:rFonts w:ascii="Times New Roman" w:eastAsia="Times New Roman" w:hAnsi="Times New Roman" w:cs="Times New Roman"/>
          <w:sz w:val="24"/>
          <w:szCs w:val="24"/>
          <w:lang w:val="tr-TR"/>
        </w:rPr>
        <w:t>denilmiştir.</w:t>
      </w:r>
      <w:r w:rsidR="005D6462" w:rsidRPr="00EB4FC9">
        <w:rPr>
          <w:rStyle w:val="DipnotBavurusu"/>
          <w:rFonts w:ascii="Times New Roman" w:eastAsia="Times New Roman" w:hAnsi="Times New Roman" w:cs="Times New Roman"/>
          <w:sz w:val="24"/>
          <w:szCs w:val="24"/>
          <w:lang w:val="tr-TR"/>
        </w:rPr>
        <w:footnoteReference w:id="9"/>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Yargıtay; </w:t>
      </w:r>
      <w:r w:rsidRPr="00EB4FC9">
        <w:rPr>
          <w:rFonts w:ascii="Times New Roman" w:eastAsia="Times New Roman" w:hAnsi="Times New Roman" w:cs="Times New Roman"/>
          <w:sz w:val="24"/>
          <w:szCs w:val="24"/>
          <w:lang w:val="tr-TR"/>
        </w:rPr>
        <w:t>önceleri bazı kararlarında</w:t>
      </w:r>
      <w:r w:rsidR="005D6462" w:rsidRPr="00EB4FC9">
        <w:rPr>
          <w:rStyle w:val="DipnotBavurusu"/>
          <w:rFonts w:ascii="Times New Roman" w:eastAsia="Times New Roman" w:hAnsi="Times New Roman" w:cs="Times New Roman"/>
          <w:sz w:val="24"/>
          <w:szCs w:val="24"/>
          <w:lang w:val="tr-TR"/>
        </w:rPr>
        <w:footnoteReference w:id="10"/>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bu davayı </w:t>
      </w:r>
      <w:r w:rsidRPr="00EB4FC9">
        <w:rPr>
          <w:rFonts w:ascii="Times New Roman" w:eastAsia="Times New Roman" w:hAnsi="Times New Roman" w:cs="Times New Roman"/>
          <w:i/>
          <w:sz w:val="24"/>
          <w:szCs w:val="24"/>
          <w:lang w:val="tr-TR"/>
        </w:rPr>
        <w:t>“</w:t>
      </w:r>
      <w:proofErr w:type="spellStart"/>
      <w:r w:rsidRPr="00EB4FC9">
        <w:rPr>
          <w:rFonts w:ascii="Times New Roman" w:eastAsia="Times New Roman" w:hAnsi="Times New Roman" w:cs="Times New Roman"/>
          <w:i/>
          <w:sz w:val="24"/>
          <w:szCs w:val="24"/>
          <w:lang w:val="tr-TR"/>
        </w:rPr>
        <w:t>tesbit</w:t>
      </w:r>
      <w:proofErr w:type="spellEnd"/>
      <w:r w:rsidRPr="00EB4FC9">
        <w:rPr>
          <w:rFonts w:ascii="Times New Roman" w:eastAsia="Times New Roman" w:hAnsi="Times New Roman" w:cs="Times New Roman"/>
          <w:i/>
          <w:sz w:val="24"/>
          <w:szCs w:val="24"/>
          <w:lang w:val="tr-TR"/>
        </w:rPr>
        <w:t xml:space="preserve"> davası” </w:t>
      </w:r>
      <w:r w:rsidR="00475C2B" w:rsidRPr="00EB4FC9">
        <w:rPr>
          <w:rFonts w:ascii="Times New Roman" w:eastAsia="Times New Roman" w:hAnsi="Times New Roman" w:cs="Times New Roman"/>
          <w:sz w:val="24"/>
          <w:szCs w:val="24"/>
          <w:lang w:val="tr-TR"/>
        </w:rPr>
        <w:t>ola</w:t>
      </w:r>
      <w:r w:rsidRPr="00EB4FC9">
        <w:rPr>
          <w:rFonts w:ascii="Times New Roman" w:eastAsia="Times New Roman" w:hAnsi="Times New Roman" w:cs="Times New Roman"/>
          <w:sz w:val="24"/>
          <w:szCs w:val="24"/>
          <w:lang w:val="tr-TR"/>
        </w:rPr>
        <w:t>rak nitelerken bazı kararlarında</w:t>
      </w:r>
      <w:r w:rsidR="005D6462" w:rsidRPr="00EB4FC9">
        <w:rPr>
          <w:rStyle w:val="DipnotBavurusu"/>
          <w:rFonts w:ascii="Times New Roman" w:eastAsia="Times New Roman" w:hAnsi="Times New Roman" w:cs="Times New Roman"/>
          <w:sz w:val="24"/>
          <w:szCs w:val="24"/>
          <w:lang w:val="tr-TR"/>
        </w:rPr>
        <w:footnoteReference w:id="11"/>
      </w:r>
      <w:r w:rsidRPr="00EB4FC9">
        <w:rPr>
          <w:rFonts w:ascii="Times New Roman" w:eastAsia="Times New Roman" w:hAnsi="Times New Roman" w:cs="Times New Roman"/>
          <w:i/>
          <w:sz w:val="24"/>
          <w:szCs w:val="24"/>
          <w:lang w:val="tr-TR"/>
        </w:rPr>
        <w:t>“ödetme davasının bir hakkın va</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 xml:space="preserve">lığının saptanmasını da içereceğini” </w:t>
      </w:r>
      <w:r w:rsidRPr="00EB4FC9">
        <w:rPr>
          <w:rFonts w:ascii="Times New Roman" w:eastAsia="Times New Roman" w:hAnsi="Times New Roman" w:cs="Times New Roman"/>
          <w:sz w:val="24"/>
          <w:szCs w:val="24"/>
          <w:lang w:val="tr-TR"/>
        </w:rPr>
        <w:t xml:space="preserve">başka bir deyişle </w:t>
      </w:r>
      <w:r w:rsidRPr="00EB4FC9">
        <w:rPr>
          <w:rFonts w:ascii="Times New Roman" w:eastAsia="Times New Roman" w:hAnsi="Times New Roman" w:cs="Times New Roman"/>
          <w:i/>
          <w:sz w:val="24"/>
          <w:szCs w:val="24"/>
          <w:lang w:val="tr-TR"/>
        </w:rPr>
        <w:t>“dava dilekç</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sinde itirazın iptali veya kaldırılması kelimeleri geçmese dahi, alac</w:t>
      </w:r>
      <w:r w:rsidRPr="00EB4FC9">
        <w:rPr>
          <w:rFonts w:ascii="Times New Roman" w:eastAsia="Times New Roman" w:hAnsi="Times New Roman" w:cs="Times New Roman"/>
          <w:i/>
          <w:sz w:val="24"/>
          <w:szCs w:val="24"/>
          <w:lang w:val="tr-TR"/>
        </w:rPr>
        <w:t>a</w:t>
      </w:r>
      <w:r w:rsidR="00475C2B" w:rsidRPr="00EB4FC9">
        <w:rPr>
          <w:rFonts w:ascii="Times New Roman" w:eastAsia="Times New Roman" w:hAnsi="Times New Roman" w:cs="Times New Roman"/>
          <w:i/>
          <w:sz w:val="24"/>
          <w:szCs w:val="24"/>
          <w:lang w:val="tr-TR"/>
        </w:rPr>
        <w:t xml:space="preserve">ğın varlığının </w:t>
      </w:r>
      <w:proofErr w:type="spellStart"/>
      <w:r w:rsidR="00475C2B" w:rsidRPr="00EB4FC9">
        <w:rPr>
          <w:rFonts w:ascii="Times New Roman" w:eastAsia="Times New Roman" w:hAnsi="Times New Roman" w:cs="Times New Roman"/>
          <w:i/>
          <w:sz w:val="24"/>
          <w:szCs w:val="24"/>
          <w:lang w:val="tr-TR"/>
        </w:rPr>
        <w:t>isba</w:t>
      </w:r>
      <w:r w:rsidRPr="00EB4FC9">
        <w:rPr>
          <w:rFonts w:ascii="Times New Roman" w:eastAsia="Times New Roman" w:hAnsi="Times New Roman" w:cs="Times New Roman"/>
          <w:i/>
          <w:sz w:val="24"/>
          <w:szCs w:val="24"/>
          <w:lang w:val="tr-TR"/>
        </w:rPr>
        <w:t>tı</w:t>
      </w:r>
      <w:proofErr w:type="spellEnd"/>
      <w:r w:rsidRPr="00EB4FC9">
        <w:rPr>
          <w:rFonts w:ascii="Times New Roman" w:eastAsia="Times New Roman" w:hAnsi="Times New Roman" w:cs="Times New Roman"/>
          <w:i/>
          <w:sz w:val="24"/>
          <w:szCs w:val="24"/>
          <w:lang w:val="tr-TR"/>
        </w:rPr>
        <w:t xml:space="preserve"> suretiyle itirazın iptali isteminin, alacağın tahsili hakkındaki davanın kapsamı içinde bulunmakta olduğunu” </w:t>
      </w:r>
      <w:r w:rsidRPr="00EB4FC9">
        <w:rPr>
          <w:rFonts w:ascii="Times New Roman" w:eastAsia="Times New Roman" w:hAnsi="Times New Roman" w:cs="Times New Roman"/>
          <w:sz w:val="24"/>
          <w:szCs w:val="24"/>
          <w:lang w:val="tr-TR"/>
        </w:rPr>
        <w:t>belirtmi</w:t>
      </w:r>
      <w:r w:rsidRPr="00EB4FC9">
        <w:rPr>
          <w:rFonts w:ascii="Times New Roman" w:eastAsia="Times New Roman" w:hAnsi="Times New Roman" w:cs="Times New Roman"/>
          <w:sz w:val="24"/>
          <w:szCs w:val="24"/>
          <w:lang w:val="tr-TR"/>
        </w:rPr>
        <w:t>ş</w:t>
      </w:r>
      <w:r w:rsidRPr="00EB4FC9">
        <w:rPr>
          <w:rFonts w:ascii="Times New Roman" w:eastAsia="Times New Roman" w:hAnsi="Times New Roman" w:cs="Times New Roman"/>
          <w:sz w:val="24"/>
          <w:szCs w:val="24"/>
          <w:lang w:val="tr-TR"/>
        </w:rPr>
        <w:t xml:space="preserve">tir. Daha sonra ise </w:t>
      </w:r>
      <w:r w:rsidR="00475C2B" w:rsidRPr="00EB4FC9">
        <w:rPr>
          <w:rFonts w:ascii="Times New Roman" w:eastAsia="Times New Roman" w:hAnsi="Times New Roman" w:cs="Times New Roman"/>
          <w:b/>
          <w:bCs/>
          <w:sz w:val="24"/>
          <w:szCs w:val="24"/>
          <w:lang w:val="tr-TR"/>
        </w:rPr>
        <w:t>yük</w:t>
      </w:r>
      <w:r w:rsidRPr="00EB4FC9">
        <w:rPr>
          <w:rFonts w:ascii="Times New Roman" w:eastAsia="Times New Roman" w:hAnsi="Times New Roman" w:cs="Times New Roman"/>
          <w:b/>
          <w:bCs/>
          <w:sz w:val="24"/>
          <w:szCs w:val="24"/>
          <w:lang w:val="tr-TR"/>
        </w:rPr>
        <w:t xml:space="preserve">sek mahkeme </w:t>
      </w:r>
      <w:r w:rsidRPr="00EB4FC9">
        <w:rPr>
          <w:rFonts w:ascii="Times New Roman" w:eastAsia="Times New Roman" w:hAnsi="Times New Roman" w:cs="Times New Roman"/>
          <w:sz w:val="24"/>
          <w:szCs w:val="24"/>
          <w:lang w:val="tr-TR"/>
        </w:rPr>
        <w:t>-bu davanın ‘</w:t>
      </w:r>
      <w:proofErr w:type="spellStart"/>
      <w:r w:rsidRPr="00EB4FC9">
        <w:rPr>
          <w:rFonts w:ascii="Times New Roman" w:eastAsia="Times New Roman" w:hAnsi="Times New Roman" w:cs="Times New Roman"/>
          <w:sz w:val="24"/>
          <w:szCs w:val="24"/>
          <w:lang w:val="tr-TR"/>
        </w:rPr>
        <w:t>tesbit</w:t>
      </w:r>
      <w:proofErr w:type="spellEnd"/>
      <w:r w:rsidRPr="00EB4FC9">
        <w:rPr>
          <w:rFonts w:ascii="Times New Roman" w:eastAsia="Times New Roman" w:hAnsi="Times New Roman" w:cs="Times New Roman"/>
          <w:sz w:val="24"/>
          <w:szCs w:val="24"/>
          <w:lang w:val="tr-TR"/>
        </w:rPr>
        <w:t xml:space="preserve"> davası’ nit</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liğinde olduğu görüşünden hareket ederek- </w:t>
      </w:r>
      <w:r w:rsidRPr="00EB4FC9">
        <w:rPr>
          <w:rFonts w:ascii="Times New Roman" w:eastAsia="Times New Roman" w:hAnsi="Times New Roman" w:cs="Times New Roman"/>
          <w:i/>
          <w:sz w:val="24"/>
          <w:szCs w:val="24"/>
          <w:lang w:val="tr-TR"/>
        </w:rPr>
        <w:t>“mahkemenin ‘itirazın i</w:t>
      </w:r>
      <w:r w:rsidRPr="00EB4FC9">
        <w:rPr>
          <w:rFonts w:ascii="Times New Roman" w:eastAsia="Times New Roman" w:hAnsi="Times New Roman" w:cs="Times New Roman"/>
          <w:i/>
          <w:sz w:val="24"/>
          <w:szCs w:val="24"/>
          <w:lang w:val="tr-TR"/>
        </w:rPr>
        <w:t>p</w:t>
      </w:r>
      <w:r w:rsidRPr="00EB4FC9">
        <w:rPr>
          <w:rFonts w:ascii="Times New Roman" w:eastAsia="Times New Roman" w:hAnsi="Times New Roman" w:cs="Times New Roman"/>
          <w:i/>
          <w:sz w:val="24"/>
          <w:szCs w:val="24"/>
          <w:lang w:val="tr-TR"/>
        </w:rPr>
        <w:t>tali davası’ sonucunda yalnızca</w:t>
      </w:r>
      <w:r w:rsidR="00EA1814"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iptaline’ (ve ‘takibin devam</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 xml:space="preserve">na’) </w:t>
      </w:r>
      <w:r w:rsidR="00475C2B" w:rsidRPr="00EB4FC9">
        <w:rPr>
          <w:rFonts w:ascii="Times New Roman" w:eastAsia="Times New Roman" w:hAnsi="Times New Roman" w:cs="Times New Roman"/>
          <w:i/>
          <w:sz w:val="24"/>
          <w:szCs w:val="24"/>
          <w:lang w:val="tr-TR"/>
        </w:rPr>
        <w:t>ve istek varsa ‘icra inkâr taz</w:t>
      </w:r>
      <w:r w:rsidRPr="00EB4FC9">
        <w:rPr>
          <w:rFonts w:ascii="Times New Roman" w:eastAsia="Times New Roman" w:hAnsi="Times New Roman" w:cs="Times New Roman"/>
          <w:i/>
          <w:sz w:val="24"/>
          <w:szCs w:val="24"/>
          <w:lang w:val="tr-TR"/>
        </w:rPr>
        <w:t xml:space="preserve">minatının tahsiline’ (ve ‘yargılama </w:t>
      </w:r>
      <w:proofErr w:type="spellStart"/>
      <w:r w:rsidRPr="00EB4FC9">
        <w:rPr>
          <w:rFonts w:ascii="Times New Roman" w:eastAsia="Times New Roman" w:hAnsi="Times New Roman" w:cs="Times New Roman"/>
          <w:i/>
          <w:sz w:val="24"/>
          <w:szCs w:val="24"/>
          <w:lang w:val="tr-TR"/>
        </w:rPr>
        <w:t>giderl</w:t>
      </w:r>
      <w:r w:rsidR="00475C2B" w:rsidRPr="00EB4FC9">
        <w:rPr>
          <w:rFonts w:ascii="Times New Roman" w:eastAsia="Times New Roman" w:hAnsi="Times New Roman" w:cs="Times New Roman"/>
          <w:i/>
          <w:sz w:val="24"/>
          <w:szCs w:val="24"/>
          <w:lang w:val="tr-TR"/>
        </w:rPr>
        <w:t>eri’nin</w:t>
      </w:r>
      <w:proofErr w:type="spellEnd"/>
      <w:r w:rsidR="00475C2B" w:rsidRPr="00EB4FC9">
        <w:rPr>
          <w:rFonts w:ascii="Times New Roman" w:eastAsia="Times New Roman" w:hAnsi="Times New Roman" w:cs="Times New Roman"/>
          <w:i/>
          <w:sz w:val="24"/>
          <w:szCs w:val="24"/>
          <w:lang w:val="tr-TR"/>
        </w:rPr>
        <w:t xml:space="preserve"> davalı (borçlu)dan tah</w:t>
      </w:r>
      <w:r w:rsidRPr="00EB4FC9">
        <w:rPr>
          <w:rFonts w:ascii="Times New Roman" w:eastAsia="Times New Roman" w:hAnsi="Times New Roman" w:cs="Times New Roman"/>
          <w:i/>
          <w:sz w:val="24"/>
          <w:szCs w:val="24"/>
          <w:lang w:val="tr-TR"/>
        </w:rPr>
        <w:t>siline”</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ş e k l i n d 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karar vereb</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leceğini, (yoksa “iti</w:t>
      </w:r>
      <w:r w:rsidR="00475C2B" w:rsidRPr="00EB4FC9">
        <w:rPr>
          <w:rFonts w:ascii="Times New Roman" w:eastAsia="Times New Roman" w:hAnsi="Times New Roman" w:cs="Times New Roman"/>
          <w:sz w:val="24"/>
          <w:szCs w:val="24"/>
          <w:lang w:val="tr-TR"/>
        </w:rPr>
        <w:t>razın iptali da</w:t>
      </w:r>
      <w:r w:rsidRPr="00EB4FC9">
        <w:rPr>
          <w:rFonts w:ascii="Times New Roman" w:eastAsia="Times New Roman" w:hAnsi="Times New Roman" w:cs="Times New Roman"/>
          <w:sz w:val="24"/>
          <w:szCs w:val="24"/>
          <w:lang w:val="tr-TR"/>
        </w:rPr>
        <w:t>vası” sonucunda ‘tahsil kararı’ ver</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lemeyeceğini yani ‘alacağın tahsiline’ ş e k l i n d e karar verilemey</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ceğini)”</w:t>
      </w:r>
      <w:r w:rsidR="005D6462" w:rsidRPr="00EB4FC9">
        <w:rPr>
          <w:rStyle w:val="DipnotBavurusu"/>
          <w:rFonts w:ascii="Times New Roman" w:eastAsia="Times New Roman" w:hAnsi="Times New Roman" w:cs="Times New Roman"/>
          <w:sz w:val="24"/>
          <w:szCs w:val="24"/>
          <w:lang w:val="tr-TR"/>
        </w:rPr>
        <w:footnoteReference w:id="12"/>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belirtmeye başlamıştır...</w:t>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Bu davanın bir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“e d a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a v a s ı”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veya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 e s b i t</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d a v a s ı”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sa</w:t>
      </w:r>
      <w:r w:rsidR="00475C2B" w:rsidRPr="00EB4FC9">
        <w:rPr>
          <w:rFonts w:ascii="Times New Roman" w:eastAsia="Times New Roman" w:hAnsi="Times New Roman" w:cs="Times New Roman"/>
          <w:sz w:val="24"/>
          <w:szCs w:val="24"/>
          <w:lang w:val="tr-TR"/>
        </w:rPr>
        <w:t>yılma</w:t>
      </w:r>
      <w:r w:rsidRPr="00EB4FC9">
        <w:rPr>
          <w:rFonts w:ascii="Times New Roman" w:eastAsia="Times New Roman" w:hAnsi="Times New Roman" w:cs="Times New Roman"/>
          <w:sz w:val="24"/>
          <w:szCs w:val="24"/>
          <w:lang w:val="tr-TR"/>
        </w:rPr>
        <w:t>sından farklı sonuçlar doğar. Bu dava bir “eda davası” (normal bir “alacak davası”) olarak nitelendirilirse;</w:t>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A)Yakın zamana kadar;</w:t>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Eğer </w:t>
      </w:r>
      <w:r w:rsidRPr="00EB4FC9">
        <w:rPr>
          <w:rFonts w:ascii="Times New Roman" w:eastAsia="Times New Roman" w:hAnsi="Times New Roman" w:cs="Times New Roman"/>
          <w:sz w:val="24"/>
          <w:szCs w:val="24"/>
          <w:lang w:val="tr-TR"/>
        </w:rPr>
        <w:t xml:space="preserve">mahkeme, “itirazın iptali davası” sonucunda </w:t>
      </w:r>
      <w:r w:rsidRPr="00EB4FC9">
        <w:rPr>
          <w:rFonts w:ascii="Times New Roman" w:eastAsia="Times New Roman" w:hAnsi="Times New Roman" w:cs="Times New Roman"/>
          <w:b/>
          <w:bCs/>
          <w:sz w:val="24"/>
          <w:szCs w:val="24"/>
          <w:lang w:val="tr-TR"/>
        </w:rPr>
        <w:t>“itirazın i</w:t>
      </w:r>
      <w:r w:rsidRPr="00EB4FC9">
        <w:rPr>
          <w:rFonts w:ascii="Times New Roman" w:eastAsia="Times New Roman" w:hAnsi="Times New Roman" w:cs="Times New Roman"/>
          <w:b/>
          <w:bCs/>
          <w:sz w:val="24"/>
          <w:szCs w:val="24"/>
          <w:lang w:val="tr-TR"/>
        </w:rPr>
        <w:t>p</w:t>
      </w:r>
      <w:r w:rsidR="00475C2B" w:rsidRPr="00EB4FC9">
        <w:rPr>
          <w:rFonts w:ascii="Times New Roman" w:eastAsia="Times New Roman" w:hAnsi="Times New Roman" w:cs="Times New Roman"/>
          <w:b/>
          <w:bCs/>
          <w:sz w:val="24"/>
          <w:szCs w:val="24"/>
          <w:lang w:val="tr-TR"/>
        </w:rPr>
        <w:t>tali</w:t>
      </w:r>
      <w:r w:rsidRPr="00EB4FC9">
        <w:rPr>
          <w:rFonts w:ascii="Times New Roman" w:eastAsia="Times New Roman" w:hAnsi="Times New Roman" w:cs="Times New Roman"/>
          <w:b/>
          <w:bCs/>
          <w:sz w:val="24"/>
          <w:szCs w:val="24"/>
          <w:lang w:val="tr-TR"/>
        </w:rPr>
        <w:t xml:space="preserve">ne ve ….. TL. alacağın davalıdan tahsiline” </w:t>
      </w:r>
      <w:r w:rsidR="0087253A"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ş e k l i n d e</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w:t>
      </w:r>
      <w:r w:rsidR="00475C2B" w:rsidRPr="00EB4FC9">
        <w:rPr>
          <w:rFonts w:ascii="Times New Roman" w:eastAsia="Times New Roman" w:hAnsi="Times New Roman" w:cs="Times New Roman"/>
          <w:sz w:val="24"/>
          <w:szCs w:val="24"/>
          <w:lang w:val="tr-TR"/>
        </w:rPr>
        <w:t>karar vermiş</w:t>
      </w:r>
      <w:r w:rsidRPr="00EB4FC9">
        <w:rPr>
          <w:rFonts w:ascii="Times New Roman" w:eastAsia="Times New Roman" w:hAnsi="Times New Roman" w:cs="Times New Roman"/>
          <w:sz w:val="24"/>
          <w:szCs w:val="24"/>
          <w:lang w:val="tr-TR"/>
        </w:rPr>
        <w:t>se,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davacı-alacaklı</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bu ilâmı iki şekilde icraya koyabiliyordu:</w:t>
      </w:r>
    </w:p>
    <w:p w:rsidR="00692634" w:rsidRPr="00EB4FC9" w:rsidRDefault="00473185" w:rsidP="00EA1814">
      <w:pPr>
        <w:widowControl/>
        <w:spacing w:before="80" w:after="80" w:line="284" w:lineRule="exact"/>
        <w:ind w:firstLine="454"/>
        <w:jc w:val="both"/>
        <w:rPr>
          <w:rFonts w:ascii="Times New Roman" w:eastAsia="Times New Roman" w:hAnsi="Times New Roman" w:cs="Times New Roman"/>
          <w:sz w:val="24"/>
          <w:szCs w:val="24"/>
          <w:lang w:val="tr-TR"/>
        </w:rPr>
      </w:pPr>
      <w:proofErr w:type="spellStart"/>
      <w:r w:rsidRPr="00EB4FC9">
        <w:rPr>
          <w:rFonts w:ascii="Times New Roman" w:eastAsia="Times New Roman" w:hAnsi="Times New Roman" w:cs="Times New Roman"/>
          <w:b/>
          <w:bCs/>
          <w:sz w:val="24"/>
          <w:szCs w:val="24"/>
          <w:lang w:val="tr-TR"/>
        </w:rPr>
        <w:t>aa</w:t>
      </w:r>
      <w:proofErr w:type="spellEnd"/>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Dilerse, elindeki, ilâma dayanara</w:t>
      </w:r>
      <w:r w:rsidR="00475C2B" w:rsidRPr="00EB4FC9">
        <w:rPr>
          <w:rFonts w:ascii="Times New Roman" w:eastAsia="Times New Roman" w:hAnsi="Times New Roman" w:cs="Times New Roman"/>
          <w:sz w:val="24"/>
          <w:szCs w:val="24"/>
          <w:lang w:val="tr-TR"/>
        </w:rPr>
        <w:t>k -ilâmın kesinleşmesini bekle</w:t>
      </w:r>
      <w:r w:rsidRPr="00EB4FC9">
        <w:rPr>
          <w:rFonts w:ascii="Times New Roman" w:eastAsia="Times New Roman" w:hAnsi="Times New Roman" w:cs="Times New Roman"/>
          <w:sz w:val="24"/>
          <w:szCs w:val="24"/>
          <w:lang w:val="tr-TR"/>
        </w:rPr>
        <w:t>meden</w:t>
      </w:r>
      <w:r w:rsidR="005D6462" w:rsidRPr="00EB4FC9">
        <w:rPr>
          <w:rStyle w:val="DipnotBavurusu"/>
          <w:rFonts w:ascii="Times New Roman" w:eastAsia="Times New Roman" w:hAnsi="Times New Roman" w:cs="Times New Roman"/>
          <w:sz w:val="24"/>
          <w:szCs w:val="24"/>
          <w:lang w:val="tr-TR"/>
        </w:rPr>
        <w:footnoteReference w:id="13"/>
      </w:r>
      <w:r w:rsidRPr="00EB4FC9">
        <w:rPr>
          <w:rFonts w:ascii="Times New Roman" w:eastAsia="Times New Roman" w:hAnsi="Times New Roman" w:cs="Times New Roman"/>
          <w:sz w:val="24"/>
          <w:szCs w:val="24"/>
          <w:lang w:val="tr-TR"/>
        </w:rPr>
        <w:t xml:space="preserve"> borçlu hakkında yeni bir takip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l a m l ı</w:t>
      </w:r>
      <w:r w:rsidR="004A1B03" w:rsidRPr="00EB4FC9">
        <w:rPr>
          <w:rFonts w:ascii="Times New Roman" w:eastAsia="Times New Roman" w:hAnsi="Times New Roman" w:cs="Times New Roman"/>
          <w:sz w:val="24"/>
          <w:szCs w:val="24"/>
          <w:lang w:val="tr-TR"/>
        </w:rPr>
        <w:t xml:space="preserve"> </w:t>
      </w:r>
      <w:r w:rsidR="0087253A" w:rsidRPr="00EB4FC9">
        <w:rPr>
          <w:rFonts w:ascii="Times New Roman" w:eastAsia="Times New Roman" w:hAnsi="Times New Roman" w:cs="Times New Roman"/>
          <w:sz w:val="24"/>
          <w:szCs w:val="24"/>
          <w:lang w:val="tr-TR"/>
        </w:rPr>
        <w:t xml:space="preserve"> t a k i p</w:t>
      </w:r>
      <w:r w:rsidR="00475C2B" w:rsidRPr="00EB4FC9">
        <w:rPr>
          <w:rFonts w:ascii="Times New Roman" w:eastAsia="Times New Roman" w:hAnsi="Times New Roman" w:cs="Times New Roman"/>
          <w:sz w:val="24"/>
          <w:szCs w:val="24"/>
          <w:lang w:val="tr-TR"/>
        </w:rPr>
        <w:t xml:space="preserve">) </w:t>
      </w:r>
      <w:r w:rsidR="00EA1814" w:rsidRPr="00EB4FC9">
        <w:rPr>
          <w:rFonts w:ascii="Times New Roman" w:eastAsia="Times New Roman" w:hAnsi="Times New Roman" w:cs="Times New Roman"/>
          <w:sz w:val="24"/>
          <w:szCs w:val="24"/>
          <w:lang w:val="tr-TR"/>
        </w:rPr>
        <w:t xml:space="preserve"> </w:t>
      </w:r>
      <w:r w:rsidR="00475C2B" w:rsidRPr="00EB4FC9">
        <w:rPr>
          <w:rFonts w:ascii="Times New Roman" w:eastAsia="Times New Roman" w:hAnsi="Times New Roman" w:cs="Times New Roman"/>
          <w:sz w:val="24"/>
          <w:szCs w:val="24"/>
          <w:lang w:val="tr-TR"/>
        </w:rPr>
        <w:t>açar ve borç</w:t>
      </w:r>
      <w:r w:rsidRPr="00EB4FC9">
        <w:rPr>
          <w:rFonts w:ascii="Times New Roman" w:eastAsia="Times New Roman" w:hAnsi="Times New Roman" w:cs="Times New Roman"/>
          <w:sz w:val="24"/>
          <w:szCs w:val="24"/>
          <w:lang w:val="tr-TR"/>
        </w:rPr>
        <w:t>luya bir “icra emri” gönderiyordu.</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proofErr w:type="spellStart"/>
      <w:r w:rsidRPr="00B2190C">
        <w:rPr>
          <w:rFonts w:ascii="Times New Roman" w:eastAsia="Times New Roman" w:hAnsi="Times New Roman" w:cs="Times New Roman"/>
          <w:b/>
          <w:bCs/>
          <w:color w:val="FF0000"/>
          <w:sz w:val="24"/>
          <w:szCs w:val="24"/>
          <w:lang w:val="tr-TR"/>
        </w:rPr>
        <w:lastRenderedPageBreak/>
        <w:t>bb</w:t>
      </w:r>
      <w:proofErr w:type="spellEnd"/>
      <w:r w:rsidRPr="00B2190C">
        <w:rPr>
          <w:rFonts w:ascii="Times New Roman" w:eastAsia="Times New Roman" w:hAnsi="Times New Roman" w:cs="Times New Roman"/>
          <w:b/>
          <w:bCs/>
          <w:color w:val="FF0000"/>
          <w:sz w:val="24"/>
          <w:szCs w:val="24"/>
          <w:lang w:val="tr-TR"/>
        </w:rPr>
        <w:t xml:space="preserve">) </w:t>
      </w:r>
      <w:r w:rsidRPr="00B2190C">
        <w:rPr>
          <w:rFonts w:ascii="Times New Roman" w:eastAsia="Times New Roman" w:hAnsi="Times New Roman" w:cs="Times New Roman"/>
          <w:color w:val="FF0000"/>
          <w:sz w:val="24"/>
          <w:szCs w:val="24"/>
          <w:lang w:val="tr-TR"/>
        </w:rPr>
        <w:t>Dilerse, elindeki ilâmı, -ilâmın kesinleşmesini beklemeden</w:t>
      </w:r>
      <w:r w:rsidR="005D6462" w:rsidRPr="00B2190C">
        <w:rPr>
          <w:rStyle w:val="DipnotBavurusu"/>
          <w:rFonts w:ascii="Times New Roman" w:eastAsia="Times New Roman" w:hAnsi="Times New Roman" w:cs="Times New Roman"/>
          <w:color w:val="FF0000"/>
          <w:sz w:val="24"/>
          <w:szCs w:val="24"/>
          <w:lang w:val="tr-TR"/>
        </w:rPr>
        <w:footnoteReference w:id="14"/>
      </w:r>
      <w:r w:rsidRPr="00EB4FC9">
        <w:rPr>
          <w:rFonts w:ascii="Times New Roman" w:eastAsia="Times New Roman" w:hAnsi="Times New Roman" w:cs="Times New Roman"/>
          <w:sz w:val="24"/>
          <w:szCs w:val="24"/>
          <w:lang w:val="tr-TR"/>
        </w:rPr>
        <w:t xml:space="preserve"> borçlunun itirazı ile durmuş olan</w:t>
      </w:r>
      <w:r w:rsidR="004A1B03" w:rsidRPr="00EB4FC9">
        <w:rPr>
          <w:rFonts w:ascii="Times New Roman" w:eastAsia="Times New Roman" w:hAnsi="Times New Roman" w:cs="Times New Roman"/>
          <w:sz w:val="24"/>
          <w:szCs w:val="24"/>
          <w:lang w:val="tr-TR"/>
        </w:rPr>
        <w:t xml:space="preserve">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l â m s ı z</w:t>
      </w:r>
      <w:r w:rsidR="004A1B03" w:rsidRPr="00EB4FC9">
        <w:rPr>
          <w:rFonts w:ascii="Times New Roman" w:eastAsia="Times New Roman" w:hAnsi="Times New Roman" w:cs="Times New Roman"/>
          <w:sz w:val="24"/>
          <w:szCs w:val="24"/>
          <w:lang w:val="tr-TR"/>
        </w:rPr>
        <w:t xml:space="preserve">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t a k i p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dosyasına k</w:t>
      </w:r>
      <w:r w:rsidRPr="00EB4FC9">
        <w:rPr>
          <w:rFonts w:ascii="Times New Roman" w:eastAsia="Times New Roman" w:hAnsi="Times New Roman" w:cs="Times New Roman"/>
          <w:sz w:val="24"/>
          <w:szCs w:val="24"/>
          <w:lang w:val="tr-TR"/>
        </w:rPr>
        <w:t>o</w:t>
      </w:r>
      <w:r w:rsidRPr="00EB4FC9">
        <w:rPr>
          <w:rFonts w:ascii="Times New Roman" w:eastAsia="Times New Roman" w:hAnsi="Times New Roman" w:cs="Times New Roman"/>
          <w:sz w:val="24"/>
          <w:szCs w:val="24"/>
          <w:lang w:val="tr-TR"/>
        </w:rPr>
        <w:t>yarak, takibe devam edebiliyordu.</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Uygulamada önem taşıyan şu hususu da belirtelim ki, alacaklının ikinci şıkkı tercih etmesi halinde, elindeki mahkeme ilâmında yazılı olan “% 20 icra inkâr tazminatı” ve “yargılama giderleri” için, borçl</w:t>
      </w:r>
      <w:r w:rsidRPr="00EB4FC9">
        <w:rPr>
          <w:rFonts w:ascii="Times New Roman" w:eastAsia="Times New Roman" w:hAnsi="Times New Roman" w:cs="Times New Roman"/>
          <w:sz w:val="24"/>
          <w:szCs w:val="24"/>
          <w:lang w:val="tr-TR"/>
        </w:rPr>
        <w:t>u</w:t>
      </w:r>
      <w:r w:rsidR="00475C2B" w:rsidRPr="00EB4FC9">
        <w:rPr>
          <w:rFonts w:ascii="Times New Roman" w:eastAsia="Times New Roman" w:hAnsi="Times New Roman" w:cs="Times New Roman"/>
          <w:sz w:val="24"/>
          <w:szCs w:val="24"/>
          <w:lang w:val="tr-TR"/>
        </w:rPr>
        <w:t>ya -o dos</w:t>
      </w:r>
      <w:r w:rsidRPr="00EB4FC9">
        <w:rPr>
          <w:rFonts w:ascii="Times New Roman" w:eastAsia="Times New Roman" w:hAnsi="Times New Roman" w:cs="Times New Roman"/>
          <w:sz w:val="24"/>
          <w:szCs w:val="24"/>
          <w:lang w:val="tr-TR"/>
        </w:rPr>
        <w:t>yadan- bir “icra emri” göndertmesi gerekir.</w:t>
      </w:r>
      <w:r w:rsidR="005D6462" w:rsidRPr="00EB4FC9">
        <w:rPr>
          <w:rStyle w:val="DipnotBavurusu"/>
          <w:rFonts w:ascii="Times New Roman" w:eastAsia="Times New Roman" w:hAnsi="Times New Roman" w:cs="Times New Roman"/>
          <w:sz w:val="24"/>
          <w:szCs w:val="24"/>
          <w:lang w:val="tr-TR"/>
        </w:rPr>
        <w:footnoteReference w:id="1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Uygulamada yakın zamana kadar alacakl</w:t>
      </w:r>
      <w:r w:rsidR="00475C2B" w:rsidRPr="00EB4FC9">
        <w:rPr>
          <w:rFonts w:ascii="Times New Roman" w:eastAsia="Times New Roman" w:hAnsi="Times New Roman" w:cs="Times New Roman"/>
          <w:sz w:val="24"/>
          <w:szCs w:val="24"/>
          <w:lang w:val="tr-TR"/>
        </w:rPr>
        <w:t>ı, “itirazın iptali davası” so</w:t>
      </w:r>
      <w:r w:rsidRPr="00EB4FC9">
        <w:rPr>
          <w:rFonts w:ascii="Times New Roman" w:eastAsia="Times New Roman" w:hAnsi="Times New Roman" w:cs="Times New Roman"/>
          <w:sz w:val="24"/>
          <w:szCs w:val="24"/>
          <w:lang w:val="tr-TR"/>
        </w:rPr>
        <w:t>nucunda aldığı bu tür ilâm ile, “eski -ilamsız- takibe devam etmek” ya da “yeni bir ilamlı takipte bulunmak” konusunda tercih hakkına (seçeneğine) sahip bulunmaktayken</w:t>
      </w:r>
      <w:r w:rsidR="005D6462" w:rsidRPr="00EB4FC9">
        <w:rPr>
          <w:rStyle w:val="DipnotBavurusu"/>
          <w:rFonts w:ascii="Times New Roman" w:eastAsia="Times New Roman" w:hAnsi="Times New Roman" w:cs="Times New Roman"/>
          <w:sz w:val="24"/>
          <w:szCs w:val="24"/>
          <w:lang w:val="tr-TR"/>
        </w:rPr>
        <w:footnoteReference w:id="16"/>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ilamlı takiplere ilişkin uyuşma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 xml:space="preserve">lıkları </w:t>
      </w:r>
      <w:proofErr w:type="spellStart"/>
      <w:r w:rsidRPr="00EB4FC9">
        <w:rPr>
          <w:rFonts w:ascii="Times New Roman" w:eastAsia="Times New Roman" w:hAnsi="Times New Roman" w:cs="Times New Roman"/>
          <w:sz w:val="24"/>
          <w:szCs w:val="24"/>
          <w:lang w:val="tr-TR"/>
        </w:rPr>
        <w:t>temyizen</w:t>
      </w:r>
      <w:proofErr w:type="spellEnd"/>
      <w:r w:rsidRPr="00EB4FC9">
        <w:rPr>
          <w:rFonts w:ascii="Times New Roman" w:eastAsia="Times New Roman" w:hAnsi="Times New Roman" w:cs="Times New Roman"/>
          <w:sz w:val="24"/>
          <w:szCs w:val="24"/>
          <w:lang w:val="tr-TR"/>
        </w:rPr>
        <w:t xml:space="preserve"> incelemeye başlamış olan </w:t>
      </w:r>
      <w:r w:rsidRPr="00EB4FC9">
        <w:rPr>
          <w:rFonts w:ascii="Times New Roman" w:eastAsia="Times New Roman" w:hAnsi="Times New Roman" w:cs="Times New Roman"/>
          <w:b/>
          <w:bCs/>
          <w:sz w:val="24"/>
          <w:szCs w:val="24"/>
          <w:lang w:val="tr-TR"/>
        </w:rPr>
        <w:t>Yargıtay 8. Hukuk Dair</w:t>
      </w:r>
      <w:r w:rsidRPr="00EB4FC9">
        <w:rPr>
          <w:rFonts w:ascii="Times New Roman" w:eastAsia="Times New Roman" w:hAnsi="Times New Roman" w:cs="Times New Roman"/>
          <w:b/>
          <w:bCs/>
          <w:sz w:val="24"/>
          <w:szCs w:val="24"/>
          <w:lang w:val="tr-TR"/>
        </w:rPr>
        <w:t>e</w:t>
      </w:r>
      <w:r w:rsidRPr="00EB4FC9">
        <w:rPr>
          <w:rFonts w:ascii="Times New Roman" w:eastAsia="Times New Roman" w:hAnsi="Times New Roman" w:cs="Times New Roman"/>
          <w:b/>
          <w:bCs/>
          <w:sz w:val="24"/>
          <w:szCs w:val="24"/>
          <w:lang w:val="tr-TR"/>
        </w:rPr>
        <w:t xml:space="preserve">si </w:t>
      </w:r>
      <w:r w:rsidR="00475C2B" w:rsidRPr="00EB4FC9">
        <w:rPr>
          <w:rFonts w:ascii="Times New Roman" w:eastAsia="Times New Roman" w:hAnsi="Times New Roman" w:cs="Times New Roman"/>
          <w:i/>
          <w:sz w:val="24"/>
          <w:szCs w:val="24"/>
          <w:lang w:val="tr-TR"/>
        </w:rPr>
        <w:t>“itirazın iptali ila</w:t>
      </w:r>
      <w:r w:rsidRPr="00EB4FC9">
        <w:rPr>
          <w:rFonts w:ascii="Times New Roman" w:eastAsia="Times New Roman" w:hAnsi="Times New Roman" w:cs="Times New Roman"/>
          <w:i/>
          <w:sz w:val="24"/>
          <w:szCs w:val="24"/>
          <w:lang w:val="tr-TR"/>
        </w:rPr>
        <w:t>mından kaynaklanan -‘icra inkar tazminatı, ‘ya</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gılama gideri’, ‘avukatlık ücreti’ ve ‘harç’ alacağı gibi- alacak kale</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 xml:space="preserve">lerinin ayrı bir takibe konu edilebileceği” </w:t>
      </w:r>
      <w:r w:rsidRPr="00EB4FC9">
        <w:rPr>
          <w:rFonts w:ascii="Times New Roman" w:eastAsia="Times New Roman" w:hAnsi="Times New Roman" w:cs="Times New Roman"/>
          <w:sz w:val="24"/>
          <w:szCs w:val="24"/>
          <w:lang w:val="tr-TR"/>
        </w:rPr>
        <w:t xml:space="preserve">yönündeki </w:t>
      </w:r>
      <w:r w:rsidRPr="00EB4FC9">
        <w:rPr>
          <w:rFonts w:ascii="Times New Roman" w:eastAsia="Times New Roman" w:hAnsi="Times New Roman" w:cs="Times New Roman"/>
          <w:b/>
          <w:bCs/>
          <w:sz w:val="24"/>
          <w:szCs w:val="24"/>
          <w:lang w:val="tr-TR"/>
        </w:rPr>
        <w:t>12. Hukuk Da</w:t>
      </w:r>
      <w:r w:rsidRPr="00EB4FC9">
        <w:rPr>
          <w:rFonts w:ascii="Times New Roman" w:eastAsia="Times New Roman" w:hAnsi="Times New Roman" w:cs="Times New Roman"/>
          <w:b/>
          <w:bCs/>
          <w:sz w:val="24"/>
          <w:szCs w:val="24"/>
          <w:lang w:val="tr-TR"/>
        </w:rPr>
        <w:t>i</w:t>
      </w:r>
      <w:r w:rsidRPr="00EB4FC9">
        <w:rPr>
          <w:rFonts w:ascii="Times New Roman" w:eastAsia="Times New Roman" w:hAnsi="Times New Roman" w:cs="Times New Roman"/>
          <w:b/>
          <w:bCs/>
          <w:sz w:val="24"/>
          <w:szCs w:val="24"/>
          <w:lang w:val="tr-TR"/>
        </w:rPr>
        <w:t xml:space="preserve">resinin </w:t>
      </w:r>
      <w:r w:rsidR="00475C2B" w:rsidRPr="00EB4FC9">
        <w:rPr>
          <w:rFonts w:ascii="Times New Roman" w:eastAsia="Times New Roman" w:hAnsi="Times New Roman" w:cs="Times New Roman"/>
          <w:sz w:val="24"/>
          <w:szCs w:val="24"/>
          <w:lang w:val="tr-TR"/>
        </w:rPr>
        <w:t>aynı doğrultudaki içti</w:t>
      </w:r>
      <w:r w:rsidRPr="00EB4FC9">
        <w:rPr>
          <w:rFonts w:ascii="Times New Roman" w:eastAsia="Times New Roman" w:hAnsi="Times New Roman" w:cs="Times New Roman"/>
          <w:sz w:val="24"/>
          <w:szCs w:val="24"/>
          <w:lang w:val="tr-TR"/>
        </w:rPr>
        <w:t>hadından dönerek</w:t>
      </w:r>
      <w:r w:rsidR="005D6462" w:rsidRPr="00EB4FC9">
        <w:rPr>
          <w:rStyle w:val="DipnotBavurusu"/>
          <w:rFonts w:ascii="Times New Roman" w:eastAsia="Times New Roman" w:hAnsi="Times New Roman" w:cs="Times New Roman"/>
          <w:sz w:val="24"/>
          <w:szCs w:val="24"/>
          <w:lang w:val="tr-TR"/>
        </w:rPr>
        <w:footnoteReference w:id="17"/>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itirazın iptali ila</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la</w:t>
      </w:r>
      <w:r w:rsidR="00475C2B" w:rsidRPr="00EB4FC9">
        <w:rPr>
          <w:rFonts w:ascii="Times New Roman" w:eastAsia="Times New Roman" w:hAnsi="Times New Roman" w:cs="Times New Roman"/>
          <w:i/>
          <w:sz w:val="24"/>
          <w:szCs w:val="24"/>
          <w:lang w:val="tr-TR"/>
        </w:rPr>
        <w:t>rının ayrı takip konusu yapıla</w:t>
      </w:r>
      <w:r w:rsidRPr="00EB4FC9">
        <w:rPr>
          <w:rFonts w:ascii="Times New Roman" w:eastAsia="Times New Roman" w:hAnsi="Times New Roman" w:cs="Times New Roman"/>
          <w:i/>
          <w:sz w:val="24"/>
          <w:szCs w:val="24"/>
          <w:lang w:val="tr-TR"/>
        </w:rPr>
        <w:t>mayacağını ve mutlaka itiraz ile du</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 xml:space="preserve">muş olan önceki icra dosyasına ibraz edilerek infazının sağlanması gerekeceğini” </w:t>
      </w:r>
      <w:r w:rsidRPr="00EB4FC9">
        <w:rPr>
          <w:rFonts w:ascii="Times New Roman" w:eastAsia="Times New Roman" w:hAnsi="Times New Roman" w:cs="Times New Roman"/>
          <w:sz w:val="24"/>
          <w:szCs w:val="24"/>
          <w:lang w:val="tr-TR"/>
        </w:rPr>
        <w:t>belirtmeye başlamıştır.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Eğer </w:t>
      </w:r>
      <w:r w:rsidRPr="00EB4FC9">
        <w:rPr>
          <w:rFonts w:ascii="Times New Roman" w:eastAsia="Times New Roman" w:hAnsi="Times New Roman" w:cs="Times New Roman"/>
          <w:sz w:val="24"/>
          <w:szCs w:val="24"/>
          <w:lang w:val="tr-TR"/>
        </w:rPr>
        <w:t>mahkeme “itirazın iptali davası” sonucunda yalnız “</w:t>
      </w:r>
      <w:r w:rsidRPr="00EB4FC9">
        <w:rPr>
          <w:rFonts w:ascii="Times New Roman" w:eastAsia="Times New Roman" w:hAnsi="Times New Roman" w:cs="Times New Roman"/>
          <w:i/>
          <w:sz w:val="24"/>
          <w:szCs w:val="24"/>
          <w:lang w:val="tr-TR"/>
        </w:rPr>
        <w:t>itir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zın iptaline</w:t>
      </w:r>
      <w:r w:rsidRPr="00EB4FC9">
        <w:rPr>
          <w:rFonts w:ascii="Times New Roman" w:eastAsia="Times New Roman" w:hAnsi="Times New Roman" w:cs="Times New Roman"/>
          <w:sz w:val="24"/>
          <w:szCs w:val="24"/>
          <w:lang w:val="tr-TR"/>
        </w:rPr>
        <w:t xml:space="preserve">” karar vermekle yetinmiş ve ayrıca </w:t>
      </w:r>
      <w:r w:rsidRPr="00EB4FC9">
        <w:rPr>
          <w:rFonts w:ascii="Times New Roman" w:eastAsia="Times New Roman" w:hAnsi="Times New Roman" w:cs="Times New Roman"/>
          <w:b/>
          <w:bCs/>
          <w:sz w:val="24"/>
          <w:szCs w:val="24"/>
          <w:lang w:val="tr-TR"/>
        </w:rPr>
        <w:t>“...TL. alacağın dav</w:t>
      </w:r>
      <w:r w:rsidRPr="00EB4FC9">
        <w:rPr>
          <w:rFonts w:ascii="Times New Roman" w:eastAsia="Times New Roman" w:hAnsi="Times New Roman" w:cs="Times New Roman"/>
          <w:b/>
          <w:bCs/>
          <w:sz w:val="24"/>
          <w:szCs w:val="24"/>
          <w:lang w:val="tr-TR"/>
        </w:rPr>
        <w:t>a</w:t>
      </w:r>
      <w:r w:rsidRPr="00EB4FC9">
        <w:rPr>
          <w:rFonts w:ascii="Times New Roman" w:eastAsia="Times New Roman" w:hAnsi="Times New Roman" w:cs="Times New Roman"/>
          <w:b/>
          <w:bCs/>
          <w:sz w:val="24"/>
          <w:szCs w:val="24"/>
          <w:lang w:val="tr-TR"/>
        </w:rPr>
        <w:t xml:space="preserve">lıdan tahsiline...” </w:t>
      </w:r>
      <w:r w:rsidRPr="00EB4FC9">
        <w:rPr>
          <w:rFonts w:ascii="Times New Roman" w:eastAsia="Times New Roman" w:hAnsi="Times New Roman" w:cs="Times New Roman"/>
          <w:sz w:val="24"/>
          <w:szCs w:val="24"/>
          <w:lang w:val="tr-TR"/>
        </w:rPr>
        <w:t>şeklinde karar vermemişse, davacı-alacaklı, bu ilâmı -ilamın kesinleşmesini beklemeden</w:t>
      </w:r>
      <w:r w:rsidR="005D6462" w:rsidRPr="00EB4FC9">
        <w:rPr>
          <w:rStyle w:val="DipnotBavurusu"/>
          <w:rFonts w:ascii="Times New Roman" w:eastAsia="Times New Roman" w:hAnsi="Times New Roman" w:cs="Times New Roman"/>
          <w:sz w:val="24"/>
          <w:szCs w:val="24"/>
          <w:lang w:val="tr-TR"/>
        </w:rPr>
        <w:footnoteReference w:id="18"/>
      </w:r>
      <w:r w:rsidRPr="00EB4FC9">
        <w:rPr>
          <w:rFonts w:ascii="Times New Roman" w:eastAsia="Times New Roman" w:hAnsi="Times New Roman" w:cs="Times New Roman"/>
          <w:sz w:val="24"/>
          <w:szCs w:val="24"/>
          <w:lang w:val="tr-TR"/>
        </w:rPr>
        <w:t xml:space="preserve"> yalnız itiraz ile durmuş olan ilamsız takip dosyasına koyarak, takibe devam edilmesini istey</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bileceği gibi, bu ilamı ayrı takip konusu da yapabiliyordu.</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Sadece “itirazın iptaline” ilişkin ilamda yer alan </w:t>
      </w:r>
      <w:r w:rsidRPr="00EB4FC9">
        <w:rPr>
          <w:rFonts w:ascii="Times New Roman" w:eastAsia="Times New Roman" w:hAnsi="Times New Roman" w:cs="Times New Roman"/>
          <w:i/>
          <w:sz w:val="24"/>
          <w:szCs w:val="24"/>
          <w:lang w:val="tr-TR"/>
        </w:rPr>
        <w:t>yargılama gide</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 xml:space="preserve">leri, vekalet ücreti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i/>
          <w:sz w:val="24"/>
          <w:szCs w:val="24"/>
          <w:lang w:val="tr-TR"/>
        </w:rPr>
        <w:t xml:space="preserve">tazminata </w:t>
      </w:r>
      <w:r w:rsidRPr="00EB4FC9">
        <w:rPr>
          <w:rFonts w:ascii="Times New Roman" w:eastAsia="Times New Roman" w:hAnsi="Times New Roman" w:cs="Times New Roman"/>
          <w:sz w:val="24"/>
          <w:szCs w:val="24"/>
          <w:lang w:val="tr-TR"/>
        </w:rPr>
        <w:t>ilişkin hüküm -ilam kesinleşmeden- aynı takip dosyasına konularak -ve borçluya “icra emr</w:t>
      </w:r>
      <w:r w:rsidR="00475C2B" w:rsidRPr="00EB4FC9">
        <w:rPr>
          <w:rFonts w:ascii="Times New Roman" w:eastAsia="Times New Roman" w:hAnsi="Times New Roman" w:cs="Times New Roman"/>
          <w:sz w:val="24"/>
          <w:szCs w:val="24"/>
          <w:lang w:val="tr-TR"/>
        </w:rPr>
        <w:t>i” gönderilerek- icraya verile</w:t>
      </w:r>
      <w:r w:rsidRPr="00EB4FC9">
        <w:rPr>
          <w:rFonts w:ascii="Times New Roman" w:eastAsia="Times New Roman" w:hAnsi="Times New Roman" w:cs="Times New Roman"/>
          <w:sz w:val="24"/>
          <w:szCs w:val="24"/>
          <w:lang w:val="tr-TR"/>
        </w:rPr>
        <w:t>bilir.</w:t>
      </w:r>
      <w:r w:rsidR="005D6462" w:rsidRPr="00EB4FC9">
        <w:rPr>
          <w:rStyle w:val="DipnotBavurusu"/>
          <w:rFonts w:ascii="Times New Roman" w:eastAsia="Times New Roman" w:hAnsi="Times New Roman" w:cs="Times New Roman"/>
          <w:sz w:val="24"/>
          <w:szCs w:val="24"/>
          <w:lang w:val="tr-TR"/>
        </w:rPr>
        <w:footnoteReference w:id="1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Ancak hemen belirtelim ki, mahkemece yüksek mahkemenin g</w:t>
      </w:r>
      <w:r w:rsidRPr="00EB4FC9">
        <w:rPr>
          <w:rFonts w:ascii="Times New Roman" w:eastAsia="Times New Roman" w:hAnsi="Times New Roman" w:cs="Times New Roman"/>
          <w:sz w:val="24"/>
          <w:szCs w:val="24"/>
          <w:lang w:val="tr-TR"/>
        </w:rPr>
        <w:t>ö</w:t>
      </w:r>
      <w:r w:rsidR="00475C2B" w:rsidRPr="00EB4FC9">
        <w:rPr>
          <w:rFonts w:ascii="Times New Roman" w:eastAsia="Times New Roman" w:hAnsi="Times New Roman" w:cs="Times New Roman"/>
          <w:sz w:val="24"/>
          <w:szCs w:val="24"/>
          <w:lang w:val="tr-TR"/>
        </w:rPr>
        <w:t>rüşü</w:t>
      </w:r>
      <w:r w:rsidRPr="00EB4FC9">
        <w:rPr>
          <w:rFonts w:ascii="Times New Roman" w:eastAsia="Times New Roman" w:hAnsi="Times New Roman" w:cs="Times New Roman"/>
          <w:sz w:val="24"/>
          <w:szCs w:val="24"/>
          <w:lang w:val="tr-TR"/>
        </w:rPr>
        <w:t xml:space="preserve">ne rağmen, “itirazın iptali davası” sonucunda hem </w:t>
      </w:r>
      <w:r w:rsidRPr="00EB4FC9">
        <w:rPr>
          <w:rFonts w:ascii="Times New Roman" w:eastAsia="Times New Roman" w:hAnsi="Times New Roman" w:cs="Times New Roman"/>
          <w:i/>
          <w:sz w:val="24"/>
          <w:szCs w:val="24"/>
          <w:lang w:val="tr-TR"/>
        </w:rPr>
        <w:t>“itirazın iptal</w:t>
      </w:r>
      <w:r w:rsidRPr="00EB4FC9">
        <w:rPr>
          <w:rFonts w:ascii="Times New Roman" w:eastAsia="Times New Roman" w:hAnsi="Times New Roman" w:cs="Times New Roman"/>
          <w:i/>
          <w:sz w:val="24"/>
          <w:szCs w:val="24"/>
          <w:lang w:val="tr-TR"/>
        </w:rPr>
        <w:t>i</w:t>
      </w:r>
      <w:r w:rsidRPr="00B2190C">
        <w:rPr>
          <w:rFonts w:ascii="Times New Roman" w:eastAsia="Times New Roman" w:hAnsi="Times New Roman" w:cs="Times New Roman"/>
          <w:i/>
          <w:color w:val="FF0000"/>
          <w:sz w:val="24"/>
          <w:szCs w:val="24"/>
          <w:lang w:val="tr-TR"/>
        </w:rPr>
        <w:lastRenderedPageBreak/>
        <w:t xml:space="preserve">ne” </w:t>
      </w:r>
      <w:r w:rsidRPr="00B2190C">
        <w:rPr>
          <w:rFonts w:ascii="Times New Roman" w:eastAsia="Times New Roman" w:hAnsi="Times New Roman" w:cs="Times New Roman"/>
          <w:color w:val="FF0000"/>
          <w:sz w:val="24"/>
          <w:szCs w:val="24"/>
          <w:lang w:val="tr-TR"/>
        </w:rPr>
        <w:t>ve hem de “</w:t>
      </w:r>
      <w:r w:rsidRPr="00B2190C">
        <w:rPr>
          <w:rFonts w:ascii="Times New Roman" w:eastAsia="Times New Roman" w:hAnsi="Times New Roman" w:cs="Times New Roman"/>
          <w:i/>
          <w:color w:val="FF0000"/>
          <w:sz w:val="24"/>
          <w:szCs w:val="24"/>
          <w:lang w:val="tr-TR"/>
        </w:rPr>
        <w:t>alacağın tahsiline</w:t>
      </w:r>
      <w:r w:rsidRPr="00B2190C">
        <w:rPr>
          <w:rFonts w:ascii="Times New Roman" w:eastAsia="Times New Roman" w:hAnsi="Times New Roman" w:cs="Times New Roman"/>
          <w:color w:val="FF0000"/>
          <w:sz w:val="24"/>
          <w:szCs w:val="24"/>
          <w:lang w:val="tr-TR"/>
        </w:rPr>
        <w:t>” karar verilmiş ve bu karar Yarg</w:t>
      </w:r>
      <w:r w:rsidRPr="00B2190C">
        <w:rPr>
          <w:rFonts w:ascii="Times New Roman" w:eastAsia="Times New Roman" w:hAnsi="Times New Roman" w:cs="Times New Roman"/>
          <w:color w:val="FF0000"/>
          <w:sz w:val="24"/>
          <w:szCs w:val="24"/>
          <w:lang w:val="tr-TR"/>
        </w:rPr>
        <w:t>ı</w:t>
      </w:r>
      <w:r w:rsidRPr="00EB4FC9">
        <w:rPr>
          <w:rFonts w:ascii="Times New Roman" w:eastAsia="Times New Roman" w:hAnsi="Times New Roman" w:cs="Times New Roman"/>
          <w:sz w:val="24"/>
          <w:szCs w:val="24"/>
          <w:lang w:val="tr-TR"/>
        </w:rPr>
        <w:t>tay’ca he</w:t>
      </w:r>
      <w:r w:rsidR="00475C2B" w:rsidRPr="00EB4FC9">
        <w:rPr>
          <w:rFonts w:ascii="Times New Roman" w:eastAsia="Times New Roman" w:hAnsi="Times New Roman" w:cs="Times New Roman"/>
          <w:sz w:val="24"/>
          <w:szCs w:val="24"/>
          <w:lang w:val="tr-TR"/>
        </w:rPr>
        <w:t>r na</w:t>
      </w:r>
      <w:r w:rsidRPr="00EB4FC9">
        <w:rPr>
          <w:rFonts w:ascii="Times New Roman" w:eastAsia="Times New Roman" w:hAnsi="Times New Roman" w:cs="Times New Roman"/>
          <w:sz w:val="24"/>
          <w:szCs w:val="24"/>
          <w:lang w:val="tr-TR"/>
        </w:rPr>
        <w:t>sılsa onanmış veya temyizi kabil olmadığı</w:t>
      </w:r>
      <w:r w:rsidR="00475C2B" w:rsidRPr="00EB4FC9">
        <w:rPr>
          <w:rFonts w:ascii="Times New Roman" w:eastAsia="Times New Roman" w:hAnsi="Times New Roman" w:cs="Times New Roman"/>
          <w:sz w:val="24"/>
          <w:szCs w:val="24"/>
          <w:lang w:val="tr-TR"/>
        </w:rPr>
        <w:t xml:space="preserve"> için, temyiz edilemeden kesin</w:t>
      </w:r>
      <w:r w:rsidRPr="00EB4FC9">
        <w:rPr>
          <w:rFonts w:ascii="Times New Roman" w:eastAsia="Times New Roman" w:hAnsi="Times New Roman" w:cs="Times New Roman"/>
          <w:sz w:val="24"/>
          <w:szCs w:val="24"/>
          <w:lang w:val="tr-TR"/>
        </w:rPr>
        <w:t>leşmişse, o zaman davacı-alacaklı, bu ilâmı dilerse “ayrı bir ilamlı takip” şeklinde icraya koyar, dilerse önceki itirazla durmuş olan ilamsız takip dosyasına koyarak, durmuş olan takibin d</w:t>
      </w:r>
      <w:r w:rsidRPr="00EB4FC9">
        <w:rPr>
          <w:rFonts w:ascii="Times New Roman" w:eastAsia="Times New Roman" w:hAnsi="Times New Roman" w:cs="Times New Roman"/>
          <w:sz w:val="24"/>
          <w:szCs w:val="24"/>
          <w:lang w:val="tr-TR"/>
        </w:rPr>
        <w:t>e</w:t>
      </w:r>
      <w:r w:rsidR="00475C2B" w:rsidRPr="00EB4FC9">
        <w:rPr>
          <w:rFonts w:ascii="Times New Roman" w:eastAsia="Times New Roman" w:hAnsi="Times New Roman" w:cs="Times New Roman"/>
          <w:sz w:val="24"/>
          <w:szCs w:val="24"/>
          <w:lang w:val="tr-TR"/>
        </w:rPr>
        <w:t>vam etmesini sağlayabiliyor</w:t>
      </w:r>
      <w:r w:rsidRPr="00EB4FC9">
        <w:rPr>
          <w:rFonts w:ascii="Times New Roman" w:eastAsia="Times New Roman" w:hAnsi="Times New Roman" w:cs="Times New Roman"/>
          <w:sz w:val="24"/>
          <w:szCs w:val="24"/>
          <w:lang w:val="tr-TR"/>
        </w:rPr>
        <w:t>du.</w:t>
      </w:r>
      <w:r w:rsidR="005D6462" w:rsidRPr="00EB4FC9">
        <w:rPr>
          <w:rStyle w:val="DipnotBavurusu"/>
          <w:rFonts w:ascii="Times New Roman" w:eastAsia="Times New Roman" w:hAnsi="Times New Roman" w:cs="Times New Roman"/>
          <w:sz w:val="24"/>
          <w:szCs w:val="24"/>
          <w:lang w:val="tr-TR"/>
        </w:rPr>
        <w:footnoteReference w:id="2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Alacaklının “yeni bir ilamlı takipte bulunmak” yerine “eski </w:t>
      </w:r>
      <w:r w:rsidR="0087253A"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-ilamsız- takibe” devam etmek istemesi, kendisinin daha yararınadır. Gerçekten:</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Alacaklının “eski takibe devam etmesi” kendisi için daha az </w:t>
      </w:r>
      <w:proofErr w:type="spellStart"/>
      <w:r w:rsidRPr="00EB4FC9">
        <w:rPr>
          <w:rFonts w:ascii="Times New Roman" w:eastAsia="Times New Roman" w:hAnsi="Times New Roman" w:cs="Times New Roman"/>
          <w:sz w:val="24"/>
          <w:szCs w:val="24"/>
          <w:lang w:val="tr-TR"/>
        </w:rPr>
        <w:t>g</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derli</w:t>
      </w:r>
      <w:proofErr w:type="spellEnd"/>
      <w:r w:rsidRPr="00EB4FC9">
        <w:rPr>
          <w:rFonts w:ascii="Times New Roman" w:eastAsia="Times New Roman" w:hAnsi="Times New Roman" w:cs="Times New Roman"/>
          <w:sz w:val="24"/>
          <w:szCs w:val="24"/>
          <w:lang w:val="tr-TR"/>
        </w:rPr>
        <w:t xml:space="preserve"> olur. Böylece alacaklı, icra dairesine yeniden “başvurma harcı” ve “icra emrinin tebliği” giderini vermekten kurtu</w:t>
      </w:r>
      <w:r w:rsidR="00475C2B" w:rsidRPr="00EB4FC9">
        <w:rPr>
          <w:rFonts w:ascii="Times New Roman" w:eastAsia="Times New Roman" w:hAnsi="Times New Roman" w:cs="Times New Roman"/>
          <w:sz w:val="24"/>
          <w:szCs w:val="24"/>
          <w:lang w:val="tr-TR"/>
        </w:rPr>
        <w:t>lmuş olur. Gerçi bu harç ve gi</w:t>
      </w:r>
      <w:r w:rsidRPr="00EB4FC9">
        <w:rPr>
          <w:rFonts w:ascii="Times New Roman" w:eastAsia="Times New Roman" w:hAnsi="Times New Roman" w:cs="Times New Roman"/>
          <w:sz w:val="24"/>
          <w:szCs w:val="24"/>
          <w:lang w:val="tr-TR"/>
        </w:rPr>
        <w:t>derler takip sonucunda, borçludan alınacak</w:t>
      </w:r>
      <w:r w:rsidR="00475C2B" w:rsidRPr="00EB4FC9">
        <w:rPr>
          <w:rFonts w:ascii="Times New Roman" w:eastAsia="Times New Roman" w:hAnsi="Times New Roman" w:cs="Times New Roman"/>
          <w:sz w:val="24"/>
          <w:szCs w:val="24"/>
          <w:lang w:val="tr-TR"/>
        </w:rPr>
        <w:t xml:space="preserve"> ve alacaklıya ödenecektir. An</w:t>
      </w:r>
      <w:r w:rsidRPr="00EB4FC9">
        <w:rPr>
          <w:rFonts w:ascii="Times New Roman" w:eastAsia="Times New Roman" w:hAnsi="Times New Roman" w:cs="Times New Roman"/>
          <w:sz w:val="24"/>
          <w:szCs w:val="24"/>
          <w:lang w:val="tr-TR"/>
        </w:rPr>
        <w:t>cak, alacaklı hiç olmazsa baştan böyle</w:t>
      </w:r>
      <w:r w:rsidR="00475C2B" w:rsidRPr="00EB4FC9">
        <w:rPr>
          <w:rFonts w:ascii="Times New Roman" w:eastAsia="Times New Roman" w:hAnsi="Times New Roman" w:cs="Times New Roman"/>
          <w:sz w:val="24"/>
          <w:szCs w:val="24"/>
          <w:lang w:val="tr-TR"/>
        </w:rPr>
        <w:t xml:space="preserve"> bir harcamada bulunmaktan kur</w:t>
      </w:r>
      <w:r w:rsidRPr="00EB4FC9">
        <w:rPr>
          <w:rFonts w:ascii="Times New Roman" w:eastAsia="Times New Roman" w:hAnsi="Times New Roman" w:cs="Times New Roman"/>
          <w:sz w:val="24"/>
          <w:szCs w:val="24"/>
          <w:lang w:val="tr-TR"/>
        </w:rPr>
        <w:t>tulmuş olur. Ayrıca, alacaklı, önceki ilamlı takibi b</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rakarak yeni bir takip dosyası açtığı takdirde, önceki ilamsız takip s</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 xml:space="preserve">rasında ödediği “başvurma harcı”, “peşin harç” ve “tebliğ giderleri” </w:t>
      </w:r>
      <w:proofErr w:type="spellStart"/>
      <w:r w:rsidRPr="00EB4FC9">
        <w:rPr>
          <w:rFonts w:ascii="Times New Roman" w:eastAsia="Times New Roman" w:hAnsi="Times New Roman" w:cs="Times New Roman"/>
          <w:sz w:val="24"/>
          <w:szCs w:val="24"/>
          <w:lang w:val="tr-TR"/>
        </w:rPr>
        <w:t>ni</w:t>
      </w:r>
      <w:proofErr w:type="spellEnd"/>
      <w:r w:rsidR="004A1B03" w:rsidRPr="00EB4FC9">
        <w:rPr>
          <w:rFonts w:ascii="Times New Roman" w:eastAsia="Times New Roman" w:hAnsi="Times New Roman" w:cs="Times New Roman"/>
          <w:sz w:val="24"/>
          <w:szCs w:val="24"/>
          <w:lang w:val="tr-TR"/>
        </w:rPr>
        <w:t xml:space="preserve"> </w:t>
      </w:r>
      <w:r w:rsidR="004B55DB" w:rsidRPr="00EB4FC9">
        <w:rPr>
          <w:rFonts w:ascii="Times New Roman" w:eastAsia="Times New Roman" w:hAnsi="Times New Roman" w:cs="Times New Roman"/>
          <w:sz w:val="24"/>
          <w:szCs w:val="24"/>
          <w:lang w:val="tr-TR"/>
        </w:rPr>
        <w:t>-yeni takipte- borçludan ala</w:t>
      </w:r>
      <w:r w:rsidRPr="00EB4FC9">
        <w:rPr>
          <w:rFonts w:ascii="Times New Roman" w:eastAsia="Times New Roman" w:hAnsi="Times New Roman" w:cs="Times New Roman"/>
          <w:sz w:val="24"/>
          <w:szCs w:val="24"/>
          <w:lang w:val="tr-TR"/>
        </w:rPr>
        <w:t>mayacaktır.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Alacaklı, elindeki ilâmı -kesinleşmesini beklemeden-</w:t>
      </w:r>
      <w:r w:rsidR="005D6462" w:rsidRPr="00EB4FC9">
        <w:rPr>
          <w:rStyle w:val="DipnotBavurusu"/>
          <w:rFonts w:ascii="Times New Roman" w:eastAsia="Times New Roman" w:hAnsi="Times New Roman" w:cs="Times New Roman"/>
          <w:sz w:val="24"/>
          <w:szCs w:val="24"/>
          <w:lang w:val="tr-TR"/>
        </w:rPr>
        <w:footnoteReference w:id="21"/>
      </w:r>
      <w:r w:rsidR="004B55DB" w:rsidRPr="00EB4FC9">
        <w:rPr>
          <w:rFonts w:ascii="Times New Roman" w:eastAsia="Times New Roman" w:hAnsi="Times New Roman" w:cs="Times New Roman"/>
          <w:sz w:val="24"/>
          <w:szCs w:val="24"/>
          <w:lang w:val="tr-TR"/>
        </w:rPr>
        <w:t xml:space="preserve"> takip dosya</w:t>
      </w:r>
      <w:r w:rsidRPr="00EB4FC9">
        <w:rPr>
          <w:rFonts w:ascii="Times New Roman" w:eastAsia="Times New Roman" w:hAnsi="Times New Roman" w:cs="Times New Roman"/>
          <w:sz w:val="24"/>
          <w:szCs w:val="24"/>
          <w:lang w:val="tr-TR"/>
        </w:rPr>
        <w:t>sına koyarak, hemen haciz isteminde bulunabilir.</w:t>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Şimdi ise; </w:t>
      </w:r>
      <w:r w:rsidRPr="00EB4FC9">
        <w:rPr>
          <w:rFonts w:ascii="Times New Roman" w:eastAsia="Times New Roman" w:hAnsi="Times New Roman" w:cs="Times New Roman"/>
          <w:sz w:val="24"/>
          <w:szCs w:val="24"/>
          <w:lang w:val="tr-TR"/>
        </w:rPr>
        <w:t xml:space="preserve">itirazın iptaline ilişkin </w:t>
      </w:r>
      <w:r w:rsidR="004B55DB" w:rsidRPr="00EB4FC9">
        <w:rPr>
          <w:rFonts w:ascii="Times New Roman" w:eastAsia="Times New Roman" w:hAnsi="Times New Roman" w:cs="Times New Roman"/>
          <w:sz w:val="24"/>
          <w:szCs w:val="24"/>
          <w:lang w:val="tr-TR"/>
        </w:rPr>
        <w:t>ilamın mutlaka önceki icra dos</w:t>
      </w:r>
      <w:r w:rsidRPr="00EB4FC9">
        <w:rPr>
          <w:rFonts w:ascii="Times New Roman" w:eastAsia="Times New Roman" w:hAnsi="Times New Roman" w:cs="Times New Roman"/>
          <w:sz w:val="24"/>
          <w:szCs w:val="24"/>
          <w:lang w:val="tr-TR"/>
        </w:rPr>
        <w:t>yasına konularak takibe o icra dosyasından devam edilmesi iste</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mektedir. Yakın zamana kadar ilamlı takipler konusundaki uyuşma</w:t>
      </w:r>
      <w:r w:rsidRPr="00EB4FC9">
        <w:rPr>
          <w:rFonts w:ascii="Times New Roman" w:eastAsia="Times New Roman" w:hAnsi="Times New Roman" w:cs="Times New Roman"/>
          <w:sz w:val="24"/>
          <w:szCs w:val="24"/>
          <w:lang w:val="tr-TR"/>
        </w:rPr>
        <w:t>z</w:t>
      </w:r>
      <w:r w:rsidR="00AC6975" w:rsidRPr="00EB4FC9">
        <w:rPr>
          <w:rFonts w:ascii="Times New Roman" w:eastAsia="Times New Roman" w:hAnsi="Times New Roman" w:cs="Times New Roman"/>
          <w:sz w:val="24"/>
          <w:szCs w:val="24"/>
          <w:lang w:val="tr-TR"/>
        </w:rPr>
        <w:t>lıklar hakkın</w:t>
      </w:r>
      <w:r w:rsidRPr="00EB4FC9">
        <w:rPr>
          <w:rFonts w:ascii="Times New Roman" w:eastAsia="Times New Roman" w:hAnsi="Times New Roman" w:cs="Times New Roman"/>
          <w:sz w:val="24"/>
          <w:szCs w:val="24"/>
          <w:lang w:val="tr-TR"/>
        </w:rPr>
        <w:t xml:space="preserve">da verilen kararları </w:t>
      </w:r>
      <w:proofErr w:type="spellStart"/>
      <w:r w:rsidRPr="00EB4FC9">
        <w:rPr>
          <w:rFonts w:ascii="Times New Roman" w:eastAsia="Times New Roman" w:hAnsi="Times New Roman" w:cs="Times New Roman"/>
          <w:sz w:val="24"/>
          <w:szCs w:val="24"/>
          <w:lang w:val="tr-TR"/>
        </w:rPr>
        <w:t>temyizen</w:t>
      </w:r>
      <w:proofErr w:type="spellEnd"/>
      <w:r w:rsidRPr="00EB4FC9">
        <w:rPr>
          <w:rFonts w:ascii="Times New Roman" w:eastAsia="Times New Roman" w:hAnsi="Times New Roman" w:cs="Times New Roman"/>
          <w:sz w:val="24"/>
          <w:szCs w:val="24"/>
          <w:lang w:val="tr-TR"/>
        </w:rPr>
        <w:t xml:space="preserve"> incelemiş olan </w:t>
      </w:r>
      <w:r w:rsidRPr="00EB4FC9">
        <w:rPr>
          <w:rFonts w:ascii="Times New Roman" w:eastAsia="Times New Roman" w:hAnsi="Times New Roman" w:cs="Times New Roman"/>
          <w:b/>
          <w:bCs/>
          <w:sz w:val="24"/>
          <w:szCs w:val="24"/>
          <w:lang w:val="tr-TR"/>
        </w:rPr>
        <w:t>Yargı</w:t>
      </w:r>
      <w:r w:rsidR="00AC6975" w:rsidRPr="00EB4FC9">
        <w:rPr>
          <w:rFonts w:ascii="Times New Roman" w:eastAsia="Times New Roman" w:hAnsi="Times New Roman" w:cs="Times New Roman"/>
          <w:b/>
          <w:bCs/>
          <w:sz w:val="24"/>
          <w:szCs w:val="24"/>
          <w:lang w:val="tr-TR"/>
        </w:rPr>
        <w:t xml:space="preserve">tay 12. </w:t>
      </w:r>
      <w:r w:rsidR="00AC6975" w:rsidRPr="00B2190C">
        <w:rPr>
          <w:rFonts w:ascii="Times New Roman" w:eastAsia="Times New Roman" w:hAnsi="Times New Roman" w:cs="Times New Roman"/>
          <w:b/>
          <w:bCs/>
          <w:color w:val="FF0000"/>
          <w:sz w:val="24"/>
          <w:szCs w:val="24"/>
          <w:lang w:val="tr-TR"/>
        </w:rPr>
        <w:lastRenderedPageBreak/>
        <w:t>Hukuk Daire</w:t>
      </w:r>
      <w:r w:rsidRPr="00B2190C">
        <w:rPr>
          <w:rFonts w:ascii="Times New Roman" w:eastAsia="Times New Roman" w:hAnsi="Times New Roman" w:cs="Times New Roman"/>
          <w:b/>
          <w:bCs/>
          <w:color w:val="FF0000"/>
          <w:sz w:val="24"/>
          <w:szCs w:val="24"/>
          <w:lang w:val="tr-TR"/>
        </w:rPr>
        <w:t>si</w:t>
      </w:r>
      <w:r w:rsidR="005D6462" w:rsidRPr="00B2190C">
        <w:rPr>
          <w:rStyle w:val="DipnotBavurusu"/>
          <w:rFonts w:ascii="Times New Roman" w:eastAsia="Times New Roman" w:hAnsi="Times New Roman" w:cs="Times New Roman"/>
          <w:b/>
          <w:bCs/>
          <w:color w:val="FF0000"/>
          <w:sz w:val="24"/>
          <w:szCs w:val="24"/>
          <w:lang w:val="tr-TR"/>
        </w:rPr>
        <w:footnoteReference w:id="22"/>
      </w:r>
      <w:r w:rsidRPr="00B2190C">
        <w:rPr>
          <w:rFonts w:ascii="Times New Roman" w:eastAsia="Times New Roman" w:hAnsi="Times New Roman" w:cs="Times New Roman"/>
          <w:b/>
          <w:bCs/>
          <w:color w:val="FF0000"/>
          <w:sz w:val="24"/>
          <w:szCs w:val="24"/>
          <w:lang w:val="tr-TR"/>
        </w:rPr>
        <w:t xml:space="preserve"> </w:t>
      </w:r>
      <w:r w:rsidRPr="00B2190C">
        <w:rPr>
          <w:rFonts w:ascii="Times New Roman" w:eastAsia="Times New Roman" w:hAnsi="Times New Roman" w:cs="Times New Roman"/>
          <w:color w:val="FF0000"/>
          <w:sz w:val="24"/>
          <w:szCs w:val="24"/>
          <w:lang w:val="tr-TR"/>
        </w:rPr>
        <w:t>“itirazın iptali ilamında yer alan ‘</w:t>
      </w:r>
      <w:r w:rsidRPr="00B2190C">
        <w:rPr>
          <w:rFonts w:ascii="Times New Roman" w:eastAsia="Times New Roman" w:hAnsi="Times New Roman" w:cs="Times New Roman"/>
          <w:i/>
          <w:color w:val="FF0000"/>
          <w:sz w:val="24"/>
          <w:szCs w:val="24"/>
          <w:lang w:val="tr-TR"/>
        </w:rPr>
        <w:t>inkar tazminatı’</w:t>
      </w:r>
      <w:r w:rsidRPr="00B2190C">
        <w:rPr>
          <w:rFonts w:ascii="Times New Roman" w:eastAsia="Times New Roman" w:hAnsi="Times New Roman" w:cs="Times New Roman"/>
          <w:color w:val="FF0000"/>
          <w:sz w:val="24"/>
          <w:szCs w:val="24"/>
          <w:lang w:val="tr-TR"/>
        </w:rPr>
        <w:t>,</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ilam harcı’</w:t>
      </w:r>
      <w:r w:rsidRPr="00EB4FC9">
        <w:rPr>
          <w:rFonts w:ascii="Times New Roman" w:eastAsia="Times New Roman" w:hAnsi="Times New Roman" w:cs="Times New Roman"/>
          <w:sz w:val="24"/>
          <w:szCs w:val="24"/>
          <w:lang w:val="tr-TR"/>
        </w:rPr>
        <w:t>, ‘</w:t>
      </w:r>
      <w:r w:rsidRPr="00EB4FC9">
        <w:rPr>
          <w:rFonts w:ascii="Times New Roman" w:eastAsia="Times New Roman" w:hAnsi="Times New Roman" w:cs="Times New Roman"/>
          <w:i/>
          <w:sz w:val="24"/>
          <w:szCs w:val="24"/>
          <w:lang w:val="tr-TR"/>
        </w:rPr>
        <w:t xml:space="preserve">dava masrafı’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i/>
          <w:sz w:val="24"/>
          <w:szCs w:val="24"/>
          <w:lang w:val="tr-TR"/>
        </w:rPr>
        <w:t xml:space="preserve">‘vekalet </w:t>
      </w:r>
      <w:proofErr w:type="spellStart"/>
      <w:r w:rsidRPr="00EB4FC9">
        <w:rPr>
          <w:rFonts w:ascii="Times New Roman" w:eastAsia="Times New Roman" w:hAnsi="Times New Roman" w:cs="Times New Roman"/>
          <w:sz w:val="24"/>
          <w:szCs w:val="24"/>
          <w:lang w:val="tr-TR"/>
        </w:rPr>
        <w:t>ücreti’nin</w:t>
      </w:r>
      <w:proofErr w:type="spellEnd"/>
      <w:r w:rsidRPr="00EB4FC9">
        <w:rPr>
          <w:rFonts w:ascii="Times New Roman" w:eastAsia="Times New Roman" w:hAnsi="Times New Roman" w:cs="Times New Roman"/>
          <w:sz w:val="24"/>
          <w:szCs w:val="24"/>
          <w:lang w:val="tr-TR"/>
        </w:rPr>
        <w:t xml:space="preserve"> ilgili icra dosyasına itirazın iptaline ilişkin ilamın ibrazı suretiyle talep edilebileceği gibi, ayrı bir takip konusu da yapılabileceğini” belirtmişken, bugün </w:t>
      </w:r>
      <w:r w:rsidR="004B55DB" w:rsidRPr="00EB4FC9">
        <w:rPr>
          <w:rFonts w:ascii="Times New Roman" w:eastAsia="Times New Roman" w:hAnsi="Times New Roman" w:cs="Times New Roman"/>
          <w:sz w:val="24"/>
          <w:szCs w:val="24"/>
          <w:lang w:val="tr-TR"/>
        </w:rPr>
        <w:t>aynı uyuşmazlıklar hakkında ve</w:t>
      </w:r>
      <w:r w:rsidRPr="00EB4FC9">
        <w:rPr>
          <w:rFonts w:ascii="Times New Roman" w:eastAsia="Times New Roman" w:hAnsi="Times New Roman" w:cs="Times New Roman"/>
          <w:sz w:val="24"/>
          <w:szCs w:val="24"/>
          <w:lang w:val="tr-TR"/>
        </w:rPr>
        <w:t xml:space="preserve">rilen kararları </w:t>
      </w:r>
      <w:proofErr w:type="spellStart"/>
      <w:r w:rsidRPr="00EB4FC9">
        <w:rPr>
          <w:rFonts w:ascii="Times New Roman" w:eastAsia="Times New Roman" w:hAnsi="Times New Roman" w:cs="Times New Roman"/>
          <w:sz w:val="24"/>
          <w:szCs w:val="24"/>
          <w:lang w:val="tr-TR"/>
        </w:rPr>
        <w:t>temyizen</w:t>
      </w:r>
      <w:proofErr w:type="spellEnd"/>
      <w:r w:rsidRPr="00EB4FC9">
        <w:rPr>
          <w:rFonts w:ascii="Times New Roman" w:eastAsia="Times New Roman" w:hAnsi="Times New Roman" w:cs="Times New Roman"/>
          <w:sz w:val="24"/>
          <w:szCs w:val="24"/>
          <w:lang w:val="tr-TR"/>
        </w:rPr>
        <w:t xml:space="preserve"> incelemekte olan </w:t>
      </w:r>
      <w:r w:rsidRPr="00EB4FC9">
        <w:rPr>
          <w:rFonts w:ascii="Times New Roman" w:eastAsia="Times New Roman" w:hAnsi="Times New Roman" w:cs="Times New Roman"/>
          <w:b/>
          <w:bCs/>
          <w:sz w:val="24"/>
          <w:szCs w:val="24"/>
          <w:lang w:val="tr-TR"/>
        </w:rPr>
        <w:t>Yargıtay 8. Hukuk Dairesi</w:t>
      </w:r>
      <w:r w:rsidR="005D6462" w:rsidRPr="00EB4FC9">
        <w:rPr>
          <w:rStyle w:val="DipnotBavurusu"/>
          <w:rFonts w:ascii="Times New Roman" w:eastAsia="Times New Roman" w:hAnsi="Times New Roman" w:cs="Times New Roman"/>
          <w:b/>
          <w:bCs/>
          <w:sz w:val="24"/>
          <w:szCs w:val="24"/>
          <w:lang w:val="tr-TR"/>
        </w:rPr>
        <w:footnoteReference w:id="23"/>
      </w:r>
      <w:r w:rsidRPr="00EB4FC9">
        <w:rPr>
          <w:rFonts w:ascii="Times New Roman" w:eastAsia="Times New Roman" w:hAnsi="Times New Roman" w:cs="Times New Roman"/>
          <w:sz w:val="24"/>
          <w:szCs w:val="24"/>
          <w:lang w:val="tr-TR"/>
        </w:rPr>
        <w:t>,</w:t>
      </w:r>
      <w:r w:rsidR="00EA1814"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12. Hukuk Dairesi’nin bu uygulamas</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 xml:space="preserve">nı terk ederek </w:t>
      </w:r>
      <w:r w:rsidRPr="00EB4FC9">
        <w:rPr>
          <w:rFonts w:ascii="Times New Roman" w:eastAsia="Times New Roman" w:hAnsi="Times New Roman" w:cs="Times New Roman"/>
          <w:i/>
          <w:sz w:val="24"/>
          <w:szCs w:val="24"/>
          <w:lang w:val="tr-TR"/>
        </w:rPr>
        <w:t>“itirazın ipta</w:t>
      </w:r>
      <w:r w:rsidR="004B55DB" w:rsidRPr="00EB4FC9">
        <w:rPr>
          <w:rFonts w:ascii="Times New Roman" w:eastAsia="Times New Roman" w:hAnsi="Times New Roman" w:cs="Times New Roman"/>
          <w:i/>
          <w:sz w:val="24"/>
          <w:szCs w:val="24"/>
          <w:lang w:val="tr-TR"/>
        </w:rPr>
        <w:t>li ila</w:t>
      </w:r>
      <w:r w:rsidRPr="00EB4FC9">
        <w:rPr>
          <w:rFonts w:ascii="Times New Roman" w:eastAsia="Times New Roman" w:hAnsi="Times New Roman" w:cs="Times New Roman"/>
          <w:i/>
          <w:sz w:val="24"/>
          <w:szCs w:val="24"/>
          <w:lang w:val="tr-TR"/>
        </w:rPr>
        <w:t xml:space="preserve">mı üzerine yeni takip açılmasının usul ekonomisi ilkesine ters düşeceğini ve uygulamada iş yoğunluğuna da neden olacağını” </w:t>
      </w:r>
      <w:r w:rsidRPr="00EB4FC9">
        <w:rPr>
          <w:rFonts w:ascii="Times New Roman" w:eastAsia="Times New Roman" w:hAnsi="Times New Roman" w:cs="Times New Roman"/>
          <w:sz w:val="24"/>
          <w:szCs w:val="24"/>
          <w:lang w:val="tr-TR"/>
        </w:rPr>
        <w:t xml:space="preserve">belirterek </w:t>
      </w:r>
      <w:r w:rsidRPr="00EB4FC9">
        <w:rPr>
          <w:rFonts w:ascii="Times New Roman" w:eastAsia="Times New Roman" w:hAnsi="Times New Roman" w:cs="Times New Roman"/>
          <w:i/>
          <w:sz w:val="24"/>
          <w:szCs w:val="24"/>
          <w:lang w:val="tr-TR"/>
        </w:rPr>
        <w:t xml:space="preserve">“itirazın iptali ilamından kaynaklanan </w:t>
      </w:r>
      <w:r w:rsidR="00683E4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-‘icra inkar tazminatı, ‘yargılama gideri’,</w:t>
      </w:r>
      <w:r w:rsidR="0087253A"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‘avukatlık ücreti’ ve ‘harç’ gibi- alacak kalemlerinin ayrı bir takibe konu yapılamayacağını, itir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zın iptali ilamının ancak itiraz ile durmuş olan icra dosyasına ibraz edilerek bu alacak kalemlerinin borçluya “icra emri” gönderilerek tahsili yoluna gidilmesi gerekeceğini” </w:t>
      </w:r>
      <w:r w:rsidRPr="00EB4FC9">
        <w:rPr>
          <w:rFonts w:ascii="Times New Roman" w:eastAsia="Times New Roman" w:hAnsi="Times New Roman" w:cs="Times New Roman"/>
          <w:sz w:val="24"/>
          <w:szCs w:val="24"/>
          <w:lang w:val="tr-TR"/>
        </w:rPr>
        <w:t>belirtmiştir…</w:t>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II- İtirazın iptal davasının koşulları: </w:t>
      </w:r>
      <w:r w:rsidRPr="00EB4FC9">
        <w:rPr>
          <w:rFonts w:ascii="Times New Roman" w:eastAsia="Times New Roman" w:hAnsi="Times New Roman" w:cs="Times New Roman"/>
          <w:sz w:val="24"/>
          <w:szCs w:val="24"/>
          <w:lang w:val="tr-TR"/>
        </w:rPr>
        <w:t>İtirazın iptali davası açıl</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bil</w:t>
      </w:r>
      <w:r w:rsidRPr="00EB4FC9">
        <w:rPr>
          <w:rFonts w:ascii="Times New Roman" w:eastAsia="Times New Roman" w:hAnsi="Times New Roman" w:cs="Times New Roman"/>
          <w:sz w:val="24"/>
          <w:szCs w:val="24"/>
          <w:lang w:val="tr-TR"/>
        </w:rPr>
        <w:t xml:space="preserve">mesi için (ve bu dava “itiraz üzerine duran icra takibinin devamına </w:t>
      </w:r>
      <w:r w:rsidR="004B55DB" w:rsidRPr="00EB4FC9">
        <w:rPr>
          <w:rFonts w:ascii="Times New Roman" w:eastAsia="Times New Roman" w:hAnsi="Times New Roman" w:cs="Times New Roman"/>
          <w:sz w:val="24"/>
          <w:szCs w:val="24"/>
          <w:lang w:val="tr-TR"/>
        </w:rPr>
        <w:t>sağla</w:t>
      </w:r>
      <w:r w:rsidRPr="00EB4FC9">
        <w:rPr>
          <w:rFonts w:ascii="Times New Roman" w:eastAsia="Times New Roman" w:hAnsi="Times New Roman" w:cs="Times New Roman"/>
          <w:sz w:val="24"/>
          <w:szCs w:val="24"/>
          <w:lang w:val="tr-TR"/>
        </w:rPr>
        <w:t>mak” amacını güttüğünden);</w:t>
      </w:r>
      <w:r w:rsidR="005D6462" w:rsidRPr="00EB4FC9">
        <w:rPr>
          <w:rStyle w:val="DipnotBavurusu"/>
          <w:rFonts w:ascii="Times New Roman" w:eastAsia="Times New Roman" w:hAnsi="Times New Roman" w:cs="Times New Roman"/>
          <w:sz w:val="24"/>
          <w:szCs w:val="24"/>
          <w:lang w:val="tr-TR"/>
        </w:rPr>
        <w:footnoteReference w:id="24"/>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w:t>
      </w:r>
      <w:r w:rsidRPr="00EB4FC9">
        <w:rPr>
          <w:rFonts w:ascii="Times New Roman" w:eastAsia="Times New Roman" w:hAnsi="Times New Roman" w:cs="Times New Roman"/>
          <w:i/>
          <w:sz w:val="24"/>
          <w:szCs w:val="24"/>
          <w:lang w:val="tr-TR"/>
        </w:rPr>
        <w:t>Yetkili icra dairesinde yapılmış geç</w:t>
      </w:r>
      <w:r w:rsidR="004B55DB" w:rsidRPr="00EB4FC9">
        <w:rPr>
          <w:rFonts w:ascii="Times New Roman" w:eastAsia="Times New Roman" w:hAnsi="Times New Roman" w:cs="Times New Roman"/>
          <w:i/>
          <w:sz w:val="24"/>
          <w:szCs w:val="24"/>
          <w:lang w:val="tr-TR"/>
        </w:rPr>
        <w:t>erli bir ilamsız icra takibi bu</w:t>
      </w:r>
      <w:r w:rsidRPr="00EB4FC9">
        <w:rPr>
          <w:rFonts w:ascii="Times New Roman" w:eastAsia="Times New Roman" w:hAnsi="Times New Roman" w:cs="Times New Roman"/>
          <w:i/>
          <w:sz w:val="24"/>
          <w:szCs w:val="24"/>
          <w:lang w:val="tr-TR"/>
        </w:rPr>
        <w:t>lunmalıdır.</w:t>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İtirazın iptal davası, icra takibi ile bağl</w:t>
      </w:r>
      <w:r w:rsidR="004B55DB" w:rsidRPr="00EB4FC9">
        <w:rPr>
          <w:rFonts w:ascii="Times New Roman" w:eastAsia="Times New Roman" w:hAnsi="Times New Roman" w:cs="Times New Roman"/>
          <w:sz w:val="24"/>
          <w:szCs w:val="24"/>
          <w:lang w:val="tr-TR"/>
        </w:rPr>
        <w:t>antılı olduğundan, davalı aley</w:t>
      </w:r>
      <w:r w:rsidRPr="00EB4FC9">
        <w:rPr>
          <w:rFonts w:ascii="Times New Roman" w:eastAsia="Times New Roman" w:hAnsi="Times New Roman" w:cs="Times New Roman"/>
          <w:sz w:val="24"/>
          <w:szCs w:val="24"/>
          <w:lang w:val="tr-TR"/>
        </w:rPr>
        <w:t>hine yapılmış geçerli bir icra takibi bulunmadıkça, itirazın iptali davası dinlenmez.</w:t>
      </w:r>
      <w:r w:rsidR="005D6462" w:rsidRPr="00EB4FC9">
        <w:rPr>
          <w:rStyle w:val="DipnotBavurusu"/>
          <w:rFonts w:ascii="Times New Roman" w:eastAsia="Times New Roman" w:hAnsi="Times New Roman" w:cs="Times New Roman"/>
          <w:sz w:val="24"/>
          <w:szCs w:val="24"/>
          <w:lang w:val="tr-TR"/>
        </w:rPr>
        <w:footnoteReference w:id="25"/>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Yetkili icra dairesinde yapılmış usulüne uygun bir icra takibi b</w:t>
      </w:r>
      <w:r w:rsidRPr="00EB4FC9">
        <w:rPr>
          <w:rFonts w:ascii="Times New Roman" w:eastAsia="Times New Roman" w:hAnsi="Times New Roman" w:cs="Times New Roman"/>
          <w:sz w:val="24"/>
          <w:szCs w:val="24"/>
          <w:lang w:val="tr-TR"/>
        </w:rPr>
        <w:t>u</w:t>
      </w:r>
      <w:r w:rsidR="004B55DB" w:rsidRPr="00EB4FC9">
        <w:rPr>
          <w:rFonts w:ascii="Times New Roman" w:eastAsia="Times New Roman" w:hAnsi="Times New Roman" w:cs="Times New Roman"/>
          <w:sz w:val="24"/>
          <w:szCs w:val="24"/>
          <w:lang w:val="tr-TR"/>
        </w:rPr>
        <w:t>lun</w:t>
      </w:r>
      <w:r w:rsidRPr="00EB4FC9">
        <w:rPr>
          <w:rFonts w:ascii="Times New Roman" w:eastAsia="Times New Roman" w:hAnsi="Times New Roman" w:cs="Times New Roman"/>
          <w:sz w:val="24"/>
          <w:szCs w:val="24"/>
          <w:lang w:val="tr-TR"/>
        </w:rPr>
        <w:t>madıkça, itirazın iptali davası açılamaz.</w:t>
      </w:r>
      <w:r w:rsidR="005D6462" w:rsidRPr="00EB4FC9">
        <w:rPr>
          <w:rStyle w:val="DipnotBavurusu"/>
          <w:rFonts w:ascii="Times New Roman" w:eastAsia="Times New Roman" w:hAnsi="Times New Roman" w:cs="Times New Roman"/>
          <w:sz w:val="24"/>
          <w:szCs w:val="24"/>
          <w:lang w:val="tr-TR"/>
        </w:rPr>
        <w:footnoteReference w:id="26"/>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Eğer, icra mahkemesince </w:t>
      </w:r>
      <w:r w:rsidRPr="00EB4FC9">
        <w:rPr>
          <w:rFonts w:ascii="Times New Roman" w:eastAsia="Times New Roman" w:hAnsi="Times New Roman" w:cs="Times New Roman"/>
          <w:i/>
          <w:sz w:val="24"/>
          <w:szCs w:val="24"/>
          <w:lang w:val="tr-TR"/>
        </w:rPr>
        <w:t>“ödeme emrinin iptaline”</w:t>
      </w:r>
      <w:r w:rsidR="005D6462" w:rsidRPr="00EB4FC9">
        <w:rPr>
          <w:rStyle w:val="DipnotBavurusu"/>
          <w:rFonts w:ascii="Times New Roman" w:eastAsia="Times New Roman" w:hAnsi="Times New Roman" w:cs="Times New Roman"/>
          <w:i/>
          <w:sz w:val="24"/>
          <w:szCs w:val="24"/>
          <w:lang w:val="tr-TR"/>
        </w:rPr>
        <w:footnoteReference w:id="27"/>
      </w:r>
      <w:r w:rsidRPr="00EB4FC9">
        <w:rPr>
          <w:rFonts w:ascii="Times New Roman" w:eastAsia="Times New Roman" w:hAnsi="Times New Roman" w:cs="Times New Roman"/>
          <w:sz w:val="24"/>
          <w:szCs w:val="24"/>
          <w:lang w:val="tr-TR"/>
        </w:rPr>
        <w:t xml:space="preserve"> ya da </w:t>
      </w:r>
      <w:r w:rsidR="004B55DB" w:rsidRPr="00EB4FC9">
        <w:rPr>
          <w:rFonts w:ascii="Times New Roman" w:eastAsia="Times New Roman" w:hAnsi="Times New Roman" w:cs="Times New Roman"/>
          <w:i/>
          <w:sz w:val="24"/>
          <w:szCs w:val="24"/>
          <w:lang w:val="tr-TR"/>
        </w:rPr>
        <w:t>“icra ta</w:t>
      </w:r>
      <w:r w:rsidRPr="00EB4FC9">
        <w:rPr>
          <w:rFonts w:ascii="Times New Roman" w:eastAsia="Times New Roman" w:hAnsi="Times New Roman" w:cs="Times New Roman"/>
          <w:i/>
          <w:sz w:val="24"/>
          <w:szCs w:val="24"/>
          <w:lang w:val="tr-TR"/>
        </w:rPr>
        <w:t xml:space="preserve">kibinin iptaline” </w:t>
      </w:r>
      <w:r w:rsidRPr="00EB4FC9">
        <w:rPr>
          <w:rFonts w:ascii="Times New Roman" w:eastAsia="Times New Roman" w:hAnsi="Times New Roman" w:cs="Times New Roman"/>
          <w:sz w:val="24"/>
          <w:szCs w:val="24"/>
          <w:lang w:val="tr-TR"/>
        </w:rPr>
        <w:t>karar verilmişse, iptal davası konusuz kalır.</w:t>
      </w:r>
    </w:p>
    <w:p w:rsidR="00692634" w:rsidRPr="00EB4FC9" w:rsidRDefault="00473185" w:rsidP="00C466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w:t>
      </w:r>
      <w:r w:rsidRPr="00EB4FC9">
        <w:rPr>
          <w:rFonts w:ascii="Times New Roman" w:eastAsia="Times New Roman" w:hAnsi="Times New Roman" w:cs="Times New Roman"/>
          <w:i/>
          <w:sz w:val="24"/>
          <w:szCs w:val="24"/>
          <w:lang w:val="tr-TR"/>
        </w:rPr>
        <w:t>Borçlu tarafından süresi içinde yapı</w:t>
      </w:r>
      <w:r w:rsidR="004B55DB" w:rsidRPr="00EB4FC9">
        <w:rPr>
          <w:rFonts w:ascii="Times New Roman" w:eastAsia="Times New Roman" w:hAnsi="Times New Roman" w:cs="Times New Roman"/>
          <w:i/>
          <w:sz w:val="24"/>
          <w:szCs w:val="24"/>
          <w:lang w:val="tr-TR"/>
        </w:rPr>
        <w:t>lmış -ve hakkındaki takibi dur</w:t>
      </w:r>
      <w:r w:rsidRPr="00EB4FC9">
        <w:rPr>
          <w:rFonts w:ascii="Times New Roman" w:eastAsia="Times New Roman" w:hAnsi="Times New Roman" w:cs="Times New Roman"/>
          <w:i/>
          <w:sz w:val="24"/>
          <w:szCs w:val="24"/>
          <w:lang w:val="tr-TR"/>
        </w:rPr>
        <w:t>durmuş olan- geçerli bir itiraz bulunmalıdır.</w:t>
      </w:r>
      <w:r w:rsidR="005D6462" w:rsidRPr="00EB4FC9">
        <w:rPr>
          <w:rStyle w:val="DipnotBavurusu"/>
          <w:rFonts w:ascii="Times New Roman" w:eastAsia="Times New Roman" w:hAnsi="Times New Roman" w:cs="Times New Roman"/>
          <w:i/>
          <w:sz w:val="24"/>
          <w:szCs w:val="24"/>
          <w:lang w:val="tr-TR"/>
        </w:rPr>
        <w:footnoteReference w:id="2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B2190C">
        <w:rPr>
          <w:rFonts w:ascii="Times New Roman" w:eastAsia="Times New Roman" w:hAnsi="Times New Roman" w:cs="Times New Roman"/>
          <w:color w:val="FF0000"/>
          <w:sz w:val="24"/>
          <w:szCs w:val="24"/>
          <w:lang w:val="tr-TR"/>
        </w:rPr>
        <w:lastRenderedPageBreak/>
        <w:t xml:space="preserve">Borçlu tarafından süresinden sonra </w:t>
      </w:r>
      <w:r w:rsidR="004B55DB" w:rsidRPr="00B2190C">
        <w:rPr>
          <w:rFonts w:ascii="Times New Roman" w:eastAsia="Times New Roman" w:hAnsi="Times New Roman" w:cs="Times New Roman"/>
          <w:color w:val="FF0000"/>
          <w:sz w:val="24"/>
          <w:szCs w:val="24"/>
          <w:lang w:val="tr-TR"/>
        </w:rPr>
        <w:t>ödeme emrine itiraz edilmiş</w:t>
      </w:r>
      <w:r w:rsidR="004B55DB" w:rsidRPr="00EB4FC9">
        <w:rPr>
          <w:rFonts w:ascii="Times New Roman" w:eastAsia="Times New Roman" w:hAnsi="Times New Roman" w:cs="Times New Roman"/>
          <w:sz w:val="24"/>
          <w:szCs w:val="24"/>
          <w:lang w:val="tr-TR"/>
        </w:rPr>
        <w:t xml:space="preserve"> ol</w:t>
      </w:r>
      <w:r w:rsidRPr="00EB4FC9">
        <w:rPr>
          <w:rFonts w:ascii="Times New Roman" w:eastAsia="Times New Roman" w:hAnsi="Times New Roman" w:cs="Times New Roman"/>
          <w:sz w:val="24"/>
          <w:szCs w:val="24"/>
          <w:lang w:val="tr-TR"/>
        </w:rPr>
        <w:t>duğu için</w:t>
      </w:r>
      <w:r w:rsidR="005D6462" w:rsidRPr="00EB4FC9">
        <w:rPr>
          <w:rStyle w:val="DipnotBavurusu"/>
          <w:rFonts w:ascii="Times New Roman" w:eastAsia="Times New Roman" w:hAnsi="Times New Roman" w:cs="Times New Roman"/>
          <w:sz w:val="24"/>
          <w:szCs w:val="24"/>
          <w:lang w:val="tr-TR"/>
        </w:rPr>
        <w:footnoteReference w:id="29"/>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 da süresi içinde olmakla beraber yanlış (yetk</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siz/görevsiz) yere itiraz edildiği için takip kesinleşmişse veya takip, borçlunun itirazı nedeniyle değil de icra mahkemesinin kararıyla du</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durulmuşsa</w:t>
      </w:r>
      <w:r w:rsidR="005D6462" w:rsidRPr="00EB4FC9">
        <w:rPr>
          <w:rStyle w:val="DipnotBavurusu"/>
          <w:rFonts w:ascii="Times New Roman" w:eastAsia="Times New Roman" w:hAnsi="Times New Roman" w:cs="Times New Roman"/>
          <w:sz w:val="24"/>
          <w:szCs w:val="24"/>
          <w:lang w:val="tr-TR"/>
        </w:rPr>
        <w:footnoteReference w:id="30"/>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bu gibi durumlarda itirazın iptali davası açmakta hukuki yarar bulunmayacaktır.</w:t>
      </w:r>
      <w:r w:rsidR="005D6462" w:rsidRPr="00EB4FC9">
        <w:rPr>
          <w:rStyle w:val="DipnotBavurusu"/>
          <w:rFonts w:ascii="Times New Roman" w:eastAsia="Times New Roman" w:hAnsi="Times New Roman" w:cs="Times New Roman"/>
          <w:sz w:val="24"/>
          <w:szCs w:val="24"/>
          <w:lang w:val="tr-TR"/>
        </w:rPr>
        <w:footnoteReference w:id="31"/>
      </w:r>
      <w:r w:rsidR="005D6462" w:rsidRPr="00EB4FC9">
        <w:rPr>
          <w:rFonts w:ascii="Times New Roman" w:eastAsia="Times New Roman" w:hAnsi="Times New Roman" w:cs="Times New Roman"/>
          <w:sz w:val="24"/>
          <w:szCs w:val="24"/>
          <w:lang w:val="tr-TR"/>
        </w:rPr>
        <w:t xml:space="preserve"> </w:t>
      </w:r>
      <w:r w:rsidR="005D6462" w:rsidRPr="00EB4FC9">
        <w:rPr>
          <w:rStyle w:val="DipnotBavurusu"/>
          <w:rFonts w:ascii="Times New Roman" w:eastAsia="Times New Roman" w:hAnsi="Times New Roman" w:cs="Times New Roman"/>
          <w:sz w:val="24"/>
          <w:szCs w:val="24"/>
          <w:lang w:val="tr-TR"/>
        </w:rPr>
        <w:footnoteReference w:id="3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w:t>
      </w:r>
      <w:r w:rsidRPr="00EB4FC9">
        <w:rPr>
          <w:rFonts w:ascii="Times New Roman" w:eastAsia="Times New Roman" w:hAnsi="Times New Roman" w:cs="Times New Roman"/>
          <w:i/>
          <w:sz w:val="24"/>
          <w:szCs w:val="24"/>
          <w:lang w:val="tr-TR"/>
        </w:rPr>
        <w:t>Alacaklı tarafından, borçlunun itiraz</w:t>
      </w:r>
      <w:r w:rsidR="004B55DB" w:rsidRPr="00EB4FC9">
        <w:rPr>
          <w:rFonts w:ascii="Times New Roman" w:eastAsia="Times New Roman" w:hAnsi="Times New Roman" w:cs="Times New Roman"/>
          <w:i/>
          <w:sz w:val="24"/>
          <w:szCs w:val="24"/>
          <w:lang w:val="tr-TR"/>
        </w:rPr>
        <w:t>ının kendisine tebliğinden iti</w:t>
      </w:r>
      <w:r w:rsidRPr="00EB4FC9">
        <w:rPr>
          <w:rFonts w:ascii="Times New Roman" w:eastAsia="Times New Roman" w:hAnsi="Times New Roman" w:cs="Times New Roman"/>
          <w:i/>
          <w:sz w:val="24"/>
          <w:szCs w:val="24"/>
          <w:lang w:val="tr-TR"/>
        </w:rPr>
        <w:t>baren bir yıl içinde itirazın iptali davasının açılmış olması gerekir.</w:t>
      </w:r>
    </w:p>
    <w:p w:rsidR="00692634" w:rsidRPr="00EB4FC9" w:rsidRDefault="00473185" w:rsidP="00C46656">
      <w:pPr>
        <w:widowControl/>
        <w:tabs>
          <w:tab w:val="left" w:pos="5080"/>
        </w:tabs>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Alacaklının, </w:t>
      </w:r>
      <w:r w:rsidR="004B55DB" w:rsidRPr="00EB4FC9">
        <w:rPr>
          <w:rFonts w:ascii="Times New Roman" w:eastAsia="Times New Roman" w:hAnsi="Times New Roman" w:cs="Times New Roman"/>
          <w:sz w:val="24"/>
          <w:szCs w:val="24"/>
          <w:lang w:val="tr-TR"/>
        </w:rPr>
        <w:t xml:space="preserve">“itirazın kendisine tebliğinden </w:t>
      </w:r>
      <w:r w:rsidRPr="00EB4FC9">
        <w:rPr>
          <w:rFonts w:ascii="Times New Roman" w:eastAsia="Times New Roman" w:hAnsi="Times New Roman" w:cs="Times New Roman"/>
          <w:sz w:val="24"/>
          <w:szCs w:val="24"/>
          <w:lang w:val="tr-TR"/>
        </w:rPr>
        <w:t>itibaren” ( İİK. mad.</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67/I, c:1) </w:t>
      </w:r>
      <w:r w:rsidR="008C160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 i r </w:t>
      </w:r>
      <w:r w:rsidR="008C160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ı l</w:t>
      </w:r>
      <w:r w:rsidR="004A1B03" w:rsidRPr="00EB4FC9">
        <w:rPr>
          <w:rFonts w:ascii="Times New Roman" w:eastAsia="Times New Roman" w:hAnsi="Times New Roman" w:cs="Times New Roman"/>
          <w:sz w:val="24"/>
          <w:szCs w:val="24"/>
          <w:lang w:val="tr-TR"/>
        </w:rPr>
        <w:t xml:space="preserve"> </w:t>
      </w:r>
      <w:r w:rsidR="008C160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i ç i n d e, borçlunun itiraz ettiği alacağının tespiti ve itirazın iptali dileğiyle açtığı dava </w:t>
      </w:r>
      <w:r w:rsidRPr="00EB4FC9">
        <w:rPr>
          <w:rFonts w:ascii="Times New Roman" w:eastAsia="Times New Roman" w:hAnsi="Times New Roman" w:cs="Times New Roman"/>
          <w:i/>
          <w:sz w:val="24"/>
          <w:szCs w:val="24"/>
          <w:lang w:val="tr-TR"/>
        </w:rPr>
        <w:t xml:space="preserve">“itirazın iptali” </w:t>
      </w:r>
      <w:r w:rsidRPr="00EB4FC9">
        <w:rPr>
          <w:rFonts w:ascii="Times New Roman" w:eastAsia="Times New Roman" w:hAnsi="Times New Roman" w:cs="Times New Roman"/>
          <w:sz w:val="24"/>
          <w:szCs w:val="24"/>
          <w:lang w:val="tr-TR"/>
        </w:rPr>
        <w:t>davası n</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teliğini taşır.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Bu davanın açılabildiği, “bir yıllık süre”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k </w:t>
      </w:r>
      <w:r w:rsidR="008C160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ü ş ü r ü c ü</w:t>
      </w:r>
      <w:r w:rsidR="004A1B03" w:rsidRPr="00EB4FC9">
        <w:rPr>
          <w:rFonts w:ascii="Times New Roman" w:eastAsia="Times New Roman" w:hAnsi="Times New Roman" w:cs="Times New Roman"/>
          <w:sz w:val="24"/>
          <w:szCs w:val="24"/>
          <w:lang w:val="tr-TR"/>
        </w:rPr>
        <w:t xml:space="preserve"> </w:t>
      </w:r>
      <w:r w:rsidR="008C160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ü</w:t>
      </w:r>
      <w:r w:rsidR="008C160D"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r e’dir.</w:t>
      </w:r>
      <w:r w:rsidR="005D6462" w:rsidRPr="00EB4FC9">
        <w:rPr>
          <w:rStyle w:val="DipnotBavurusu"/>
          <w:rFonts w:ascii="Times New Roman" w:eastAsia="Times New Roman" w:hAnsi="Times New Roman" w:cs="Times New Roman"/>
          <w:sz w:val="24"/>
          <w:szCs w:val="24"/>
          <w:lang w:val="tr-TR"/>
        </w:rPr>
        <w:footnoteReference w:id="3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Görüldüğü gibi bir yıllık dava açma süresinin başlangıcı, “itirazın alacaklıya tebliğ </w:t>
      </w:r>
      <w:proofErr w:type="spellStart"/>
      <w:r w:rsidRPr="00EB4FC9">
        <w:rPr>
          <w:rFonts w:ascii="Times New Roman" w:eastAsia="Times New Roman" w:hAnsi="Times New Roman" w:cs="Times New Roman"/>
          <w:sz w:val="24"/>
          <w:szCs w:val="24"/>
          <w:lang w:val="tr-TR"/>
        </w:rPr>
        <w:t>tarihi”dir</w:t>
      </w:r>
      <w:proofErr w:type="spellEnd"/>
      <w:r w:rsidRPr="00EB4FC9">
        <w:rPr>
          <w:rFonts w:ascii="Times New Roman" w:eastAsia="Times New Roman" w:hAnsi="Times New Roman" w:cs="Times New Roman"/>
          <w:sz w:val="24"/>
          <w:szCs w:val="24"/>
          <w:lang w:val="tr-TR"/>
        </w:rPr>
        <w:t>.</w:t>
      </w:r>
      <w:r w:rsidR="005D6462" w:rsidRPr="00EB4FC9">
        <w:rPr>
          <w:rStyle w:val="DipnotBavurusu"/>
          <w:rFonts w:ascii="Times New Roman" w:eastAsia="Times New Roman" w:hAnsi="Times New Roman" w:cs="Times New Roman"/>
          <w:sz w:val="24"/>
          <w:szCs w:val="24"/>
          <w:lang w:val="tr-TR"/>
        </w:rPr>
        <w:footnoteReference w:id="34"/>
      </w:r>
      <w:r w:rsidRPr="00EB4FC9">
        <w:rPr>
          <w:rFonts w:ascii="Times New Roman" w:eastAsia="Times New Roman" w:hAnsi="Times New Roman" w:cs="Times New Roman"/>
          <w:sz w:val="24"/>
          <w:szCs w:val="24"/>
          <w:lang w:val="tr-TR"/>
        </w:rPr>
        <w:t xml:space="preserve"> Şu halde; borçlunun itirazı, alacaklıya tebliğ edilmemişse, bir yıllık dava açma süresi işlemeye başlamay</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caktır.</w:t>
      </w:r>
      <w:r w:rsidR="005D6462" w:rsidRPr="00EB4FC9">
        <w:rPr>
          <w:rStyle w:val="DipnotBavurusu"/>
          <w:rFonts w:ascii="Times New Roman" w:eastAsia="Times New Roman" w:hAnsi="Times New Roman" w:cs="Times New Roman"/>
          <w:sz w:val="24"/>
          <w:szCs w:val="24"/>
          <w:lang w:val="tr-TR"/>
        </w:rPr>
        <w:footnoteReference w:id="35"/>
      </w:r>
      <w:r w:rsidRPr="00EB4FC9">
        <w:rPr>
          <w:rFonts w:ascii="Times New Roman" w:eastAsia="Times New Roman" w:hAnsi="Times New Roman" w:cs="Times New Roman"/>
          <w:sz w:val="24"/>
          <w:szCs w:val="24"/>
          <w:lang w:val="tr-TR"/>
        </w:rPr>
        <w:t xml:space="preserve"> </w:t>
      </w:r>
      <w:r w:rsidR="005D6462" w:rsidRPr="00EB4FC9">
        <w:rPr>
          <w:rStyle w:val="DipnotBavurusu"/>
          <w:rFonts w:ascii="Times New Roman" w:eastAsia="Times New Roman" w:hAnsi="Times New Roman" w:cs="Times New Roman"/>
          <w:sz w:val="24"/>
          <w:szCs w:val="24"/>
          <w:lang w:val="tr-TR"/>
        </w:rPr>
        <w:footnoteReference w:id="3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Borçlunun süresi içinde takibe yaptığı itiraz alacaklıya bildiri</w:t>
      </w:r>
      <w:r w:rsidRPr="00EC0EB1">
        <w:rPr>
          <w:rFonts w:ascii="Times New Roman" w:eastAsia="Times New Roman" w:hAnsi="Times New Roman" w:cs="Times New Roman"/>
          <w:color w:val="FF0000"/>
          <w:sz w:val="24"/>
          <w:szCs w:val="24"/>
          <w:lang w:val="tr-TR"/>
        </w:rPr>
        <w:t>l</w:t>
      </w:r>
      <w:r w:rsidRPr="00EB4FC9">
        <w:rPr>
          <w:rFonts w:ascii="Times New Roman" w:eastAsia="Times New Roman" w:hAnsi="Times New Roman" w:cs="Times New Roman"/>
          <w:sz w:val="24"/>
          <w:szCs w:val="24"/>
          <w:lang w:val="tr-TR"/>
        </w:rPr>
        <w:t xml:space="preserve">mez ve alacaklı bu durumu öğrenip, icra mahkemesinden </w:t>
      </w:r>
      <w:r w:rsidRPr="00EB4FC9">
        <w:rPr>
          <w:rFonts w:ascii="Times New Roman" w:eastAsia="Times New Roman" w:hAnsi="Times New Roman" w:cs="Times New Roman"/>
          <w:i/>
          <w:sz w:val="24"/>
          <w:szCs w:val="24"/>
          <w:lang w:val="tr-TR"/>
        </w:rPr>
        <w:t xml:space="preserve">“itirazın kaldırılmasını” </w:t>
      </w:r>
      <w:r w:rsidRPr="00EB4FC9">
        <w:rPr>
          <w:rFonts w:ascii="Times New Roman" w:eastAsia="Times New Roman" w:hAnsi="Times New Roman" w:cs="Times New Roman"/>
          <w:sz w:val="24"/>
          <w:szCs w:val="24"/>
          <w:lang w:val="tr-TR"/>
        </w:rPr>
        <w:t>talep eden fakat icra mahkemesince “itirazın kaldırı</w:t>
      </w:r>
      <w:r w:rsidRPr="00EB4FC9">
        <w:rPr>
          <w:rFonts w:ascii="Times New Roman" w:eastAsia="Times New Roman" w:hAnsi="Times New Roman" w:cs="Times New Roman"/>
          <w:sz w:val="24"/>
          <w:szCs w:val="24"/>
          <w:lang w:val="tr-TR"/>
        </w:rPr>
        <w:t>l</w:t>
      </w:r>
      <w:r w:rsidR="004B55DB" w:rsidRPr="00EB4FC9">
        <w:rPr>
          <w:rFonts w:ascii="Times New Roman" w:eastAsia="Times New Roman" w:hAnsi="Times New Roman" w:cs="Times New Roman"/>
          <w:sz w:val="24"/>
          <w:szCs w:val="24"/>
          <w:lang w:val="tr-TR"/>
        </w:rPr>
        <w:t>ması talebinin reddi</w:t>
      </w:r>
      <w:r w:rsidRPr="00EB4FC9">
        <w:rPr>
          <w:rFonts w:ascii="Times New Roman" w:eastAsia="Times New Roman" w:hAnsi="Times New Roman" w:cs="Times New Roman"/>
          <w:sz w:val="24"/>
          <w:szCs w:val="24"/>
          <w:lang w:val="tr-TR"/>
        </w:rPr>
        <w:t xml:space="preserve">ne” karar verilmesi üzerine, </w:t>
      </w:r>
      <w:r w:rsidRPr="00EB4FC9">
        <w:rPr>
          <w:rFonts w:ascii="Times New Roman" w:eastAsia="Times New Roman" w:hAnsi="Times New Roman" w:cs="Times New Roman"/>
          <w:i/>
          <w:sz w:val="24"/>
          <w:szCs w:val="24"/>
          <w:lang w:val="tr-TR"/>
        </w:rPr>
        <w:t xml:space="preserve">“kendisine henüz borçlunun itirazının tebliğ edilmediğini” </w:t>
      </w:r>
      <w:r w:rsidRPr="00EB4FC9">
        <w:rPr>
          <w:rFonts w:ascii="Times New Roman" w:eastAsia="Times New Roman" w:hAnsi="Times New Roman" w:cs="Times New Roman"/>
          <w:sz w:val="24"/>
          <w:szCs w:val="24"/>
          <w:lang w:val="tr-TR"/>
        </w:rPr>
        <w:t xml:space="preserve">ileri sürerek mahkemede “itirazın iptali davası” açabilir mi? </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alacaklının “itirazın kendisine tebliğ edilmediğini, dolayısıyla itirazın iptali davasını açma süresinin başlamadığını” ileri sürmesi</w:t>
      </w:r>
      <w:r w:rsidR="001E2B0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“dürüstlük kuralı” (MK. mad. 2) ile bağdaşmaz.</w:t>
      </w:r>
      <w:r w:rsidR="005D6462" w:rsidRPr="00EB4FC9">
        <w:rPr>
          <w:rStyle w:val="DipnotBavurusu"/>
          <w:rFonts w:ascii="Times New Roman" w:eastAsia="Times New Roman" w:hAnsi="Times New Roman" w:cs="Times New Roman"/>
          <w:sz w:val="24"/>
          <w:szCs w:val="24"/>
          <w:lang w:val="tr-TR"/>
        </w:rPr>
        <w:footnoteReference w:id="37"/>
      </w:r>
      <w:r w:rsidR="005D646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Yüksek mahkeme</w:t>
      </w:r>
      <w:r w:rsidR="005D6462" w:rsidRPr="00EB4FC9">
        <w:rPr>
          <w:rStyle w:val="DipnotBavurusu"/>
          <w:rFonts w:ascii="Times New Roman" w:eastAsia="Times New Roman" w:hAnsi="Times New Roman" w:cs="Times New Roman"/>
          <w:b/>
          <w:bCs/>
          <w:sz w:val="24"/>
          <w:szCs w:val="24"/>
          <w:lang w:val="tr-TR"/>
        </w:rPr>
        <w:footnoteReference w:id="38"/>
      </w:r>
      <w:r w:rsidRPr="00EB4FC9">
        <w:rPr>
          <w:rFonts w:ascii="Times New Roman" w:eastAsia="Times New Roman" w:hAnsi="Times New Roman" w:cs="Times New Roman"/>
          <w:sz w:val="24"/>
          <w:szCs w:val="24"/>
          <w:lang w:val="tr-TR"/>
        </w:rPr>
        <w:t>de aynı doğrultuda içtihatla bulunmuştur.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Ayrıca belirtelim ki, itirazın iptali davas</w:t>
      </w:r>
      <w:r w:rsidR="004B55DB" w:rsidRPr="00EB4FC9">
        <w:rPr>
          <w:rFonts w:ascii="Times New Roman" w:eastAsia="Times New Roman" w:hAnsi="Times New Roman" w:cs="Times New Roman"/>
          <w:sz w:val="24"/>
          <w:szCs w:val="24"/>
          <w:lang w:val="tr-TR"/>
        </w:rPr>
        <w:t>ını açma süresi, “itirazın ala</w:t>
      </w:r>
      <w:r w:rsidRPr="00EB4FC9">
        <w:rPr>
          <w:rFonts w:ascii="Times New Roman" w:eastAsia="Times New Roman" w:hAnsi="Times New Roman" w:cs="Times New Roman"/>
          <w:sz w:val="24"/>
          <w:szCs w:val="24"/>
          <w:lang w:val="tr-TR"/>
        </w:rPr>
        <w:t xml:space="preserve">caklıya tebliği” tarihinden itibaren işlemeye başlarsa da, alacaklı </w:t>
      </w:r>
      <w:r w:rsidRPr="00EC0EB1">
        <w:rPr>
          <w:rFonts w:ascii="Times New Roman" w:eastAsia="Times New Roman" w:hAnsi="Times New Roman" w:cs="Times New Roman"/>
          <w:color w:val="FF0000"/>
          <w:sz w:val="24"/>
          <w:szCs w:val="24"/>
          <w:lang w:val="tr-TR"/>
        </w:rPr>
        <w:lastRenderedPageBreak/>
        <w:t>henüz bu süre işlemeye başlamadan -yani; itirazın kendisine tebliğini</w:t>
      </w:r>
      <w:r w:rsidRPr="00EB4FC9">
        <w:rPr>
          <w:rFonts w:ascii="Times New Roman" w:eastAsia="Times New Roman" w:hAnsi="Times New Roman" w:cs="Times New Roman"/>
          <w:sz w:val="24"/>
          <w:szCs w:val="24"/>
          <w:lang w:val="tr-TR"/>
        </w:rPr>
        <w:t xml:space="preserve"> beklemeden- önce de bu davayı açabilir.</w:t>
      </w:r>
      <w:r w:rsidR="005D6462" w:rsidRPr="00EB4FC9">
        <w:rPr>
          <w:rStyle w:val="DipnotBavurusu"/>
          <w:rFonts w:ascii="Times New Roman" w:eastAsia="Times New Roman" w:hAnsi="Times New Roman" w:cs="Times New Roman"/>
          <w:sz w:val="24"/>
          <w:szCs w:val="24"/>
          <w:lang w:val="tr-TR"/>
        </w:rPr>
        <w:footnoteReference w:id="39"/>
      </w:r>
      <w:r w:rsidR="005D6462" w:rsidRPr="00EB4FC9">
        <w:rPr>
          <w:rFonts w:ascii="Times New Roman" w:eastAsia="Times New Roman" w:hAnsi="Times New Roman" w:cs="Times New Roman"/>
          <w:sz w:val="24"/>
          <w:szCs w:val="24"/>
          <w:lang w:val="tr-TR"/>
        </w:rPr>
        <w:t xml:space="preserve"> </w:t>
      </w:r>
      <w:r w:rsidR="005D6462" w:rsidRPr="00EB4FC9">
        <w:rPr>
          <w:rStyle w:val="DipnotBavurusu"/>
          <w:rFonts w:ascii="Times New Roman" w:eastAsia="Times New Roman" w:hAnsi="Times New Roman" w:cs="Times New Roman"/>
          <w:sz w:val="24"/>
          <w:szCs w:val="24"/>
          <w:lang w:val="tr-TR"/>
        </w:rPr>
        <w:footnoteReference w:id="4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borçlunun ödeme emrine itiraz edip takibi durdurm</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sın</w:t>
      </w:r>
      <w:r w:rsidRPr="00EB4FC9">
        <w:rPr>
          <w:rFonts w:ascii="Times New Roman" w:eastAsia="Times New Roman" w:hAnsi="Times New Roman" w:cs="Times New Roman"/>
          <w:sz w:val="24"/>
          <w:szCs w:val="24"/>
          <w:lang w:val="tr-TR"/>
        </w:rPr>
        <w:t>dan sonra, icra mahkemesine başvurarak “</w:t>
      </w:r>
      <w:r w:rsidRPr="00EB4FC9">
        <w:rPr>
          <w:rFonts w:ascii="Times New Roman" w:eastAsia="Times New Roman" w:hAnsi="Times New Roman" w:cs="Times New Roman"/>
          <w:i/>
          <w:sz w:val="24"/>
          <w:szCs w:val="24"/>
          <w:lang w:val="tr-TR"/>
        </w:rPr>
        <w:t xml:space="preserve">itirazın </w:t>
      </w:r>
      <w:proofErr w:type="spellStart"/>
      <w:r w:rsidRPr="00EB4FC9">
        <w:rPr>
          <w:rFonts w:ascii="Times New Roman" w:eastAsia="Times New Roman" w:hAnsi="Times New Roman" w:cs="Times New Roman"/>
          <w:i/>
          <w:sz w:val="24"/>
          <w:szCs w:val="24"/>
          <w:lang w:val="tr-TR"/>
        </w:rPr>
        <w:t>kaldırılması”</w:t>
      </w:r>
      <w:r w:rsidRPr="00EB4FC9">
        <w:rPr>
          <w:rFonts w:ascii="Times New Roman" w:eastAsia="Times New Roman" w:hAnsi="Times New Roman" w:cs="Times New Roman"/>
          <w:sz w:val="24"/>
          <w:szCs w:val="24"/>
          <w:lang w:val="tr-TR"/>
        </w:rPr>
        <w:t>nı</w:t>
      </w:r>
      <w:proofErr w:type="spellEnd"/>
      <w:r w:rsidRPr="00EB4FC9">
        <w:rPr>
          <w:rFonts w:ascii="Times New Roman" w:eastAsia="Times New Roman" w:hAnsi="Times New Roman" w:cs="Times New Roman"/>
          <w:sz w:val="24"/>
          <w:szCs w:val="24"/>
          <w:lang w:val="tr-TR"/>
        </w:rPr>
        <w:t xml:space="preserve"> istemiş olan alacaklı -bu başvuru </w:t>
      </w:r>
      <w:r w:rsidRPr="00EB4FC9">
        <w:rPr>
          <w:rFonts w:ascii="Times New Roman" w:eastAsia="Times New Roman" w:hAnsi="Times New Roman" w:cs="Times New Roman"/>
          <w:i/>
          <w:sz w:val="24"/>
          <w:szCs w:val="24"/>
          <w:lang w:val="tr-TR"/>
        </w:rPr>
        <w:t xml:space="preserve">dava </w:t>
      </w:r>
      <w:r w:rsidRPr="00EB4FC9">
        <w:rPr>
          <w:rFonts w:ascii="Times New Roman" w:eastAsia="Times New Roman" w:hAnsi="Times New Roman" w:cs="Times New Roman"/>
          <w:sz w:val="24"/>
          <w:szCs w:val="24"/>
          <w:lang w:val="tr-TR"/>
        </w:rPr>
        <w:t>niteliğini taşımadığından ve i</w:t>
      </w:r>
      <w:r w:rsidRPr="00EB4FC9">
        <w:rPr>
          <w:rFonts w:ascii="Times New Roman" w:eastAsia="Times New Roman" w:hAnsi="Times New Roman" w:cs="Times New Roman"/>
          <w:sz w:val="24"/>
          <w:szCs w:val="24"/>
          <w:lang w:val="tr-TR"/>
        </w:rPr>
        <w:t>c</w:t>
      </w:r>
      <w:r w:rsidR="004B55DB" w:rsidRPr="00EB4FC9">
        <w:rPr>
          <w:rFonts w:ascii="Times New Roman" w:eastAsia="Times New Roman" w:hAnsi="Times New Roman" w:cs="Times New Roman"/>
          <w:sz w:val="24"/>
          <w:szCs w:val="24"/>
          <w:lang w:val="tr-TR"/>
        </w:rPr>
        <w:t>ra mahke</w:t>
      </w:r>
      <w:r w:rsidRPr="00EB4FC9">
        <w:rPr>
          <w:rFonts w:ascii="Times New Roman" w:eastAsia="Times New Roman" w:hAnsi="Times New Roman" w:cs="Times New Roman"/>
          <w:sz w:val="24"/>
          <w:szCs w:val="24"/>
          <w:lang w:val="tr-TR"/>
        </w:rPr>
        <w:t xml:space="preserve">mesinin bu başvuru üzerine vereceği karar </w:t>
      </w:r>
      <w:r w:rsidRPr="00EB4FC9">
        <w:rPr>
          <w:rFonts w:ascii="Times New Roman" w:eastAsia="Times New Roman" w:hAnsi="Times New Roman" w:cs="Times New Roman"/>
          <w:i/>
          <w:sz w:val="24"/>
          <w:szCs w:val="24"/>
          <w:lang w:val="tr-TR"/>
        </w:rPr>
        <w:t xml:space="preserve">kesin hüküm </w:t>
      </w:r>
      <w:r w:rsidRPr="00EB4FC9">
        <w:rPr>
          <w:rFonts w:ascii="Times New Roman" w:eastAsia="Times New Roman" w:hAnsi="Times New Roman" w:cs="Times New Roman"/>
          <w:sz w:val="24"/>
          <w:szCs w:val="24"/>
          <w:lang w:val="tr-TR"/>
        </w:rPr>
        <w:t>(HMK. mad. 303) teşkil etmeyeceğinden- aynı zamanda -daha doğr</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su İİK. mad. 67/</w:t>
      </w:r>
      <w:proofErr w:type="spellStart"/>
      <w:r w:rsidRPr="00EB4FC9">
        <w:rPr>
          <w:rFonts w:ascii="Times New Roman" w:eastAsia="Times New Roman" w:hAnsi="Times New Roman" w:cs="Times New Roman"/>
          <w:sz w:val="24"/>
          <w:szCs w:val="24"/>
          <w:lang w:val="tr-TR"/>
        </w:rPr>
        <w:t>I’deki</w:t>
      </w:r>
      <w:proofErr w:type="spellEnd"/>
      <w:r w:rsidRPr="00EB4FC9">
        <w:rPr>
          <w:rFonts w:ascii="Times New Roman" w:eastAsia="Times New Roman" w:hAnsi="Times New Roman" w:cs="Times New Roman"/>
          <w:sz w:val="24"/>
          <w:szCs w:val="24"/>
          <w:lang w:val="tr-TR"/>
        </w:rPr>
        <w:t xml:space="preserve"> 1 yıllık süre içinde- mahkemede “</w:t>
      </w:r>
      <w:r w:rsidRPr="00EB4FC9">
        <w:rPr>
          <w:rFonts w:ascii="Times New Roman" w:eastAsia="Times New Roman" w:hAnsi="Times New Roman" w:cs="Times New Roman"/>
          <w:i/>
          <w:sz w:val="24"/>
          <w:szCs w:val="24"/>
          <w:lang w:val="tr-TR"/>
        </w:rPr>
        <w:t xml:space="preserve">itirazın iptali davası” </w:t>
      </w:r>
      <w:r w:rsidRPr="00EB4FC9">
        <w:rPr>
          <w:rFonts w:ascii="Times New Roman" w:eastAsia="Times New Roman" w:hAnsi="Times New Roman" w:cs="Times New Roman"/>
          <w:sz w:val="24"/>
          <w:szCs w:val="24"/>
          <w:lang w:val="tr-TR"/>
        </w:rPr>
        <w:t>açabilir.</w:t>
      </w:r>
      <w:r w:rsidR="005D6462" w:rsidRPr="00EB4FC9">
        <w:rPr>
          <w:rStyle w:val="DipnotBavurusu"/>
          <w:rFonts w:ascii="Times New Roman" w:eastAsia="Times New Roman" w:hAnsi="Times New Roman" w:cs="Times New Roman"/>
          <w:sz w:val="24"/>
          <w:szCs w:val="24"/>
          <w:lang w:val="tr-TR"/>
        </w:rPr>
        <w:footnoteReference w:id="4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“itirazın iptali” davasının</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ç ı l m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ü r e</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s i </w:t>
      </w:r>
      <w:r w:rsidR="00EA1814"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ile ilgili olarak;</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kaldırılması talebi reddedil</w:t>
      </w:r>
      <w:r w:rsidR="004B55DB" w:rsidRPr="00EB4FC9">
        <w:rPr>
          <w:rFonts w:ascii="Times New Roman" w:eastAsia="Times New Roman" w:hAnsi="Times New Roman" w:cs="Times New Roman"/>
          <w:i/>
          <w:sz w:val="24"/>
          <w:szCs w:val="24"/>
          <w:lang w:val="tr-TR"/>
        </w:rPr>
        <w:t>en alacaklının, borçlunun itira</w:t>
      </w:r>
      <w:r w:rsidRPr="00EB4FC9">
        <w:rPr>
          <w:rFonts w:ascii="Times New Roman" w:eastAsia="Times New Roman" w:hAnsi="Times New Roman" w:cs="Times New Roman"/>
          <w:i/>
          <w:sz w:val="24"/>
          <w:szCs w:val="24"/>
          <w:lang w:val="tr-TR"/>
        </w:rPr>
        <w:t>zının tebliğinden itibaren bir yıl içinde itirazın iptali davası aç</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bi</w:t>
      </w:r>
      <w:r w:rsidR="004B55DB" w:rsidRPr="00EB4FC9">
        <w:rPr>
          <w:rFonts w:ascii="Times New Roman" w:eastAsia="Times New Roman" w:hAnsi="Times New Roman" w:cs="Times New Roman"/>
          <w:i/>
          <w:sz w:val="24"/>
          <w:szCs w:val="24"/>
          <w:lang w:val="tr-TR"/>
        </w:rPr>
        <w:t>leceği</w:t>
      </w:r>
      <w:r w:rsidRPr="00EB4FC9">
        <w:rPr>
          <w:rFonts w:ascii="Times New Roman" w:eastAsia="Times New Roman" w:hAnsi="Times New Roman" w:cs="Times New Roman"/>
          <w:i/>
          <w:sz w:val="24"/>
          <w:szCs w:val="24"/>
          <w:lang w:val="tr-TR"/>
        </w:rPr>
        <w:t>ni”</w:t>
      </w:r>
      <w:r w:rsidR="005D6462" w:rsidRPr="00EB4FC9">
        <w:rPr>
          <w:rStyle w:val="DipnotBavurusu"/>
          <w:rFonts w:ascii="Times New Roman" w:eastAsia="Times New Roman" w:hAnsi="Times New Roman" w:cs="Times New Roman"/>
          <w:i/>
          <w:sz w:val="24"/>
          <w:szCs w:val="24"/>
          <w:lang w:val="tr-TR"/>
        </w:rPr>
        <w:footnoteReference w:id="4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-“Davanın tamamen ıslahı halinde, ıslah olunan davanın ilk dava gününde açılmış sayılacağını ve </w:t>
      </w:r>
      <w:proofErr w:type="spellStart"/>
      <w:r w:rsidRPr="00EB4FC9">
        <w:rPr>
          <w:rFonts w:ascii="Times New Roman" w:eastAsia="Times New Roman" w:hAnsi="Times New Roman" w:cs="Times New Roman"/>
          <w:i/>
          <w:sz w:val="24"/>
          <w:szCs w:val="24"/>
          <w:lang w:val="tr-TR"/>
        </w:rPr>
        <w:t>hakdüşürücü</w:t>
      </w:r>
      <w:proofErr w:type="spellEnd"/>
      <w:r w:rsidRPr="00EB4FC9">
        <w:rPr>
          <w:rFonts w:ascii="Times New Roman" w:eastAsia="Times New Roman" w:hAnsi="Times New Roman" w:cs="Times New Roman"/>
          <w:i/>
          <w:sz w:val="24"/>
          <w:szCs w:val="24"/>
          <w:lang w:val="tr-TR"/>
        </w:rPr>
        <w:t xml:space="preserve"> sürenin bu tarihte 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silmiş olacağını”</w:t>
      </w:r>
      <w:r w:rsidR="005D6462" w:rsidRPr="00EB4FC9">
        <w:rPr>
          <w:rStyle w:val="DipnotBavurusu"/>
          <w:rFonts w:ascii="Times New Roman" w:eastAsia="Times New Roman" w:hAnsi="Times New Roman" w:cs="Times New Roman"/>
          <w:i/>
          <w:sz w:val="24"/>
          <w:szCs w:val="24"/>
          <w:lang w:val="tr-TR"/>
        </w:rPr>
        <w:footnoteReference w:id="4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-“Borçlunun -genel haciz yolu ile ilamsız takiplerde- ödeme e</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rine itiraz etmesi üzerine, önce icra mahkemes</w:t>
      </w:r>
      <w:r w:rsidR="004B55DB" w:rsidRPr="00EB4FC9">
        <w:rPr>
          <w:rFonts w:ascii="Times New Roman" w:eastAsia="Times New Roman" w:hAnsi="Times New Roman" w:cs="Times New Roman"/>
          <w:i/>
          <w:sz w:val="24"/>
          <w:szCs w:val="24"/>
          <w:lang w:val="tr-TR"/>
        </w:rPr>
        <w:t>ine başvurarak ‘itirazın kaldı</w:t>
      </w:r>
      <w:r w:rsidRPr="00EB4FC9">
        <w:rPr>
          <w:rFonts w:ascii="Times New Roman" w:eastAsia="Times New Roman" w:hAnsi="Times New Roman" w:cs="Times New Roman"/>
          <w:i/>
          <w:sz w:val="24"/>
          <w:szCs w:val="24"/>
          <w:lang w:val="tr-TR"/>
        </w:rPr>
        <w:t>rılmasını’ istemiş olan alacaklının, daha sonra bu talebinden vazgeçerek</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-ya da bu talebinin reddedilmesi üzerine- ‘itirazın kendis</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ne tebliğinden itibaren bir yıl içinde’ mahkemeye başvurara</w:t>
      </w:r>
      <w:r w:rsidR="004B55DB" w:rsidRPr="00EB4FC9">
        <w:rPr>
          <w:rFonts w:ascii="Times New Roman" w:eastAsia="Times New Roman" w:hAnsi="Times New Roman" w:cs="Times New Roman"/>
          <w:i/>
          <w:sz w:val="24"/>
          <w:szCs w:val="24"/>
          <w:lang w:val="tr-TR"/>
        </w:rPr>
        <w:t>k ‘itirazın iptali’ davası aça</w:t>
      </w:r>
      <w:r w:rsidRPr="00EB4FC9">
        <w:rPr>
          <w:rFonts w:ascii="Times New Roman" w:eastAsia="Times New Roman" w:hAnsi="Times New Roman" w:cs="Times New Roman"/>
          <w:i/>
          <w:sz w:val="24"/>
          <w:szCs w:val="24"/>
          <w:lang w:val="tr-TR"/>
        </w:rPr>
        <w:t>bileceğini”</w:t>
      </w:r>
      <w:r w:rsidR="005D6462" w:rsidRPr="00EB4FC9">
        <w:rPr>
          <w:rStyle w:val="DipnotBavurusu"/>
          <w:rFonts w:ascii="Times New Roman" w:eastAsia="Times New Roman" w:hAnsi="Times New Roman" w:cs="Times New Roman"/>
          <w:i/>
          <w:sz w:val="24"/>
          <w:szCs w:val="24"/>
          <w:lang w:val="tr-TR"/>
        </w:rPr>
        <w:footnoteReference w:id="4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davasının borçlunun itirazının alacaklıya tebl</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ğinden itibaren bir yıl içinde açılması gerekirse de alacaklının itirazı daha </w:t>
      </w:r>
      <w:r w:rsidR="00672B72" w:rsidRPr="00EB4FC9">
        <w:rPr>
          <w:rFonts w:ascii="Times New Roman" w:eastAsia="Times New Roman" w:hAnsi="Times New Roman" w:cs="Times New Roman"/>
          <w:i/>
          <w:sz w:val="24"/>
          <w:szCs w:val="24"/>
          <w:lang w:val="tr-TR"/>
        </w:rPr>
        <w:t>önce</w:t>
      </w:r>
      <w:r w:rsidR="001E2B0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öğrenmiş olması halinde, bu tarihten itibaren</w:t>
      </w:r>
      <w:r w:rsidR="004B55DB" w:rsidRPr="00EB4FC9">
        <w:rPr>
          <w:rFonts w:ascii="Times New Roman" w:eastAsia="Times New Roman" w:hAnsi="Times New Roman" w:cs="Times New Roman"/>
          <w:i/>
          <w:sz w:val="24"/>
          <w:szCs w:val="24"/>
          <w:lang w:val="tr-TR"/>
        </w:rPr>
        <w:t xml:space="preserve"> de bir yıl içinde itirazın ip</w:t>
      </w:r>
      <w:r w:rsidRPr="00EB4FC9">
        <w:rPr>
          <w:rFonts w:ascii="Times New Roman" w:eastAsia="Times New Roman" w:hAnsi="Times New Roman" w:cs="Times New Roman"/>
          <w:i/>
          <w:sz w:val="24"/>
          <w:szCs w:val="24"/>
          <w:lang w:val="tr-TR"/>
        </w:rPr>
        <w:t>tali davası açılabileceğini”</w:t>
      </w:r>
      <w:r w:rsidR="005D6462" w:rsidRPr="00EB4FC9">
        <w:rPr>
          <w:rStyle w:val="DipnotBavurusu"/>
          <w:rFonts w:ascii="Times New Roman" w:eastAsia="Times New Roman" w:hAnsi="Times New Roman" w:cs="Times New Roman"/>
          <w:i/>
          <w:sz w:val="24"/>
          <w:szCs w:val="24"/>
          <w:lang w:val="tr-TR"/>
        </w:rPr>
        <w:footnoteReference w:id="4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-“İtirazın iptali davasının, borçlunun it</w:t>
      </w:r>
      <w:r w:rsidR="004B55DB" w:rsidRPr="00EC0EB1">
        <w:rPr>
          <w:rFonts w:ascii="Times New Roman" w:eastAsia="Times New Roman" w:hAnsi="Times New Roman" w:cs="Times New Roman"/>
          <w:i/>
          <w:color w:val="FF0000"/>
          <w:sz w:val="24"/>
          <w:szCs w:val="24"/>
          <w:lang w:val="tr-TR"/>
        </w:rPr>
        <w:t>irazının alacaklıya tebliği</w:t>
      </w:r>
      <w:r w:rsidR="004B55DB" w:rsidRPr="00EB4FC9">
        <w:rPr>
          <w:rFonts w:ascii="Times New Roman" w:eastAsia="Times New Roman" w:hAnsi="Times New Roman" w:cs="Times New Roman"/>
          <w:i/>
          <w:sz w:val="24"/>
          <w:szCs w:val="24"/>
          <w:lang w:val="tr-TR"/>
        </w:rPr>
        <w:t xml:space="preserve"> ta</w:t>
      </w:r>
      <w:r w:rsidRPr="00EB4FC9">
        <w:rPr>
          <w:rFonts w:ascii="Times New Roman" w:eastAsia="Times New Roman" w:hAnsi="Times New Roman" w:cs="Times New Roman"/>
          <w:i/>
          <w:sz w:val="24"/>
          <w:szCs w:val="24"/>
          <w:lang w:val="tr-TR"/>
        </w:rPr>
        <w:t>rihinden itibaren bir yıl içinde açılması gerekeceği, davacı alacakl</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nın, borçlunun itirazının kendisine tebliği giderini</w:t>
      </w:r>
      <w:r w:rsidR="004A1B03" w:rsidRPr="00EB4FC9">
        <w:rPr>
          <w:rFonts w:ascii="Times New Roman" w:eastAsia="Times New Roman" w:hAnsi="Times New Roman" w:cs="Times New Roman"/>
          <w:i/>
          <w:sz w:val="24"/>
          <w:szCs w:val="24"/>
          <w:lang w:val="tr-TR"/>
        </w:rPr>
        <w:t xml:space="preserve"> </w:t>
      </w:r>
      <w:r w:rsidR="004B55DB" w:rsidRPr="00EB4FC9">
        <w:rPr>
          <w:rFonts w:ascii="Times New Roman" w:eastAsia="Times New Roman" w:hAnsi="Times New Roman" w:cs="Times New Roman"/>
          <w:i/>
          <w:sz w:val="24"/>
          <w:szCs w:val="24"/>
          <w:lang w:val="tr-TR"/>
        </w:rPr>
        <w:t>-takip açarken- icra dai</w:t>
      </w:r>
      <w:r w:rsidRPr="00EB4FC9">
        <w:rPr>
          <w:rFonts w:ascii="Times New Roman" w:eastAsia="Times New Roman" w:hAnsi="Times New Roman" w:cs="Times New Roman"/>
          <w:i/>
          <w:sz w:val="24"/>
          <w:szCs w:val="24"/>
          <w:lang w:val="tr-TR"/>
        </w:rPr>
        <w:t>resine vermemiş olmasının, bir yıllık sürenin işlemesini engellem</w:t>
      </w:r>
      <w:r w:rsidRPr="00EB4FC9">
        <w:rPr>
          <w:rFonts w:ascii="Times New Roman" w:eastAsia="Times New Roman" w:hAnsi="Times New Roman" w:cs="Times New Roman"/>
          <w:i/>
          <w:sz w:val="24"/>
          <w:szCs w:val="24"/>
          <w:lang w:val="tr-TR"/>
        </w:rPr>
        <w:t>e</w:t>
      </w:r>
      <w:r w:rsidR="004B55DB" w:rsidRPr="00EB4FC9">
        <w:rPr>
          <w:rFonts w:ascii="Times New Roman" w:eastAsia="Times New Roman" w:hAnsi="Times New Roman" w:cs="Times New Roman"/>
          <w:i/>
          <w:sz w:val="24"/>
          <w:szCs w:val="24"/>
          <w:lang w:val="tr-TR"/>
        </w:rPr>
        <w:t>yeceği</w:t>
      </w:r>
      <w:r w:rsidRPr="00EB4FC9">
        <w:rPr>
          <w:rFonts w:ascii="Times New Roman" w:eastAsia="Times New Roman" w:hAnsi="Times New Roman" w:cs="Times New Roman"/>
          <w:i/>
          <w:sz w:val="24"/>
          <w:szCs w:val="24"/>
          <w:lang w:val="tr-TR"/>
        </w:rPr>
        <w:t>ni”</w:t>
      </w:r>
      <w:r w:rsidR="005D6462" w:rsidRPr="00EB4FC9">
        <w:rPr>
          <w:rStyle w:val="DipnotBavurusu"/>
          <w:rFonts w:ascii="Times New Roman" w:eastAsia="Times New Roman" w:hAnsi="Times New Roman" w:cs="Times New Roman"/>
          <w:i/>
          <w:sz w:val="24"/>
          <w:szCs w:val="24"/>
          <w:lang w:val="tr-TR"/>
        </w:rPr>
        <w:footnoteReference w:id="4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müdürlüğü itiraz üzerine takibi durdurmamış olsa dahi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razın iptali davasının, borçlunun itirazının alacaklıya tebliği tarihi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den itibaren bir yıllık süre içinde açılması gerekeceğini”</w:t>
      </w:r>
      <w:r w:rsidR="005D6462" w:rsidRPr="00EB4FC9">
        <w:rPr>
          <w:rStyle w:val="DipnotBavurusu"/>
          <w:rFonts w:ascii="Times New Roman" w:eastAsia="Times New Roman" w:hAnsi="Times New Roman" w:cs="Times New Roman"/>
          <w:i/>
          <w:sz w:val="24"/>
          <w:szCs w:val="24"/>
          <w:lang w:val="tr-TR"/>
        </w:rPr>
        <w:footnoteReference w:id="4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-“Bir yıllık hak düşürücü süre geçtikten sonra açılan itirazın i</w:t>
      </w:r>
      <w:r w:rsidRPr="00EB4FC9">
        <w:rPr>
          <w:rFonts w:ascii="Times New Roman" w:eastAsia="Times New Roman" w:hAnsi="Times New Roman" w:cs="Times New Roman"/>
          <w:i/>
          <w:sz w:val="24"/>
          <w:szCs w:val="24"/>
          <w:lang w:val="tr-TR"/>
        </w:rPr>
        <w:t>p</w:t>
      </w:r>
      <w:r w:rsidRPr="00EB4FC9">
        <w:rPr>
          <w:rFonts w:ascii="Times New Roman" w:eastAsia="Times New Roman" w:hAnsi="Times New Roman" w:cs="Times New Roman"/>
          <w:i/>
          <w:sz w:val="24"/>
          <w:szCs w:val="24"/>
          <w:lang w:val="tr-TR"/>
        </w:rPr>
        <w:t>tali davasının reddine karar verilmesi gerekece</w:t>
      </w:r>
      <w:r w:rsidR="004B55DB" w:rsidRPr="00EB4FC9">
        <w:rPr>
          <w:rFonts w:ascii="Times New Roman" w:eastAsia="Times New Roman" w:hAnsi="Times New Roman" w:cs="Times New Roman"/>
          <w:i/>
          <w:sz w:val="24"/>
          <w:szCs w:val="24"/>
          <w:lang w:val="tr-TR"/>
        </w:rPr>
        <w:t>ğini, açılan davaya ‘alacak da</w:t>
      </w:r>
      <w:r w:rsidRPr="00EB4FC9">
        <w:rPr>
          <w:rFonts w:ascii="Times New Roman" w:eastAsia="Times New Roman" w:hAnsi="Times New Roman" w:cs="Times New Roman"/>
          <w:i/>
          <w:sz w:val="24"/>
          <w:szCs w:val="24"/>
          <w:lang w:val="tr-TR"/>
        </w:rPr>
        <w:t>vası’ olarak bakılamayacağını”</w:t>
      </w:r>
      <w:r w:rsidR="005D6462" w:rsidRPr="00EB4FC9">
        <w:rPr>
          <w:rStyle w:val="DipnotBavurusu"/>
          <w:rFonts w:ascii="Times New Roman" w:eastAsia="Times New Roman" w:hAnsi="Times New Roman" w:cs="Times New Roman"/>
          <w:i/>
          <w:sz w:val="24"/>
          <w:szCs w:val="24"/>
          <w:lang w:val="tr-TR"/>
        </w:rPr>
        <w:footnoteReference w:id="48"/>
      </w:r>
      <w:r w:rsidR="005D6462" w:rsidRPr="00EB4FC9">
        <w:rPr>
          <w:rFonts w:ascii="Times New Roman" w:eastAsia="Times New Roman" w:hAnsi="Times New Roman" w:cs="Times New Roman"/>
          <w:i/>
          <w:sz w:val="24"/>
          <w:szCs w:val="24"/>
          <w:lang w:val="tr-TR"/>
        </w:rPr>
        <w:t xml:space="preserve"> </w:t>
      </w:r>
      <w:r w:rsidR="005D6462" w:rsidRPr="00EB4FC9">
        <w:rPr>
          <w:rStyle w:val="DipnotBavurusu"/>
          <w:rFonts w:ascii="Times New Roman" w:eastAsia="Times New Roman" w:hAnsi="Times New Roman" w:cs="Times New Roman"/>
          <w:i/>
          <w:sz w:val="24"/>
          <w:szCs w:val="24"/>
          <w:lang w:val="tr-TR"/>
        </w:rPr>
        <w:footnoteReference w:id="4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 ‘alacağın tahsili’ istemini de içerdiğinden borçlunun henüz ödeme emrine itirazı vaki olmadan açılmış olan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razın iptali davasına ‘alacak davası’ olarak ba</w:t>
      </w:r>
      <w:r w:rsidR="004B55DB" w:rsidRPr="00EB4FC9">
        <w:rPr>
          <w:rFonts w:ascii="Times New Roman" w:eastAsia="Times New Roman" w:hAnsi="Times New Roman" w:cs="Times New Roman"/>
          <w:i/>
          <w:sz w:val="24"/>
          <w:szCs w:val="24"/>
          <w:lang w:val="tr-TR"/>
        </w:rPr>
        <w:t>kılıp sonuçlandırılması gereke</w:t>
      </w:r>
      <w:r w:rsidRPr="00EB4FC9">
        <w:rPr>
          <w:rFonts w:ascii="Times New Roman" w:eastAsia="Times New Roman" w:hAnsi="Times New Roman" w:cs="Times New Roman"/>
          <w:i/>
          <w:sz w:val="24"/>
          <w:szCs w:val="24"/>
          <w:lang w:val="tr-TR"/>
        </w:rPr>
        <w:t>ceğini”</w:t>
      </w:r>
      <w:r w:rsidR="005D6462" w:rsidRPr="00EB4FC9">
        <w:rPr>
          <w:rStyle w:val="DipnotBavurusu"/>
          <w:rFonts w:ascii="Times New Roman" w:eastAsia="Times New Roman" w:hAnsi="Times New Roman" w:cs="Times New Roman"/>
          <w:i/>
          <w:sz w:val="24"/>
          <w:szCs w:val="24"/>
          <w:lang w:val="tr-TR"/>
        </w:rPr>
        <w:footnoteReference w:id="5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-“Haksız fiilden kaynaklanan alacağı</w:t>
      </w:r>
      <w:r w:rsidR="004B55DB" w:rsidRPr="00EB4FC9">
        <w:rPr>
          <w:rFonts w:ascii="Times New Roman" w:eastAsia="Times New Roman" w:hAnsi="Times New Roman" w:cs="Times New Roman"/>
          <w:i/>
          <w:sz w:val="24"/>
          <w:szCs w:val="24"/>
          <w:lang w:val="tr-TR"/>
        </w:rPr>
        <w:t>n tahsili için yapılan icra ta</w:t>
      </w:r>
      <w:r w:rsidRPr="00EB4FC9">
        <w:rPr>
          <w:rFonts w:ascii="Times New Roman" w:eastAsia="Times New Roman" w:hAnsi="Times New Roman" w:cs="Times New Roman"/>
          <w:i/>
          <w:sz w:val="24"/>
          <w:szCs w:val="24"/>
          <w:lang w:val="tr-TR"/>
        </w:rPr>
        <w:t>kibine itiraz üzerine de itirazın iptali davası açılabileceğini, bu n</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denle mahkemece ‘haksız fiilde alacağın varlığı davası açılarak al</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cak kanıt</w:t>
      </w:r>
      <w:r w:rsidRPr="00EB4FC9">
        <w:rPr>
          <w:rFonts w:ascii="Times New Roman" w:eastAsia="Times New Roman" w:hAnsi="Times New Roman" w:cs="Times New Roman"/>
          <w:i/>
          <w:sz w:val="24"/>
          <w:szCs w:val="24"/>
          <w:lang w:val="tr-TR"/>
        </w:rPr>
        <w:t>lanmadan icra takibi yapılamayacağı’ gerekçesiyle açılan itirazın iptali davasının reddine karar verilemeyeceğini”</w:t>
      </w:r>
      <w:r w:rsidR="005D6462" w:rsidRPr="00EB4FC9">
        <w:rPr>
          <w:rStyle w:val="DipnotBavurusu"/>
          <w:rFonts w:ascii="Times New Roman" w:eastAsia="Times New Roman" w:hAnsi="Times New Roman" w:cs="Times New Roman"/>
          <w:i/>
          <w:sz w:val="24"/>
          <w:szCs w:val="24"/>
          <w:lang w:val="tr-TR"/>
        </w:rPr>
        <w:footnoteReference w:id="5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İcra takibinin yapıldığı icra dairesinin yetkisiz olduğunun a</w:t>
      </w:r>
      <w:r w:rsidRPr="00EB4FC9">
        <w:rPr>
          <w:rFonts w:ascii="Times New Roman" w:eastAsia="Times New Roman" w:hAnsi="Times New Roman" w:cs="Times New Roman"/>
          <w:i/>
          <w:sz w:val="24"/>
          <w:szCs w:val="24"/>
          <w:lang w:val="tr-TR"/>
        </w:rPr>
        <w:t>n</w:t>
      </w:r>
      <w:r w:rsidR="004B55DB" w:rsidRPr="00EB4FC9">
        <w:rPr>
          <w:rFonts w:ascii="Times New Roman" w:eastAsia="Times New Roman" w:hAnsi="Times New Roman" w:cs="Times New Roman"/>
          <w:i/>
          <w:sz w:val="24"/>
          <w:szCs w:val="24"/>
          <w:lang w:val="tr-TR"/>
        </w:rPr>
        <w:t>laşı</w:t>
      </w:r>
      <w:r w:rsidRPr="00EB4FC9">
        <w:rPr>
          <w:rFonts w:ascii="Times New Roman" w:eastAsia="Times New Roman" w:hAnsi="Times New Roman" w:cs="Times New Roman"/>
          <w:i/>
          <w:sz w:val="24"/>
          <w:szCs w:val="24"/>
          <w:lang w:val="tr-TR"/>
        </w:rPr>
        <w:t xml:space="preserve">larak dosyanın yetkili icra dairesine gönderilmesi üzerine, bu icra </w:t>
      </w:r>
      <w:r w:rsidR="004B55DB" w:rsidRPr="00EB4FC9">
        <w:rPr>
          <w:rFonts w:ascii="Times New Roman" w:eastAsia="Times New Roman" w:hAnsi="Times New Roman" w:cs="Times New Roman"/>
          <w:i/>
          <w:sz w:val="24"/>
          <w:szCs w:val="24"/>
          <w:lang w:val="tr-TR"/>
        </w:rPr>
        <w:t>daire</w:t>
      </w:r>
      <w:r w:rsidRPr="00EB4FC9">
        <w:rPr>
          <w:rFonts w:ascii="Times New Roman" w:eastAsia="Times New Roman" w:hAnsi="Times New Roman" w:cs="Times New Roman"/>
          <w:i/>
          <w:sz w:val="24"/>
          <w:szCs w:val="24"/>
          <w:lang w:val="tr-TR"/>
        </w:rPr>
        <w:t>since usulüne uygun ödeme emri düzenlenip borçluya tebliğ edilmedikçe borçlunun daha önce yapmış olduğu itirazın iptali kon</w:t>
      </w:r>
      <w:r w:rsidRPr="00EB4FC9">
        <w:rPr>
          <w:rFonts w:ascii="Times New Roman" w:eastAsia="Times New Roman" w:hAnsi="Times New Roman" w:cs="Times New Roman"/>
          <w:i/>
          <w:sz w:val="24"/>
          <w:szCs w:val="24"/>
          <w:lang w:val="tr-TR"/>
        </w:rPr>
        <w:t>u</w:t>
      </w:r>
      <w:r w:rsidR="004B55DB" w:rsidRPr="00EB4FC9">
        <w:rPr>
          <w:rFonts w:ascii="Times New Roman" w:eastAsia="Times New Roman" w:hAnsi="Times New Roman" w:cs="Times New Roman"/>
          <w:i/>
          <w:sz w:val="24"/>
          <w:szCs w:val="24"/>
          <w:lang w:val="tr-TR"/>
        </w:rPr>
        <w:t>sunda dava açıla</w:t>
      </w:r>
      <w:r w:rsidRPr="00EB4FC9">
        <w:rPr>
          <w:rFonts w:ascii="Times New Roman" w:eastAsia="Times New Roman" w:hAnsi="Times New Roman" w:cs="Times New Roman"/>
          <w:i/>
          <w:sz w:val="24"/>
          <w:szCs w:val="24"/>
          <w:lang w:val="tr-TR"/>
        </w:rPr>
        <w:t>mayacağını”</w:t>
      </w:r>
      <w:r w:rsidR="005D6462" w:rsidRPr="00EB4FC9">
        <w:rPr>
          <w:rStyle w:val="DipnotBavurusu"/>
          <w:rFonts w:ascii="Times New Roman" w:eastAsia="Times New Roman" w:hAnsi="Times New Roman" w:cs="Times New Roman"/>
          <w:i/>
          <w:sz w:val="24"/>
          <w:szCs w:val="24"/>
          <w:lang w:val="tr-TR"/>
        </w:rPr>
        <w:footnoteReference w:id="5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-“İcra mahkemesinin vermiş olduğu ‘görevsizlik </w:t>
      </w:r>
      <w:proofErr w:type="spellStart"/>
      <w:r w:rsidRPr="00EB4FC9">
        <w:rPr>
          <w:rFonts w:ascii="Times New Roman" w:eastAsia="Times New Roman" w:hAnsi="Times New Roman" w:cs="Times New Roman"/>
          <w:i/>
          <w:sz w:val="24"/>
          <w:szCs w:val="24"/>
          <w:lang w:val="tr-TR"/>
        </w:rPr>
        <w:t>kararı’ndan</w:t>
      </w:r>
      <w:proofErr w:type="spellEnd"/>
      <w:r w:rsidRPr="00EB4FC9">
        <w:rPr>
          <w:rFonts w:ascii="Times New Roman" w:eastAsia="Times New Roman" w:hAnsi="Times New Roman" w:cs="Times New Roman"/>
          <w:i/>
          <w:sz w:val="24"/>
          <w:szCs w:val="24"/>
          <w:lang w:val="tr-TR"/>
        </w:rPr>
        <w:t xml:space="preserve"> sonra alacaklının -İİK. 67’de öngörülen bir yıllık süre içinde- mahk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mede ‘i</w:t>
      </w:r>
      <w:r w:rsidR="004B55DB" w:rsidRPr="00EB4FC9">
        <w:rPr>
          <w:rFonts w:ascii="Times New Roman" w:eastAsia="Times New Roman" w:hAnsi="Times New Roman" w:cs="Times New Roman"/>
          <w:i/>
          <w:sz w:val="24"/>
          <w:szCs w:val="24"/>
          <w:lang w:val="tr-TR"/>
        </w:rPr>
        <w:t>tira</w:t>
      </w:r>
      <w:r w:rsidRPr="00EB4FC9">
        <w:rPr>
          <w:rFonts w:ascii="Times New Roman" w:eastAsia="Times New Roman" w:hAnsi="Times New Roman" w:cs="Times New Roman"/>
          <w:i/>
          <w:sz w:val="24"/>
          <w:szCs w:val="24"/>
          <w:lang w:val="tr-TR"/>
        </w:rPr>
        <w:t>zın iptali davası açabileceğini”</w:t>
      </w:r>
      <w:r w:rsidR="005D6462" w:rsidRPr="00EB4FC9">
        <w:rPr>
          <w:rStyle w:val="DipnotBavurusu"/>
          <w:rFonts w:ascii="Times New Roman" w:eastAsia="Times New Roman" w:hAnsi="Times New Roman" w:cs="Times New Roman"/>
          <w:i/>
          <w:sz w:val="24"/>
          <w:szCs w:val="24"/>
          <w:lang w:val="tr-TR"/>
        </w:rPr>
        <w:footnoteReference w:id="53"/>
      </w:r>
    </w:p>
    <w:p w:rsidR="00692634" w:rsidRPr="00EB4FC9" w:rsidRDefault="00473185" w:rsidP="00EA1814">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iş t i r …</w:t>
      </w: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692634" w:rsidRPr="00EB4FC9" w:rsidRDefault="00473185" w:rsidP="00EA1814">
      <w:pPr>
        <w:widowControl/>
        <w:spacing w:before="100" w:after="100" w:line="30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III- </w:t>
      </w:r>
      <w:r w:rsidRPr="00EC0EB1">
        <w:rPr>
          <w:rFonts w:ascii="Times New Roman" w:eastAsia="Times New Roman" w:hAnsi="Times New Roman" w:cs="Times New Roman"/>
          <w:color w:val="FF0000"/>
          <w:sz w:val="24"/>
          <w:szCs w:val="24"/>
          <w:lang w:val="tr-TR"/>
        </w:rPr>
        <w:t>İtirazı iptali davası, alacaklı tarafından, itirazın kendisine te</w:t>
      </w:r>
      <w:r w:rsidRPr="00EC0EB1">
        <w:rPr>
          <w:rFonts w:ascii="Times New Roman" w:eastAsia="Times New Roman" w:hAnsi="Times New Roman" w:cs="Times New Roman"/>
          <w:color w:val="FF0000"/>
          <w:sz w:val="24"/>
          <w:szCs w:val="24"/>
          <w:lang w:val="tr-TR"/>
        </w:rPr>
        <w:t>b</w:t>
      </w:r>
      <w:r w:rsidR="004B55DB" w:rsidRPr="00EB4FC9">
        <w:rPr>
          <w:rFonts w:ascii="Times New Roman" w:eastAsia="Times New Roman" w:hAnsi="Times New Roman" w:cs="Times New Roman"/>
          <w:sz w:val="24"/>
          <w:szCs w:val="24"/>
          <w:lang w:val="tr-TR"/>
        </w:rPr>
        <w:t>li</w:t>
      </w:r>
      <w:r w:rsidRPr="00EB4FC9">
        <w:rPr>
          <w:rFonts w:ascii="Times New Roman" w:eastAsia="Times New Roman" w:hAnsi="Times New Roman" w:cs="Times New Roman"/>
          <w:sz w:val="24"/>
          <w:szCs w:val="24"/>
          <w:lang w:val="tr-TR"/>
        </w:rPr>
        <w:t>ğinden itibaren bir yıllık süre geçtikten sonra açılmışsa -bizim de k</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tıldı</w:t>
      </w:r>
      <w:r w:rsidRPr="00EB4FC9">
        <w:rPr>
          <w:rFonts w:ascii="Times New Roman" w:eastAsia="Times New Roman" w:hAnsi="Times New Roman" w:cs="Times New Roman"/>
          <w:sz w:val="24"/>
          <w:szCs w:val="24"/>
          <w:lang w:val="tr-TR"/>
        </w:rPr>
        <w:t xml:space="preserve">ğımız- </w:t>
      </w:r>
      <w:r w:rsidRPr="00EB4FC9">
        <w:rPr>
          <w:rFonts w:ascii="Times New Roman" w:eastAsia="Times New Roman" w:hAnsi="Times New Roman" w:cs="Times New Roman"/>
          <w:b/>
          <w:bCs/>
          <w:sz w:val="24"/>
          <w:szCs w:val="24"/>
          <w:lang w:val="tr-TR"/>
        </w:rPr>
        <w:t>bir görüşe göre</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bu dava “</w:t>
      </w:r>
      <w:r w:rsidRPr="00EB4FC9">
        <w:rPr>
          <w:rFonts w:ascii="Times New Roman" w:eastAsia="Times New Roman" w:hAnsi="Times New Roman" w:cs="Times New Roman"/>
          <w:i/>
          <w:sz w:val="24"/>
          <w:szCs w:val="24"/>
          <w:lang w:val="tr-TR"/>
        </w:rPr>
        <w:t xml:space="preserve">tahsil davası” </w:t>
      </w:r>
      <w:r w:rsidRPr="00EB4FC9">
        <w:rPr>
          <w:rFonts w:ascii="Times New Roman" w:eastAsia="Times New Roman" w:hAnsi="Times New Roman" w:cs="Times New Roman"/>
          <w:sz w:val="24"/>
          <w:szCs w:val="24"/>
          <w:lang w:val="tr-TR"/>
        </w:rPr>
        <w:t>kabul edilmeli ve dava sonunda -davacı haklı bulunursa- “</w:t>
      </w:r>
      <w:r w:rsidRPr="00EB4FC9">
        <w:rPr>
          <w:rFonts w:ascii="Times New Roman" w:eastAsia="Times New Roman" w:hAnsi="Times New Roman" w:cs="Times New Roman"/>
          <w:i/>
          <w:sz w:val="24"/>
          <w:szCs w:val="24"/>
          <w:lang w:val="tr-TR"/>
        </w:rPr>
        <w:t>alacağın tahsiline</w:t>
      </w:r>
      <w:r w:rsidRPr="00EB4FC9">
        <w:rPr>
          <w:rFonts w:ascii="Times New Roman" w:eastAsia="Times New Roman" w:hAnsi="Times New Roman" w:cs="Times New Roman"/>
          <w:sz w:val="24"/>
          <w:szCs w:val="24"/>
          <w:lang w:val="tr-TR"/>
        </w:rPr>
        <w:t>” karar v</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rilmelidir.</w:t>
      </w:r>
      <w:r w:rsidR="005D6462" w:rsidRPr="00EB4FC9">
        <w:rPr>
          <w:rStyle w:val="DipnotBavurusu"/>
          <w:rFonts w:ascii="Times New Roman" w:eastAsia="Times New Roman" w:hAnsi="Times New Roman" w:cs="Times New Roman"/>
          <w:sz w:val="24"/>
          <w:szCs w:val="24"/>
          <w:lang w:val="tr-TR"/>
        </w:rPr>
        <w:footnoteReference w:id="54"/>
      </w:r>
    </w:p>
    <w:p w:rsidR="00692634" w:rsidRPr="00EB4FC9" w:rsidRDefault="00473185" w:rsidP="00EA1814">
      <w:pPr>
        <w:widowControl/>
        <w:spacing w:before="100" w:after="100" w:line="30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Diğer bir görüşe göre ise</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Cs/>
          <w:sz w:val="24"/>
          <w:szCs w:val="24"/>
          <w:lang w:val="tr-TR"/>
        </w:rPr>
        <w:t>“</w:t>
      </w:r>
      <w:r w:rsidRPr="00EB4FC9">
        <w:rPr>
          <w:rFonts w:ascii="Times New Roman" w:eastAsia="Times New Roman" w:hAnsi="Times New Roman" w:cs="Times New Roman"/>
          <w:sz w:val="24"/>
          <w:szCs w:val="24"/>
          <w:lang w:val="tr-TR"/>
        </w:rPr>
        <w:t xml:space="preserve">itirazın tebliğinden itibaren bir yıllık süre geçtikten sonra açılan itirazın iptali davası </w:t>
      </w:r>
      <w:proofErr w:type="spellStart"/>
      <w:r w:rsidRPr="00EB4FC9">
        <w:rPr>
          <w:rFonts w:ascii="Times New Roman" w:eastAsia="Times New Roman" w:hAnsi="Times New Roman" w:cs="Times New Roman"/>
          <w:sz w:val="24"/>
          <w:szCs w:val="24"/>
          <w:lang w:val="tr-TR"/>
        </w:rPr>
        <w:t>reddedilmeli”dir</w:t>
      </w:r>
      <w:proofErr w:type="spellEnd"/>
      <w:r w:rsidRPr="00EB4FC9">
        <w:rPr>
          <w:rFonts w:ascii="Times New Roman" w:eastAsia="Times New Roman" w:hAnsi="Times New Roman" w:cs="Times New Roman"/>
          <w:sz w:val="24"/>
          <w:szCs w:val="24"/>
          <w:lang w:val="tr-TR"/>
        </w:rPr>
        <w:t>.</w:t>
      </w:r>
      <w:r w:rsidR="005D6462" w:rsidRPr="00EB4FC9">
        <w:rPr>
          <w:rStyle w:val="DipnotBavurusu"/>
          <w:rFonts w:ascii="Times New Roman" w:eastAsia="Times New Roman" w:hAnsi="Times New Roman" w:cs="Times New Roman"/>
          <w:sz w:val="24"/>
          <w:szCs w:val="24"/>
          <w:lang w:val="tr-TR"/>
        </w:rPr>
        <w:footnoteReference w:id="55"/>
      </w:r>
    </w:p>
    <w:p w:rsidR="00692634" w:rsidRPr="00EB4FC9" w:rsidRDefault="00473185" w:rsidP="00EA1814">
      <w:pPr>
        <w:widowControl/>
        <w:spacing w:before="100" w:after="100" w:line="300" w:lineRule="exact"/>
        <w:ind w:firstLine="454"/>
        <w:jc w:val="both"/>
        <w:rPr>
          <w:rFonts w:ascii="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bu konudaki içtihatları ise birbiri ile çeli</w:t>
      </w:r>
      <w:r w:rsidRPr="00EB4FC9">
        <w:rPr>
          <w:rFonts w:ascii="Times New Roman" w:eastAsia="Times New Roman" w:hAnsi="Times New Roman" w:cs="Times New Roman"/>
          <w:sz w:val="24"/>
          <w:szCs w:val="24"/>
          <w:lang w:val="tr-TR"/>
        </w:rPr>
        <w:t>ş</w:t>
      </w:r>
      <w:r w:rsidR="006214DB" w:rsidRPr="00EB4FC9">
        <w:rPr>
          <w:rFonts w:ascii="Times New Roman" w:eastAsia="Times New Roman" w:hAnsi="Times New Roman" w:cs="Times New Roman"/>
          <w:sz w:val="24"/>
          <w:szCs w:val="24"/>
          <w:lang w:val="tr-TR"/>
        </w:rPr>
        <w:t>kili</w:t>
      </w:r>
      <w:r w:rsidRPr="00EB4FC9">
        <w:rPr>
          <w:rFonts w:ascii="Times New Roman" w:eastAsia="Times New Roman" w:hAnsi="Times New Roman" w:cs="Times New Roman"/>
          <w:sz w:val="24"/>
          <w:szCs w:val="24"/>
          <w:lang w:val="tr-TR"/>
        </w:rPr>
        <w:t>dir.</w:t>
      </w:r>
      <w:r w:rsidR="005D6462" w:rsidRPr="00EB4FC9">
        <w:rPr>
          <w:rStyle w:val="DipnotBavurusu"/>
          <w:rFonts w:ascii="Times New Roman" w:eastAsia="Times New Roman" w:hAnsi="Times New Roman" w:cs="Times New Roman"/>
          <w:sz w:val="24"/>
          <w:szCs w:val="24"/>
          <w:lang w:val="tr-TR"/>
        </w:rPr>
        <w:footnoteReference w:id="56"/>
      </w:r>
    </w:p>
    <w:p w:rsidR="00692634" w:rsidRPr="00EB4FC9" w:rsidRDefault="00473185" w:rsidP="00EA1814">
      <w:pPr>
        <w:widowControl/>
        <w:spacing w:before="100" w:after="100" w:line="30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IV- </w:t>
      </w:r>
      <w:r w:rsidRPr="00EB4FC9">
        <w:rPr>
          <w:rFonts w:ascii="Times New Roman" w:eastAsia="Times New Roman" w:hAnsi="Times New Roman" w:cs="Times New Roman"/>
          <w:sz w:val="24"/>
          <w:szCs w:val="24"/>
          <w:lang w:val="tr-TR"/>
        </w:rPr>
        <w:t>İtirazın iptali davasının sonucunda, borçlunun haksızlığına karar</w:t>
      </w:r>
      <w:r w:rsidR="00EA1814"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verilirse </w:t>
      </w:r>
      <w:r w:rsidRPr="00EB4FC9">
        <w:rPr>
          <w:rFonts w:ascii="Times New Roman" w:eastAsia="Times New Roman" w:hAnsi="Times New Roman" w:cs="Times New Roman"/>
          <w:b/>
          <w:bCs/>
          <w:sz w:val="24"/>
          <w:szCs w:val="24"/>
          <w:lang w:val="tr-TR"/>
        </w:rPr>
        <w:t xml:space="preserve">borçlu, </w:t>
      </w:r>
      <w:r w:rsidRPr="00EB4FC9">
        <w:rPr>
          <w:rFonts w:ascii="Times New Roman" w:eastAsia="Times New Roman" w:hAnsi="Times New Roman" w:cs="Times New Roman"/>
          <w:sz w:val="24"/>
          <w:szCs w:val="24"/>
          <w:lang w:val="tr-TR"/>
        </w:rPr>
        <w:t xml:space="preserve">takibinde haksız ve </w:t>
      </w:r>
      <w:proofErr w:type="spellStart"/>
      <w:r w:rsidRPr="00EB4FC9">
        <w:rPr>
          <w:rFonts w:ascii="Times New Roman" w:eastAsia="Times New Roman" w:hAnsi="Times New Roman" w:cs="Times New Roman"/>
          <w:sz w:val="24"/>
          <w:szCs w:val="24"/>
          <w:lang w:val="tr-TR"/>
        </w:rPr>
        <w:t>kötüniyetli</w:t>
      </w:r>
      <w:proofErr w:type="spellEnd"/>
      <w:r w:rsidRPr="00EB4FC9">
        <w:rPr>
          <w:rFonts w:ascii="Times New Roman" w:eastAsia="Times New Roman" w:hAnsi="Times New Roman" w:cs="Times New Roman"/>
          <w:sz w:val="24"/>
          <w:szCs w:val="24"/>
          <w:lang w:val="tr-TR"/>
        </w:rPr>
        <w:t xml:space="preserve"> görülürse </w:t>
      </w:r>
      <w:r w:rsidRPr="00EB4FC9">
        <w:rPr>
          <w:rFonts w:ascii="Times New Roman" w:eastAsia="Times New Roman" w:hAnsi="Times New Roman" w:cs="Times New Roman"/>
          <w:b/>
          <w:bCs/>
          <w:sz w:val="24"/>
          <w:szCs w:val="24"/>
          <w:lang w:val="tr-TR"/>
        </w:rPr>
        <w:t>al</w:t>
      </w:r>
      <w:r w:rsidRPr="00EB4FC9">
        <w:rPr>
          <w:rFonts w:ascii="Times New Roman" w:eastAsia="Times New Roman" w:hAnsi="Times New Roman" w:cs="Times New Roman"/>
          <w:b/>
          <w:bCs/>
          <w:sz w:val="24"/>
          <w:szCs w:val="24"/>
          <w:lang w:val="tr-TR"/>
        </w:rPr>
        <w:t>a</w:t>
      </w:r>
      <w:r w:rsidRPr="00EB4FC9">
        <w:rPr>
          <w:rFonts w:ascii="Times New Roman" w:eastAsia="Times New Roman" w:hAnsi="Times New Roman" w:cs="Times New Roman"/>
          <w:b/>
          <w:bCs/>
          <w:sz w:val="24"/>
          <w:szCs w:val="24"/>
          <w:lang w:val="tr-TR"/>
        </w:rPr>
        <w:t>caklı</w:t>
      </w:r>
      <w:r w:rsidRPr="00EB4FC9">
        <w:rPr>
          <w:rFonts w:ascii="Times New Roman" w:eastAsia="Times New Roman" w:hAnsi="Times New Roman" w:cs="Times New Roman"/>
          <w:sz w:val="24"/>
          <w:szCs w:val="24"/>
          <w:lang w:val="tr-TR"/>
        </w:rPr>
        <w:t>, -diğer tarafın istemi üzerine- itiraz konusu alac</w:t>
      </w:r>
      <w:r w:rsidR="004B55DB" w:rsidRPr="00EB4FC9">
        <w:rPr>
          <w:rFonts w:ascii="Times New Roman" w:eastAsia="Times New Roman" w:hAnsi="Times New Roman" w:cs="Times New Roman"/>
          <w:sz w:val="24"/>
          <w:szCs w:val="24"/>
          <w:lang w:val="tr-TR"/>
        </w:rPr>
        <w:t>ağın %20’sinden az olmamak üze</w:t>
      </w:r>
      <w:r w:rsidRPr="00EB4FC9">
        <w:rPr>
          <w:rFonts w:ascii="Times New Roman" w:eastAsia="Times New Roman" w:hAnsi="Times New Roman" w:cs="Times New Roman"/>
          <w:sz w:val="24"/>
          <w:szCs w:val="24"/>
          <w:lang w:val="tr-TR"/>
        </w:rPr>
        <w:t>re tazminat ödemek zorunda bırakılır. Uygulamada “</w:t>
      </w:r>
      <w:r w:rsidRPr="00EB4FC9">
        <w:rPr>
          <w:rFonts w:ascii="Times New Roman" w:eastAsia="Times New Roman" w:hAnsi="Times New Roman" w:cs="Times New Roman"/>
          <w:i/>
          <w:sz w:val="24"/>
          <w:szCs w:val="24"/>
          <w:lang w:val="tr-TR"/>
        </w:rPr>
        <w:t>icra inkâr tazminatı</w:t>
      </w:r>
      <w:r w:rsidRPr="00EB4FC9">
        <w:rPr>
          <w:rFonts w:ascii="Times New Roman" w:eastAsia="Times New Roman" w:hAnsi="Times New Roman" w:cs="Times New Roman"/>
          <w:sz w:val="24"/>
          <w:szCs w:val="24"/>
          <w:lang w:val="tr-TR"/>
        </w:rPr>
        <w:t>” denilen ve gerek İsviçre hukukunda ve gerekse başka hukuk sistemlerinde bulunmayan bu durum, tamamıyla kendi buluşumuzun eseri olup, ilk kez</w:t>
      </w:r>
      <w:r w:rsidR="00EA1814"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16.3.1928 tarih ve 1215 sayılı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nunda yer almıştı.</w:t>
      </w:r>
      <w:r w:rsidR="005D6462" w:rsidRPr="00EB4FC9">
        <w:rPr>
          <w:rStyle w:val="DipnotBavurusu"/>
          <w:rFonts w:ascii="Times New Roman" w:eastAsia="Times New Roman" w:hAnsi="Times New Roman" w:cs="Times New Roman"/>
          <w:sz w:val="24"/>
          <w:szCs w:val="24"/>
          <w:lang w:val="tr-TR"/>
        </w:rPr>
        <w:footnoteReference w:id="57"/>
      </w:r>
      <w:r w:rsidR="004B55DB" w:rsidRPr="00EB4FC9">
        <w:rPr>
          <w:rFonts w:ascii="Times New Roman" w:eastAsia="Times New Roman" w:hAnsi="Times New Roman" w:cs="Times New Roman"/>
          <w:sz w:val="24"/>
          <w:szCs w:val="24"/>
          <w:lang w:val="tr-TR"/>
        </w:rPr>
        <w:t xml:space="preserve"> Daha sonra bu düzen</w:t>
      </w:r>
      <w:r w:rsidRPr="00EB4FC9">
        <w:rPr>
          <w:rFonts w:ascii="Times New Roman" w:eastAsia="Times New Roman" w:hAnsi="Times New Roman" w:cs="Times New Roman"/>
          <w:sz w:val="24"/>
          <w:szCs w:val="24"/>
          <w:lang w:val="tr-TR"/>
        </w:rPr>
        <w:t>lemeye 1932 tarih ve 2004 sayılı İcra ve İflas Kanununda yer verilmiştir…</w:t>
      </w:r>
    </w:p>
    <w:p w:rsidR="00692634" w:rsidRPr="00EB4FC9" w:rsidRDefault="00473185" w:rsidP="00EA1814">
      <w:pPr>
        <w:widowControl/>
        <w:spacing w:before="100" w:after="100" w:line="30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Alacaklı lehine </w:t>
      </w:r>
      <w:r w:rsidRPr="00EB4FC9">
        <w:rPr>
          <w:rFonts w:ascii="Times New Roman" w:eastAsia="Times New Roman" w:hAnsi="Times New Roman" w:cs="Times New Roman"/>
          <w:sz w:val="24"/>
          <w:szCs w:val="24"/>
          <w:lang w:val="tr-TR"/>
        </w:rPr>
        <w:t>icra inkâr tazminatına hükmedilmesinin kab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lünde kanun koyucunun güttüğü amaç, “</w:t>
      </w:r>
      <w:r w:rsidRPr="00EB4FC9">
        <w:rPr>
          <w:rFonts w:ascii="Times New Roman" w:eastAsia="Times New Roman" w:hAnsi="Times New Roman" w:cs="Times New Roman"/>
          <w:i/>
          <w:sz w:val="24"/>
          <w:szCs w:val="24"/>
          <w:lang w:val="tr-TR"/>
        </w:rPr>
        <w:t xml:space="preserve">borçlunun borçlu olduğunu ve miktarını bildiği halde, borcunu inkâr ederek takibi uzatmasını </w:t>
      </w:r>
      <w:proofErr w:type="spellStart"/>
      <w:r w:rsidRPr="00EB4FC9">
        <w:rPr>
          <w:rFonts w:ascii="Times New Roman" w:eastAsia="Times New Roman" w:hAnsi="Times New Roman" w:cs="Times New Roman"/>
          <w:i/>
          <w:sz w:val="24"/>
          <w:szCs w:val="24"/>
          <w:lang w:val="tr-TR"/>
        </w:rPr>
        <w:t>ö</w:t>
      </w:r>
      <w:r w:rsidRPr="00EB4FC9">
        <w:rPr>
          <w:rFonts w:ascii="Times New Roman" w:eastAsia="Times New Roman" w:hAnsi="Times New Roman" w:cs="Times New Roman"/>
          <w:i/>
          <w:sz w:val="24"/>
          <w:szCs w:val="24"/>
          <w:lang w:val="tr-TR"/>
        </w:rPr>
        <w:t>n</w:t>
      </w:r>
      <w:r w:rsidRPr="00EC0EB1">
        <w:rPr>
          <w:rFonts w:ascii="Times New Roman" w:eastAsia="Times New Roman" w:hAnsi="Times New Roman" w:cs="Times New Roman"/>
          <w:i/>
          <w:color w:val="FF0000"/>
          <w:sz w:val="24"/>
          <w:szCs w:val="24"/>
          <w:lang w:val="tr-TR"/>
        </w:rPr>
        <w:lastRenderedPageBreak/>
        <w:t>lemek</w:t>
      </w:r>
      <w:r w:rsidRPr="00EC0EB1">
        <w:rPr>
          <w:rFonts w:ascii="Times New Roman" w:eastAsia="Times New Roman" w:hAnsi="Times New Roman" w:cs="Times New Roman"/>
          <w:color w:val="FF0000"/>
          <w:sz w:val="24"/>
          <w:szCs w:val="24"/>
          <w:lang w:val="tr-TR"/>
        </w:rPr>
        <w:t>”tir</w:t>
      </w:r>
      <w:proofErr w:type="spellEnd"/>
      <w:r w:rsidRPr="00EC0EB1">
        <w:rPr>
          <w:rFonts w:ascii="Times New Roman" w:eastAsia="Times New Roman" w:hAnsi="Times New Roman" w:cs="Times New Roman"/>
          <w:color w:val="FF0000"/>
          <w:sz w:val="24"/>
          <w:szCs w:val="24"/>
          <w:lang w:val="tr-TR"/>
        </w:rPr>
        <w:t>.</w:t>
      </w:r>
      <w:r w:rsidR="005D6462" w:rsidRPr="00EC0EB1">
        <w:rPr>
          <w:rStyle w:val="DipnotBavurusu"/>
          <w:rFonts w:ascii="Times New Roman" w:eastAsia="Times New Roman" w:hAnsi="Times New Roman" w:cs="Times New Roman"/>
          <w:color w:val="FF0000"/>
          <w:sz w:val="24"/>
          <w:szCs w:val="24"/>
          <w:lang w:val="tr-TR"/>
        </w:rPr>
        <w:footnoteReference w:id="58"/>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538 sayılı Kanun ile 1965 yılında yapılan değişiklik son</w:t>
      </w:r>
      <w:r w:rsidRPr="00EC0EB1">
        <w:rPr>
          <w:rFonts w:ascii="Times New Roman" w:eastAsia="Times New Roman" w:hAnsi="Times New Roman" w:cs="Times New Roman"/>
          <w:color w:val="FF0000"/>
          <w:sz w:val="24"/>
          <w:szCs w:val="24"/>
          <w:lang w:val="tr-TR"/>
        </w:rPr>
        <w:t>u</w:t>
      </w:r>
      <w:r w:rsidRPr="00EB4FC9">
        <w:rPr>
          <w:rFonts w:ascii="Times New Roman" w:eastAsia="Times New Roman" w:hAnsi="Times New Roman" w:cs="Times New Roman"/>
          <w:sz w:val="24"/>
          <w:szCs w:val="24"/>
          <w:lang w:val="tr-TR"/>
        </w:rPr>
        <w:t xml:space="preserve">cunda bu tazminata </w:t>
      </w:r>
      <w:r w:rsidRPr="00EB4FC9">
        <w:rPr>
          <w:rFonts w:ascii="Times New Roman" w:eastAsia="Times New Roman" w:hAnsi="Times New Roman" w:cs="Times New Roman"/>
          <w:b/>
          <w:bCs/>
          <w:sz w:val="24"/>
          <w:szCs w:val="24"/>
          <w:lang w:val="tr-TR"/>
        </w:rPr>
        <w:t xml:space="preserve">borçlu lehine </w:t>
      </w:r>
      <w:r w:rsidRPr="00EB4FC9">
        <w:rPr>
          <w:rFonts w:ascii="Times New Roman" w:eastAsia="Times New Roman" w:hAnsi="Times New Roman" w:cs="Times New Roman"/>
          <w:sz w:val="24"/>
          <w:szCs w:val="24"/>
          <w:lang w:val="tr-TR"/>
        </w:rPr>
        <w:t>de hükmedilmesi sağlanmıştır. 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nu sağlamaktaki maksat da</w:t>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Cs/>
          <w:i/>
          <w:sz w:val="24"/>
          <w:szCs w:val="24"/>
          <w:lang w:val="tr-TR"/>
        </w:rPr>
        <w:t>“</w:t>
      </w:r>
      <w:r w:rsidRPr="00EB4FC9">
        <w:rPr>
          <w:rFonts w:ascii="Times New Roman" w:eastAsia="Times New Roman" w:hAnsi="Times New Roman" w:cs="Times New Roman"/>
          <w:i/>
          <w:sz w:val="24"/>
          <w:szCs w:val="24"/>
          <w:lang w:val="tr-TR"/>
        </w:rPr>
        <w:t xml:space="preserve">haksız ve </w:t>
      </w:r>
      <w:proofErr w:type="spellStart"/>
      <w:r w:rsidRPr="00EB4FC9">
        <w:rPr>
          <w:rFonts w:ascii="Times New Roman" w:eastAsia="Times New Roman" w:hAnsi="Times New Roman" w:cs="Times New Roman"/>
          <w:i/>
          <w:sz w:val="24"/>
          <w:szCs w:val="24"/>
          <w:lang w:val="tr-TR"/>
        </w:rPr>
        <w:t>kötüniyetle</w:t>
      </w:r>
      <w:proofErr w:type="spellEnd"/>
      <w:r w:rsidRPr="00EB4FC9">
        <w:rPr>
          <w:rFonts w:ascii="Times New Roman" w:eastAsia="Times New Roman" w:hAnsi="Times New Roman" w:cs="Times New Roman"/>
          <w:i/>
          <w:sz w:val="24"/>
          <w:szCs w:val="24"/>
          <w:lang w:val="tr-TR"/>
        </w:rPr>
        <w:t xml:space="preserve"> yapılacak icra t</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kiplerinin önüne </w:t>
      </w:r>
      <w:proofErr w:type="spellStart"/>
      <w:r w:rsidRPr="00EB4FC9">
        <w:rPr>
          <w:rFonts w:ascii="Times New Roman" w:eastAsia="Times New Roman" w:hAnsi="Times New Roman" w:cs="Times New Roman"/>
          <w:i/>
          <w:sz w:val="24"/>
          <w:szCs w:val="24"/>
          <w:lang w:val="tr-TR"/>
        </w:rPr>
        <w:t>geçmek”</w:t>
      </w:r>
      <w:r w:rsidRPr="00EB4FC9">
        <w:rPr>
          <w:rFonts w:ascii="Times New Roman" w:eastAsia="Times New Roman" w:hAnsi="Times New Roman" w:cs="Times New Roman"/>
          <w:sz w:val="24"/>
          <w:szCs w:val="24"/>
          <w:lang w:val="tr-TR"/>
        </w:rPr>
        <w:t>dir</w:t>
      </w:r>
      <w:proofErr w:type="spellEnd"/>
      <w:r w:rsidRPr="00EB4FC9">
        <w:rPr>
          <w:rFonts w:ascii="Times New Roman" w:eastAsia="Times New Roman" w:hAnsi="Times New Roman" w:cs="Times New Roman"/>
          <w:sz w:val="24"/>
          <w:szCs w:val="24"/>
          <w:lang w:val="tr-TR"/>
        </w:rPr>
        <w:t>.</w:t>
      </w:r>
      <w:r w:rsidR="005D6462" w:rsidRPr="00EB4FC9">
        <w:rPr>
          <w:rStyle w:val="DipnotBavurusu"/>
          <w:rFonts w:ascii="Times New Roman" w:eastAsia="Times New Roman" w:hAnsi="Times New Roman" w:cs="Times New Roman"/>
          <w:sz w:val="24"/>
          <w:szCs w:val="24"/>
          <w:lang w:val="tr-TR"/>
        </w:rPr>
        <w:footnoteReference w:id="59"/>
      </w:r>
    </w:p>
    <w:p w:rsidR="00692634" w:rsidRPr="00EB4FC9" w:rsidRDefault="00473185" w:rsidP="00EA1814">
      <w:pPr>
        <w:widowControl/>
        <w:spacing w:before="100" w:after="10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İcra inkar tazminatının </w:t>
      </w:r>
      <w:r w:rsidRPr="00EB4FC9">
        <w:rPr>
          <w:rFonts w:ascii="Times New Roman" w:eastAsia="Times New Roman" w:hAnsi="Times New Roman" w:cs="Times New Roman"/>
          <w:i/>
          <w:sz w:val="24"/>
          <w:szCs w:val="24"/>
          <w:lang w:val="tr-TR"/>
        </w:rPr>
        <w:t xml:space="preserve">hukuki niteliği </w:t>
      </w:r>
      <w:r w:rsidRPr="00EB4FC9">
        <w:rPr>
          <w:rFonts w:ascii="Times New Roman" w:eastAsia="Times New Roman" w:hAnsi="Times New Roman" w:cs="Times New Roman"/>
          <w:sz w:val="24"/>
          <w:szCs w:val="24"/>
          <w:lang w:val="tr-TR"/>
        </w:rPr>
        <w:t xml:space="preserve">konusunda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far</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lı görüşler ileri sürülmüştür.</w:t>
      </w:r>
    </w:p>
    <w:p w:rsidR="00692634" w:rsidRPr="00EB4FC9" w:rsidRDefault="00473185" w:rsidP="00EA1814">
      <w:pPr>
        <w:widowControl/>
        <w:spacing w:before="100" w:after="10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Gerçekten bu tazminatın “</w:t>
      </w:r>
      <w:r w:rsidRPr="00EB4FC9">
        <w:rPr>
          <w:rFonts w:ascii="Times New Roman" w:eastAsia="Times New Roman" w:hAnsi="Times New Roman" w:cs="Times New Roman"/>
          <w:i/>
          <w:sz w:val="24"/>
          <w:szCs w:val="24"/>
          <w:lang w:val="tr-TR"/>
        </w:rPr>
        <w:t>borçlar hukuku anlamında bir tazm</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nat”</w:t>
      </w:r>
      <w:r w:rsidR="005D6462" w:rsidRPr="00EB4FC9">
        <w:rPr>
          <w:rStyle w:val="DipnotBavurusu"/>
          <w:rFonts w:ascii="Times New Roman" w:eastAsia="Times New Roman" w:hAnsi="Times New Roman" w:cs="Times New Roman"/>
          <w:i/>
          <w:sz w:val="24"/>
          <w:szCs w:val="24"/>
          <w:lang w:val="tr-TR"/>
        </w:rPr>
        <w:footnoteReference w:id="60"/>
      </w:r>
    </w:p>
    <w:p w:rsidR="00692634" w:rsidRPr="00EB4FC9" w:rsidRDefault="00473185" w:rsidP="00EA1814">
      <w:pPr>
        <w:widowControl/>
        <w:spacing w:before="100" w:after="10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BK. 105’de (şimdi; TBK. 122’de) düzenlenmiş olan munzam z</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rar karşı</w:t>
      </w:r>
      <w:r w:rsidRPr="00EB4FC9">
        <w:rPr>
          <w:rFonts w:ascii="Times New Roman" w:eastAsia="Times New Roman" w:hAnsi="Times New Roman" w:cs="Times New Roman"/>
          <w:i/>
          <w:sz w:val="24"/>
          <w:szCs w:val="24"/>
          <w:lang w:val="tr-TR"/>
        </w:rPr>
        <w:t>lığı”</w:t>
      </w:r>
      <w:r w:rsidR="005D6462" w:rsidRPr="00EB4FC9">
        <w:rPr>
          <w:rStyle w:val="DipnotBavurusu"/>
          <w:rFonts w:ascii="Times New Roman" w:eastAsia="Times New Roman" w:hAnsi="Times New Roman" w:cs="Times New Roman"/>
          <w:i/>
          <w:sz w:val="24"/>
          <w:szCs w:val="24"/>
          <w:lang w:val="tr-TR"/>
        </w:rPr>
        <w:footnoteReference w:id="61"/>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i/>
          <w:sz w:val="24"/>
          <w:szCs w:val="24"/>
          <w:lang w:val="tr-TR"/>
        </w:rPr>
        <w:t>“itirazın iptali davasına özgü, borçlunun haksız it</w:t>
      </w:r>
      <w:r w:rsidRPr="00EB4FC9">
        <w:rPr>
          <w:rFonts w:ascii="Times New Roman" w:eastAsia="Times New Roman" w:hAnsi="Times New Roman" w:cs="Times New Roman"/>
          <w:i/>
          <w:sz w:val="24"/>
          <w:szCs w:val="24"/>
          <w:lang w:val="tr-TR"/>
        </w:rPr>
        <w:t>i</w:t>
      </w:r>
      <w:r w:rsidR="004B55DB" w:rsidRPr="00EB4FC9">
        <w:rPr>
          <w:rFonts w:ascii="Times New Roman" w:eastAsia="Times New Roman" w:hAnsi="Times New Roman" w:cs="Times New Roman"/>
          <w:i/>
          <w:sz w:val="24"/>
          <w:szCs w:val="24"/>
          <w:lang w:val="tr-TR"/>
        </w:rPr>
        <w:t>razlarda bu</w:t>
      </w:r>
      <w:r w:rsidRPr="00EB4FC9">
        <w:rPr>
          <w:rFonts w:ascii="Times New Roman" w:eastAsia="Times New Roman" w:hAnsi="Times New Roman" w:cs="Times New Roman"/>
          <w:i/>
          <w:sz w:val="24"/>
          <w:szCs w:val="24"/>
          <w:lang w:val="tr-TR"/>
        </w:rPr>
        <w:t>lunmasını, alacaklının da haksız takipte bulunmasını önl</w:t>
      </w:r>
      <w:r w:rsidRPr="00EB4FC9">
        <w:rPr>
          <w:rFonts w:ascii="Times New Roman" w:eastAsia="Times New Roman" w:hAnsi="Times New Roman" w:cs="Times New Roman"/>
          <w:i/>
          <w:sz w:val="24"/>
          <w:szCs w:val="24"/>
          <w:lang w:val="tr-TR"/>
        </w:rPr>
        <w:t>e</w:t>
      </w:r>
      <w:r w:rsidR="004B55DB" w:rsidRPr="00EB4FC9">
        <w:rPr>
          <w:rFonts w:ascii="Times New Roman" w:eastAsia="Times New Roman" w:hAnsi="Times New Roman" w:cs="Times New Roman"/>
          <w:i/>
          <w:sz w:val="24"/>
          <w:szCs w:val="24"/>
          <w:lang w:val="tr-TR"/>
        </w:rPr>
        <w:t>yen bir tür yap</w:t>
      </w:r>
      <w:r w:rsidRPr="00EB4FC9">
        <w:rPr>
          <w:rFonts w:ascii="Times New Roman" w:eastAsia="Times New Roman" w:hAnsi="Times New Roman" w:cs="Times New Roman"/>
          <w:i/>
          <w:sz w:val="24"/>
          <w:szCs w:val="24"/>
          <w:lang w:val="tr-TR"/>
        </w:rPr>
        <w:t>tırım”</w:t>
      </w:r>
      <w:r w:rsidR="005D6462" w:rsidRPr="00EB4FC9">
        <w:rPr>
          <w:rStyle w:val="DipnotBavurusu"/>
          <w:rFonts w:ascii="Times New Roman" w:eastAsia="Times New Roman" w:hAnsi="Times New Roman" w:cs="Times New Roman"/>
          <w:i/>
          <w:sz w:val="24"/>
          <w:szCs w:val="24"/>
          <w:lang w:val="tr-TR"/>
        </w:rPr>
        <w:footnoteReference w:id="62"/>
      </w:r>
      <w:r w:rsidRPr="00EB4FC9">
        <w:rPr>
          <w:rFonts w:ascii="Times New Roman" w:eastAsia="Times New Roman" w:hAnsi="Times New Roman" w:cs="Times New Roman"/>
          <w:i/>
          <w:sz w:val="24"/>
          <w:szCs w:val="24"/>
          <w:lang w:val="tr-TR"/>
        </w:rPr>
        <w:t xml:space="preserve">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o l d u ğ u</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ifade edilmiştir… </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 xml:space="preserve">da, son görüş icra inkar tazminatının hukuki niteliğini daha isabetli ortaya koymaktadır… </w:t>
      </w:r>
      <w:r w:rsidRPr="00EB4FC9">
        <w:rPr>
          <w:rFonts w:ascii="Times New Roman" w:eastAsia="Times New Roman" w:hAnsi="Times New Roman" w:cs="Times New Roman"/>
          <w:b/>
          <w:bCs/>
          <w:sz w:val="24"/>
          <w:szCs w:val="24"/>
          <w:lang w:val="tr-TR"/>
        </w:rPr>
        <w:t>Yüksek mahkeme</w:t>
      </w:r>
      <w:r w:rsidR="005D6462" w:rsidRPr="00EB4FC9">
        <w:rPr>
          <w:rStyle w:val="DipnotBavurusu"/>
          <w:rFonts w:ascii="Times New Roman" w:eastAsia="Times New Roman" w:hAnsi="Times New Roman" w:cs="Times New Roman"/>
          <w:b/>
          <w:bCs/>
          <w:sz w:val="24"/>
          <w:szCs w:val="24"/>
          <w:lang w:val="tr-TR"/>
        </w:rPr>
        <w:footnoteReference w:id="63"/>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de içtihatlarında son görüşe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tılmıştır…</w:t>
      </w: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EA1814" w:rsidRPr="00EB4FC9" w:rsidRDefault="00EA1814"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EA1814" w:rsidRPr="00EB4FC9" w:rsidRDefault="00EA1814"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EA1814" w:rsidRPr="00EB4FC9" w:rsidRDefault="00EA1814"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92634"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V- </w:t>
      </w:r>
      <w:r w:rsidRPr="00EC0EB1">
        <w:rPr>
          <w:rFonts w:ascii="Times New Roman" w:eastAsia="Times New Roman" w:hAnsi="Times New Roman" w:cs="Times New Roman"/>
          <w:color w:val="FF0000"/>
          <w:sz w:val="24"/>
          <w:szCs w:val="24"/>
          <w:lang w:val="tr-TR"/>
        </w:rPr>
        <w:t>İcra inkâr tazminatının koşulları:</w:t>
      </w:r>
      <w:r w:rsidR="005D6462" w:rsidRPr="00EC0EB1">
        <w:rPr>
          <w:rStyle w:val="DipnotBavurusu"/>
          <w:rFonts w:ascii="Times New Roman" w:eastAsia="Times New Roman" w:hAnsi="Times New Roman" w:cs="Times New Roman"/>
          <w:color w:val="FF0000"/>
          <w:sz w:val="24"/>
          <w:szCs w:val="24"/>
          <w:lang w:val="tr-TR"/>
        </w:rPr>
        <w:footnoteReference w:id="64"/>
      </w:r>
      <w:r w:rsidR="005D6462" w:rsidRPr="00EC0EB1">
        <w:rPr>
          <w:rFonts w:ascii="Times New Roman" w:eastAsia="Times New Roman" w:hAnsi="Times New Roman" w:cs="Times New Roman"/>
          <w:color w:val="FF0000"/>
          <w:sz w:val="24"/>
          <w:szCs w:val="24"/>
          <w:lang w:val="tr-TR"/>
        </w:rPr>
        <w:t xml:space="preserve"> </w:t>
      </w:r>
      <w:r w:rsidR="005D6462" w:rsidRPr="00EC0EB1">
        <w:rPr>
          <w:rStyle w:val="DipnotBavurusu"/>
          <w:rFonts w:ascii="Times New Roman" w:eastAsia="Times New Roman" w:hAnsi="Times New Roman" w:cs="Times New Roman"/>
          <w:color w:val="FF0000"/>
          <w:sz w:val="24"/>
          <w:szCs w:val="24"/>
          <w:lang w:val="tr-TR"/>
        </w:rPr>
        <w:footnoteReference w:id="6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a) İcra inkâr tazminatına, “itirazın iptali” için, -itirazın al</w:t>
      </w:r>
      <w:r w:rsidRPr="00EB4FC9">
        <w:rPr>
          <w:rFonts w:ascii="Times New Roman" w:eastAsia="Times New Roman" w:hAnsi="Times New Roman" w:cs="Times New Roman"/>
          <w:b/>
          <w:bCs/>
          <w:sz w:val="24"/>
          <w:szCs w:val="24"/>
          <w:lang w:val="tr-TR"/>
        </w:rPr>
        <w:t>a</w:t>
      </w:r>
      <w:r w:rsidR="004B55DB" w:rsidRPr="00EB4FC9">
        <w:rPr>
          <w:rFonts w:ascii="Times New Roman" w:eastAsia="Times New Roman" w:hAnsi="Times New Roman" w:cs="Times New Roman"/>
          <w:b/>
          <w:bCs/>
          <w:sz w:val="24"/>
          <w:szCs w:val="24"/>
          <w:lang w:val="tr-TR"/>
        </w:rPr>
        <w:t>caklı</w:t>
      </w:r>
      <w:r w:rsidRPr="00EB4FC9">
        <w:rPr>
          <w:rFonts w:ascii="Times New Roman" w:eastAsia="Times New Roman" w:hAnsi="Times New Roman" w:cs="Times New Roman"/>
          <w:b/>
          <w:bCs/>
          <w:sz w:val="24"/>
          <w:szCs w:val="24"/>
          <w:lang w:val="tr-TR"/>
        </w:rPr>
        <w:t xml:space="preserve">ya tebliği tarihinden itibaren- </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 xml:space="preserve">b i r </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 xml:space="preserve">y ı l </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i ç i n d e, mahk</w:t>
      </w:r>
      <w:r w:rsidRPr="00EB4FC9">
        <w:rPr>
          <w:rFonts w:ascii="Times New Roman" w:eastAsia="Times New Roman" w:hAnsi="Times New Roman" w:cs="Times New Roman"/>
          <w:b/>
          <w:bCs/>
          <w:sz w:val="24"/>
          <w:szCs w:val="24"/>
          <w:lang w:val="tr-TR"/>
        </w:rPr>
        <w:t>e</w:t>
      </w:r>
      <w:r w:rsidRPr="00EB4FC9">
        <w:rPr>
          <w:rFonts w:ascii="Times New Roman" w:eastAsia="Times New Roman" w:hAnsi="Times New Roman" w:cs="Times New Roman"/>
          <w:b/>
          <w:bCs/>
          <w:sz w:val="24"/>
          <w:szCs w:val="24"/>
          <w:lang w:val="tr-TR"/>
        </w:rPr>
        <w:t>me</w:t>
      </w:r>
      <w:r w:rsidR="004B55DB" w:rsidRPr="00EB4FC9">
        <w:rPr>
          <w:rFonts w:ascii="Times New Roman" w:eastAsia="Times New Roman" w:hAnsi="Times New Roman" w:cs="Times New Roman"/>
          <w:b/>
          <w:bCs/>
          <w:sz w:val="24"/>
          <w:szCs w:val="24"/>
          <w:lang w:val="tr-TR"/>
        </w:rPr>
        <w:t>ye başvu</w:t>
      </w:r>
      <w:r w:rsidRPr="00EB4FC9">
        <w:rPr>
          <w:rFonts w:ascii="Times New Roman" w:eastAsia="Times New Roman" w:hAnsi="Times New Roman" w:cs="Times New Roman"/>
          <w:b/>
          <w:bCs/>
          <w:sz w:val="24"/>
          <w:szCs w:val="24"/>
          <w:lang w:val="tr-TR"/>
        </w:rPr>
        <w:t xml:space="preserve">rulması halinde hükmedilir. </w:t>
      </w:r>
      <w:r w:rsidRPr="00EB4FC9">
        <w:rPr>
          <w:rFonts w:ascii="Times New Roman" w:eastAsia="Times New Roman" w:hAnsi="Times New Roman" w:cs="Times New Roman"/>
          <w:sz w:val="24"/>
          <w:szCs w:val="24"/>
          <w:lang w:val="tr-TR"/>
        </w:rPr>
        <w:t>Bir yıllık süre geçtikten sonra açı</w:t>
      </w:r>
      <w:r w:rsidR="004B55DB" w:rsidRPr="00EB4FC9">
        <w:rPr>
          <w:rFonts w:ascii="Times New Roman" w:eastAsia="Times New Roman" w:hAnsi="Times New Roman" w:cs="Times New Roman"/>
          <w:sz w:val="24"/>
          <w:szCs w:val="24"/>
          <w:lang w:val="tr-TR"/>
        </w:rPr>
        <w:t>lan itira</w:t>
      </w:r>
      <w:r w:rsidRPr="00EB4FC9">
        <w:rPr>
          <w:rFonts w:ascii="Times New Roman" w:eastAsia="Times New Roman" w:hAnsi="Times New Roman" w:cs="Times New Roman"/>
          <w:sz w:val="24"/>
          <w:szCs w:val="24"/>
          <w:lang w:val="tr-TR"/>
        </w:rPr>
        <w:t>zın iptali davasında (daha doğrusu normal alacak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vasında) bu tazminata hükmedilemez.</w:t>
      </w:r>
      <w:r w:rsidR="005D6462" w:rsidRPr="00EB4FC9">
        <w:rPr>
          <w:rStyle w:val="DipnotBavurusu"/>
          <w:rFonts w:ascii="Times New Roman" w:eastAsia="Times New Roman" w:hAnsi="Times New Roman" w:cs="Times New Roman"/>
          <w:sz w:val="24"/>
          <w:szCs w:val="24"/>
          <w:lang w:val="tr-TR"/>
        </w:rPr>
        <w:footnoteReference w:id="6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Mahkemenin bu tazminata hükmedebilmesi için; alacaklının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-önce icra mahkemesine başvurmadan- </w:t>
      </w:r>
      <w:r w:rsidR="004B55DB" w:rsidRPr="00EB4FC9">
        <w:rPr>
          <w:rFonts w:ascii="Times New Roman" w:eastAsia="Times New Roman" w:hAnsi="Times New Roman" w:cs="Times New Roman"/>
          <w:sz w:val="24"/>
          <w:szCs w:val="24"/>
          <w:lang w:val="tr-TR"/>
        </w:rPr>
        <w:t>doğrudan doğruya mahkemeye baş</w:t>
      </w:r>
      <w:r w:rsidRPr="00EB4FC9">
        <w:rPr>
          <w:rFonts w:ascii="Times New Roman" w:eastAsia="Times New Roman" w:hAnsi="Times New Roman" w:cs="Times New Roman"/>
          <w:sz w:val="24"/>
          <w:szCs w:val="24"/>
          <w:lang w:val="tr-TR"/>
        </w:rPr>
        <w:t xml:space="preserve">vurmuş olması gerekir mi? 4949 sayılı Kanun ile -30.7.2002 </w:t>
      </w:r>
      <w:r w:rsidR="001E2B00" w:rsidRPr="00EB4FC9">
        <w:rPr>
          <w:rFonts w:ascii="Times New Roman" w:eastAsia="Times New Roman" w:hAnsi="Times New Roman" w:cs="Times New Roman"/>
          <w:sz w:val="24"/>
          <w:szCs w:val="24"/>
          <w:lang w:val="tr-TR"/>
        </w:rPr>
        <w:t>tar</w:t>
      </w:r>
      <w:r w:rsidR="001E2B00" w:rsidRPr="00EB4FC9">
        <w:rPr>
          <w:rFonts w:ascii="Times New Roman" w:eastAsia="Times New Roman" w:hAnsi="Times New Roman" w:cs="Times New Roman"/>
          <w:sz w:val="24"/>
          <w:szCs w:val="24"/>
          <w:lang w:val="tr-TR"/>
        </w:rPr>
        <w:t>i</w:t>
      </w:r>
      <w:r w:rsidR="001E2B00" w:rsidRPr="00EB4FC9">
        <w:rPr>
          <w:rFonts w:ascii="Times New Roman" w:eastAsia="Times New Roman" w:hAnsi="Times New Roman" w:cs="Times New Roman"/>
          <w:sz w:val="24"/>
          <w:szCs w:val="24"/>
          <w:lang w:val="tr-TR"/>
        </w:rPr>
        <w:t xml:space="preserve">hinde </w:t>
      </w:r>
      <w:r w:rsidRPr="00EB4FC9">
        <w:rPr>
          <w:rFonts w:ascii="Times New Roman" w:eastAsia="Times New Roman" w:hAnsi="Times New Roman" w:cs="Times New Roman"/>
          <w:sz w:val="24"/>
          <w:szCs w:val="24"/>
          <w:lang w:val="tr-TR"/>
        </w:rPr>
        <w:t>İİK.’</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67. maddesinin birinci fıkrasının birinci cümlesinde yer alan </w:t>
      </w:r>
      <w:r w:rsidR="004B55DB" w:rsidRPr="00EB4FC9">
        <w:rPr>
          <w:rFonts w:ascii="Times New Roman" w:eastAsia="Times New Roman" w:hAnsi="Times New Roman" w:cs="Times New Roman"/>
          <w:i/>
          <w:sz w:val="24"/>
          <w:szCs w:val="24"/>
          <w:lang w:val="tr-TR"/>
        </w:rPr>
        <w:t>“iti</w:t>
      </w:r>
      <w:r w:rsidRPr="00EB4FC9">
        <w:rPr>
          <w:rFonts w:ascii="Times New Roman" w:eastAsia="Times New Roman" w:hAnsi="Times New Roman" w:cs="Times New Roman"/>
          <w:i/>
          <w:sz w:val="24"/>
          <w:szCs w:val="24"/>
          <w:lang w:val="tr-TR"/>
        </w:rPr>
        <w:t>razın kaldırılması için icra mahkemesine gitmek istem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yen” </w:t>
      </w:r>
      <w:r w:rsidRPr="00EB4FC9">
        <w:rPr>
          <w:rFonts w:ascii="Times New Roman" w:eastAsia="Times New Roman" w:hAnsi="Times New Roman" w:cs="Times New Roman"/>
          <w:sz w:val="24"/>
          <w:szCs w:val="24"/>
          <w:lang w:val="tr-TR"/>
        </w:rPr>
        <w:t>ibaresi madde metninden çıkarılarak, “itirazın kaldırılması” tal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bi reddedilen alacaklıya, “itirazın iptali davası” açama hakkı tanınmı</w:t>
      </w:r>
      <w:r w:rsidRPr="00EB4FC9">
        <w:rPr>
          <w:rFonts w:ascii="Times New Roman" w:eastAsia="Times New Roman" w:hAnsi="Times New Roman" w:cs="Times New Roman"/>
          <w:sz w:val="24"/>
          <w:szCs w:val="24"/>
          <w:lang w:val="tr-TR"/>
        </w:rPr>
        <w:t>ş</w:t>
      </w:r>
      <w:r w:rsidRPr="00EB4FC9">
        <w:rPr>
          <w:rFonts w:ascii="Times New Roman" w:eastAsia="Times New Roman" w:hAnsi="Times New Roman" w:cs="Times New Roman"/>
          <w:sz w:val="24"/>
          <w:szCs w:val="24"/>
          <w:lang w:val="tr-TR"/>
        </w:rPr>
        <w:t>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Bu suretle, değişiklikten önce kimi Yarg</w:t>
      </w:r>
      <w:r w:rsidR="004B55DB" w:rsidRPr="00EB4FC9">
        <w:rPr>
          <w:rFonts w:ascii="Times New Roman" w:eastAsia="Times New Roman" w:hAnsi="Times New Roman" w:cs="Times New Roman"/>
          <w:sz w:val="24"/>
          <w:szCs w:val="24"/>
          <w:lang w:val="tr-TR"/>
        </w:rPr>
        <w:t>ıtay daireleri arasında “itira</w:t>
      </w:r>
      <w:r w:rsidRPr="00EB4FC9">
        <w:rPr>
          <w:rFonts w:ascii="Times New Roman" w:eastAsia="Times New Roman" w:hAnsi="Times New Roman" w:cs="Times New Roman"/>
          <w:sz w:val="24"/>
          <w:szCs w:val="24"/>
          <w:lang w:val="tr-TR"/>
        </w:rPr>
        <w:t>zın kaldırılması için önce icra mahkemesine gitmiş olan alacakl</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nın -bu talebinin reddedilmesinden sonra- bir yıllık süre içinde olmak koşulu ile “itirazın iptali davası” açıp açamayacağı konusunda mevcut olan görüş ayrılığına -bu durumda; “itirazın iptali davası da açılabil</w:t>
      </w:r>
      <w:r w:rsidRPr="00EB4FC9">
        <w:rPr>
          <w:rFonts w:ascii="Times New Roman" w:eastAsia="Times New Roman" w:hAnsi="Times New Roman" w:cs="Times New Roman"/>
          <w:sz w:val="24"/>
          <w:szCs w:val="24"/>
          <w:lang w:val="tr-TR"/>
        </w:rPr>
        <w:t>e</w:t>
      </w:r>
      <w:r w:rsidR="004B55DB" w:rsidRPr="00EB4FC9">
        <w:rPr>
          <w:rFonts w:ascii="Times New Roman" w:eastAsia="Times New Roman" w:hAnsi="Times New Roman" w:cs="Times New Roman"/>
          <w:sz w:val="24"/>
          <w:szCs w:val="24"/>
          <w:lang w:val="tr-TR"/>
        </w:rPr>
        <w:t>ceği” doğrultu</w:t>
      </w:r>
      <w:r w:rsidRPr="00EB4FC9">
        <w:rPr>
          <w:rFonts w:ascii="Times New Roman" w:eastAsia="Times New Roman" w:hAnsi="Times New Roman" w:cs="Times New Roman"/>
          <w:sz w:val="24"/>
          <w:szCs w:val="24"/>
          <w:lang w:val="tr-TR"/>
        </w:rPr>
        <w:t>sunda- maddeye açıklık getirilerek son verilmiştir. Ge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çekten, </w:t>
      </w:r>
      <w:r w:rsidRPr="00EB4FC9">
        <w:rPr>
          <w:rFonts w:ascii="Times New Roman" w:eastAsia="Times New Roman" w:hAnsi="Times New Roman" w:cs="Times New Roman"/>
          <w:i/>
          <w:sz w:val="24"/>
          <w:szCs w:val="24"/>
          <w:lang w:val="tr-TR"/>
        </w:rPr>
        <w:t>Yargıtay 13. Hukuk Dairesi</w:t>
      </w:r>
      <w:r w:rsidR="00201FE9" w:rsidRPr="00EB4FC9">
        <w:rPr>
          <w:rStyle w:val="DipnotBavurusu"/>
          <w:rFonts w:ascii="Times New Roman" w:eastAsia="Times New Roman" w:hAnsi="Times New Roman" w:cs="Times New Roman"/>
          <w:i/>
          <w:sz w:val="24"/>
          <w:szCs w:val="24"/>
          <w:lang w:val="tr-TR"/>
        </w:rPr>
        <w:footnoteReference w:id="67"/>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i/>
          <w:sz w:val="24"/>
          <w:szCs w:val="24"/>
          <w:lang w:val="tr-TR"/>
        </w:rPr>
        <w:t>Yargıtay 11. Hukuk Dairesi</w:t>
      </w:r>
      <w:r w:rsidR="00201FE9" w:rsidRPr="00EB4FC9">
        <w:rPr>
          <w:rStyle w:val="DipnotBavurusu"/>
          <w:rFonts w:ascii="Times New Roman" w:eastAsia="Times New Roman" w:hAnsi="Times New Roman" w:cs="Times New Roman"/>
          <w:i/>
          <w:sz w:val="24"/>
          <w:szCs w:val="24"/>
          <w:lang w:val="tr-TR"/>
        </w:rPr>
        <w:footnoteReference w:id="68"/>
      </w:r>
      <w:r w:rsidRPr="00EB4FC9">
        <w:rPr>
          <w:rFonts w:ascii="Times New Roman" w:eastAsia="Times New Roman" w:hAnsi="Times New Roman" w:cs="Times New Roman"/>
          <w:sz w:val="24"/>
          <w:szCs w:val="24"/>
          <w:lang w:val="tr-TR"/>
        </w:rPr>
        <w:t xml:space="preserve">; </w:t>
      </w:r>
      <w:r w:rsidR="004B55DB" w:rsidRPr="00EC0EB1">
        <w:rPr>
          <w:rFonts w:ascii="Times New Roman" w:eastAsia="Times New Roman" w:hAnsi="Times New Roman" w:cs="Times New Roman"/>
          <w:i/>
          <w:color w:val="FF0000"/>
          <w:sz w:val="24"/>
          <w:szCs w:val="24"/>
          <w:lang w:val="tr-TR"/>
        </w:rPr>
        <w:lastRenderedPageBreak/>
        <w:t>Yargıtay 4. Hukuk Da</w:t>
      </w:r>
      <w:r w:rsidRPr="00EC0EB1">
        <w:rPr>
          <w:rFonts w:ascii="Times New Roman" w:eastAsia="Times New Roman" w:hAnsi="Times New Roman" w:cs="Times New Roman"/>
          <w:i/>
          <w:color w:val="FF0000"/>
          <w:sz w:val="24"/>
          <w:szCs w:val="24"/>
          <w:lang w:val="tr-TR"/>
        </w:rPr>
        <w:t>iresi</w:t>
      </w:r>
      <w:r w:rsidR="00201FE9" w:rsidRPr="00EC0EB1">
        <w:rPr>
          <w:rStyle w:val="DipnotBavurusu"/>
          <w:rFonts w:ascii="Times New Roman" w:eastAsia="Times New Roman" w:hAnsi="Times New Roman" w:cs="Times New Roman"/>
          <w:i/>
          <w:color w:val="FF0000"/>
          <w:sz w:val="24"/>
          <w:szCs w:val="24"/>
          <w:lang w:val="tr-TR"/>
        </w:rPr>
        <w:footnoteReference w:id="69"/>
      </w:r>
      <w:r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i/>
          <w:color w:val="FF0000"/>
          <w:sz w:val="24"/>
          <w:szCs w:val="24"/>
          <w:lang w:val="tr-TR"/>
        </w:rPr>
        <w:t>Yargıtay 9. Hukuk Dairesi</w:t>
      </w:r>
      <w:r w:rsidR="00201FE9" w:rsidRPr="00EC0EB1">
        <w:rPr>
          <w:rStyle w:val="DipnotBavurusu"/>
          <w:rFonts w:ascii="Times New Roman" w:eastAsia="Times New Roman" w:hAnsi="Times New Roman" w:cs="Times New Roman"/>
          <w:i/>
          <w:color w:val="FF0000"/>
          <w:sz w:val="24"/>
          <w:szCs w:val="24"/>
          <w:lang w:val="tr-TR"/>
        </w:rPr>
        <w:footnoteReference w:id="70"/>
      </w:r>
      <w:r w:rsidR="004A1B03" w:rsidRPr="00EC0EB1">
        <w:rPr>
          <w:rFonts w:ascii="Times New Roman" w:eastAsia="Times New Roman" w:hAnsi="Times New Roman" w:cs="Times New Roman"/>
          <w:i/>
          <w:color w:val="FF0000"/>
          <w:sz w:val="24"/>
          <w:szCs w:val="24"/>
          <w:lang w:val="tr-TR"/>
        </w:rPr>
        <w:t xml:space="preserve"> </w:t>
      </w:r>
      <w:r w:rsidRPr="00EC0EB1">
        <w:rPr>
          <w:rFonts w:ascii="Times New Roman" w:eastAsia="Times New Roman" w:hAnsi="Times New Roman" w:cs="Times New Roman"/>
          <w:color w:val="FF0000"/>
          <w:sz w:val="24"/>
          <w:szCs w:val="24"/>
          <w:lang w:val="tr-TR"/>
        </w:rPr>
        <w:t>“önce icra</w:t>
      </w:r>
      <w:r w:rsidRPr="00EB4FC9">
        <w:rPr>
          <w:rFonts w:ascii="Times New Roman" w:eastAsia="Times New Roman" w:hAnsi="Times New Roman" w:cs="Times New Roman"/>
          <w:sz w:val="24"/>
          <w:szCs w:val="24"/>
          <w:lang w:val="tr-TR"/>
        </w:rPr>
        <w:t xml:space="preserve"> mahkemesine başvurarak</w:t>
      </w:r>
      <w:r w:rsidR="00EA1814"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‘itirazın kaldırılması’ isteminde bulunmuş olan alacaklının -bu isteminin reddedilmesinden sonra- bir yıllık süre içerisinde mahkemeden ‘itirazın </w:t>
      </w:r>
      <w:proofErr w:type="spellStart"/>
      <w:r w:rsidRPr="00EB4FC9">
        <w:rPr>
          <w:rFonts w:ascii="Times New Roman" w:eastAsia="Times New Roman" w:hAnsi="Times New Roman" w:cs="Times New Roman"/>
          <w:sz w:val="24"/>
          <w:szCs w:val="24"/>
          <w:lang w:val="tr-TR"/>
        </w:rPr>
        <w:t>iptali’ni</w:t>
      </w:r>
      <w:proofErr w:type="spellEnd"/>
      <w:r w:rsidRPr="00EB4FC9">
        <w:rPr>
          <w:rFonts w:ascii="Times New Roman" w:eastAsia="Times New Roman" w:hAnsi="Times New Roman" w:cs="Times New Roman"/>
          <w:sz w:val="24"/>
          <w:szCs w:val="24"/>
          <w:lang w:val="tr-TR"/>
        </w:rPr>
        <w:t xml:space="preserve"> isteyemeyeceğini” belirtmi</w:t>
      </w:r>
      <w:r w:rsidRPr="00EB4FC9">
        <w:rPr>
          <w:rFonts w:ascii="Times New Roman" w:eastAsia="Times New Roman" w:hAnsi="Times New Roman" w:cs="Times New Roman"/>
          <w:sz w:val="24"/>
          <w:szCs w:val="24"/>
          <w:lang w:val="tr-TR"/>
        </w:rPr>
        <w:t>ş</w:t>
      </w:r>
      <w:r w:rsidRPr="00EB4FC9">
        <w:rPr>
          <w:rFonts w:ascii="Times New Roman" w:eastAsia="Times New Roman" w:hAnsi="Times New Roman" w:cs="Times New Roman"/>
          <w:sz w:val="24"/>
          <w:szCs w:val="24"/>
          <w:lang w:val="tr-TR"/>
        </w:rPr>
        <w:t xml:space="preserve">ken, </w:t>
      </w:r>
      <w:r w:rsidRPr="00EB4FC9">
        <w:rPr>
          <w:rFonts w:ascii="Times New Roman" w:eastAsia="Times New Roman" w:hAnsi="Times New Roman" w:cs="Times New Roman"/>
          <w:i/>
          <w:sz w:val="24"/>
          <w:szCs w:val="24"/>
          <w:lang w:val="tr-TR"/>
        </w:rPr>
        <w:t>Yargıtay 19. Hukuk Dairesi</w:t>
      </w:r>
      <w:r w:rsidR="00201FE9" w:rsidRPr="00EB4FC9">
        <w:rPr>
          <w:rStyle w:val="DipnotBavurusu"/>
          <w:rFonts w:ascii="Times New Roman" w:eastAsia="Times New Roman" w:hAnsi="Times New Roman" w:cs="Times New Roman"/>
          <w:i/>
          <w:sz w:val="24"/>
          <w:szCs w:val="24"/>
          <w:lang w:val="tr-TR"/>
        </w:rPr>
        <w:footnoteReference w:id="71"/>
      </w:r>
      <w:r w:rsidRPr="00EB4FC9">
        <w:rPr>
          <w:rFonts w:ascii="Times New Roman" w:eastAsia="Times New Roman" w:hAnsi="Times New Roman" w:cs="Times New Roman"/>
          <w:i/>
          <w:sz w:val="24"/>
          <w:szCs w:val="24"/>
          <w:lang w:val="tr-TR"/>
        </w:rPr>
        <w:t xml:space="preserve"> </w:t>
      </w:r>
      <w:r w:rsidR="004B55DB" w:rsidRPr="00EB4FC9">
        <w:rPr>
          <w:rFonts w:ascii="Times New Roman" w:eastAsia="Times New Roman" w:hAnsi="Times New Roman" w:cs="Times New Roman"/>
          <w:sz w:val="24"/>
          <w:szCs w:val="24"/>
          <w:lang w:val="tr-TR"/>
        </w:rPr>
        <w:t>ta</w:t>
      </w:r>
      <w:r w:rsidRPr="00EB4FC9">
        <w:rPr>
          <w:rFonts w:ascii="Times New Roman" w:eastAsia="Times New Roman" w:hAnsi="Times New Roman" w:cs="Times New Roman"/>
          <w:sz w:val="24"/>
          <w:szCs w:val="24"/>
          <w:lang w:val="tr-TR"/>
        </w:rPr>
        <w:t>mamen aksi görüşü benimseyerek “alacaklının bu durumda mahkemede itirazın iptali davası açabilec</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ğini” belirtmişti.</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Bu madde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 xml:space="preserve">de farklı şekilde yorumlanmıştı. Gerçekten </w:t>
      </w:r>
      <w:r w:rsidRPr="00EB4FC9">
        <w:rPr>
          <w:rFonts w:ascii="Times New Roman" w:eastAsia="Times New Roman" w:hAnsi="Times New Roman" w:cs="Times New Roman"/>
          <w:i/>
          <w:sz w:val="24"/>
          <w:szCs w:val="24"/>
          <w:lang w:val="tr-TR"/>
        </w:rPr>
        <w:t>ilk önce itirazın kaldırılması yoluna başvuran ve fakat icra mahkem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since bu talebi reddedilen alacaklının da İİK. 67/</w:t>
      </w:r>
      <w:proofErr w:type="spellStart"/>
      <w:r w:rsidRPr="00EB4FC9">
        <w:rPr>
          <w:rFonts w:ascii="Times New Roman" w:eastAsia="Times New Roman" w:hAnsi="Times New Roman" w:cs="Times New Roman"/>
          <w:i/>
          <w:sz w:val="24"/>
          <w:szCs w:val="24"/>
          <w:lang w:val="tr-TR"/>
        </w:rPr>
        <w:t>I’deki</w:t>
      </w:r>
      <w:proofErr w:type="spellEnd"/>
      <w:r w:rsidRPr="00EB4FC9">
        <w:rPr>
          <w:rFonts w:ascii="Times New Roman" w:eastAsia="Times New Roman" w:hAnsi="Times New Roman" w:cs="Times New Roman"/>
          <w:i/>
          <w:sz w:val="24"/>
          <w:szCs w:val="24"/>
          <w:lang w:val="tr-TR"/>
        </w:rPr>
        <w:t xml:space="preserve"> bir yıllık süre içinde mahkemede itirazın iptali davası açabileceği</w:t>
      </w:r>
      <w:r w:rsidR="00201FE9" w:rsidRPr="00EB4FC9">
        <w:rPr>
          <w:rStyle w:val="DipnotBavurusu"/>
          <w:rFonts w:ascii="Times New Roman" w:eastAsia="Times New Roman" w:hAnsi="Times New Roman" w:cs="Times New Roman"/>
          <w:i/>
          <w:sz w:val="24"/>
          <w:szCs w:val="24"/>
          <w:lang w:val="tr-TR"/>
        </w:rPr>
        <w:footnoteReference w:id="72"/>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görüşü yanında </w:t>
      </w:r>
      <w:r w:rsidRPr="00EB4FC9">
        <w:rPr>
          <w:rFonts w:ascii="Times New Roman" w:eastAsia="Times New Roman" w:hAnsi="Times New Roman" w:cs="Times New Roman"/>
          <w:i/>
          <w:sz w:val="24"/>
          <w:szCs w:val="24"/>
          <w:lang w:val="tr-TR"/>
        </w:rPr>
        <w:t>“itirazın kaldırılmasını icra mahkemesinden isteyen ve fakat bu istemi reddedilen alacaklının artık İİK. 67 uyarınca itirazın iptalini istey</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meyeceği</w:t>
      </w:r>
      <w:r w:rsidR="00201FE9" w:rsidRPr="00EB4FC9">
        <w:rPr>
          <w:rStyle w:val="DipnotBavurusu"/>
          <w:rFonts w:ascii="Times New Roman" w:eastAsia="Times New Roman" w:hAnsi="Times New Roman" w:cs="Times New Roman"/>
          <w:i/>
          <w:sz w:val="24"/>
          <w:szCs w:val="24"/>
          <w:lang w:val="tr-TR"/>
        </w:rPr>
        <w:footnoteReference w:id="73"/>
      </w:r>
      <w:r w:rsidR="004B55DB" w:rsidRPr="00EB4FC9">
        <w:rPr>
          <w:rFonts w:ascii="Times New Roman" w:eastAsia="Times New Roman" w:hAnsi="Times New Roman" w:cs="Times New Roman"/>
          <w:sz w:val="24"/>
          <w:szCs w:val="24"/>
          <w:lang w:val="tr-TR"/>
        </w:rPr>
        <w:t>” de ile</w:t>
      </w:r>
      <w:r w:rsidRPr="00EB4FC9">
        <w:rPr>
          <w:rFonts w:ascii="Times New Roman" w:eastAsia="Times New Roman" w:hAnsi="Times New Roman" w:cs="Times New Roman"/>
          <w:sz w:val="24"/>
          <w:szCs w:val="24"/>
          <w:lang w:val="tr-TR"/>
        </w:rPr>
        <w:t>ri sürülmüştür…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Maddenin farklı yorumundan kaynaklanan</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bu görüş ayrılığına, bu konuda maddeye </w:t>
      </w:r>
      <w:r w:rsidRPr="00EB4FC9">
        <w:rPr>
          <w:rFonts w:ascii="Times New Roman" w:eastAsia="Times New Roman" w:hAnsi="Times New Roman" w:cs="Times New Roman"/>
          <w:i/>
          <w:sz w:val="24"/>
          <w:szCs w:val="24"/>
          <w:lang w:val="tr-TR"/>
        </w:rPr>
        <w:t>“Takip talebine itiraz edilen</w:t>
      </w:r>
      <w:r w:rsidR="004B55DB" w:rsidRPr="00EB4FC9">
        <w:rPr>
          <w:rFonts w:ascii="Times New Roman" w:eastAsia="Times New Roman" w:hAnsi="Times New Roman" w:cs="Times New Roman"/>
          <w:i/>
          <w:sz w:val="24"/>
          <w:szCs w:val="24"/>
          <w:lang w:val="tr-TR"/>
        </w:rPr>
        <w:t xml:space="preserve"> alacaklı, itirazın tebliği ta</w:t>
      </w:r>
      <w:r w:rsidRPr="00EB4FC9">
        <w:rPr>
          <w:rFonts w:ascii="Times New Roman" w:eastAsia="Times New Roman" w:hAnsi="Times New Roman" w:cs="Times New Roman"/>
          <w:i/>
          <w:sz w:val="24"/>
          <w:szCs w:val="24"/>
          <w:lang w:val="tr-TR"/>
        </w:rPr>
        <w:t>rihinden bir sene içinde mahkemeye başvurarak, genel hükümler d</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ire</w:t>
      </w:r>
      <w:r w:rsidRPr="00EB4FC9">
        <w:rPr>
          <w:rFonts w:ascii="Times New Roman" w:eastAsia="Times New Roman" w:hAnsi="Times New Roman" w:cs="Times New Roman"/>
          <w:i/>
          <w:sz w:val="24"/>
          <w:szCs w:val="24"/>
          <w:lang w:val="tr-TR"/>
        </w:rPr>
        <w:t>sinde alacağının varlığını ispat suretiyle itirazın iptalini dava ed</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bilir”</w:t>
      </w:r>
      <w:r w:rsidR="001E2B00"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ş e k l i n d e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açıklık getirilerek son verilmek istenmiştir.</w:t>
      </w:r>
      <w:r w:rsidR="00201FE9" w:rsidRPr="00EB4FC9">
        <w:rPr>
          <w:rStyle w:val="DipnotBavurusu"/>
          <w:rFonts w:ascii="Times New Roman" w:eastAsia="Times New Roman" w:hAnsi="Times New Roman" w:cs="Times New Roman"/>
          <w:sz w:val="24"/>
          <w:szCs w:val="24"/>
          <w:lang w:val="tr-TR"/>
        </w:rPr>
        <w:footnoteReference w:id="74"/>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Bu amaçla, maddenin önceki şeklinde madde metninde yer alan </w:t>
      </w:r>
      <w:r w:rsidRPr="00EB4FC9">
        <w:rPr>
          <w:rFonts w:ascii="Times New Roman" w:eastAsia="Times New Roman" w:hAnsi="Times New Roman" w:cs="Times New Roman"/>
          <w:i/>
          <w:sz w:val="24"/>
          <w:szCs w:val="24"/>
          <w:lang w:val="tr-TR"/>
        </w:rPr>
        <w:t xml:space="preserve">“itirazın kaldırılması için mercie müracaat etmek istemeyen” </w:t>
      </w:r>
      <w:r w:rsidR="004B55DB" w:rsidRPr="00EB4FC9">
        <w:rPr>
          <w:rFonts w:ascii="Times New Roman" w:eastAsia="Times New Roman" w:hAnsi="Times New Roman" w:cs="Times New Roman"/>
          <w:sz w:val="24"/>
          <w:szCs w:val="24"/>
          <w:lang w:val="tr-TR"/>
        </w:rPr>
        <w:t>sözcükleri madde metninden çı</w:t>
      </w:r>
      <w:r w:rsidRPr="00EB4FC9">
        <w:rPr>
          <w:rFonts w:ascii="Times New Roman" w:eastAsia="Times New Roman" w:hAnsi="Times New Roman" w:cs="Times New Roman"/>
          <w:sz w:val="24"/>
          <w:szCs w:val="24"/>
          <w:lang w:val="tr-TR"/>
        </w:rPr>
        <w:t>karılmıştır.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Maddede geçen “mahkeme” kavramına, “hukuk mahkemeleri” ile beraber “iş mahkemeleri” de girer. Başka bir deyişle bu tazminata,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-diğer koşullar da gerçekleşince- iş mahkemeleri de hükmedebilir.</w:t>
      </w:r>
      <w:r w:rsidR="00201FE9" w:rsidRPr="00EB4FC9">
        <w:rPr>
          <w:rStyle w:val="DipnotBavurusu"/>
          <w:rFonts w:ascii="Times New Roman" w:eastAsia="Times New Roman" w:hAnsi="Times New Roman" w:cs="Times New Roman"/>
          <w:sz w:val="24"/>
          <w:szCs w:val="24"/>
          <w:lang w:val="tr-TR"/>
        </w:rPr>
        <w:footnoteReference w:id="7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Alacaklı (kiralayan), kira alacağından dolayı yapt</w:t>
      </w:r>
      <w:r w:rsidR="004B55DB" w:rsidRPr="00EC0EB1">
        <w:rPr>
          <w:rFonts w:ascii="Times New Roman" w:eastAsia="Times New Roman" w:hAnsi="Times New Roman" w:cs="Times New Roman"/>
          <w:color w:val="FF0000"/>
          <w:sz w:val="24"/>
          <w:szCs w:val="24"/>
          <w:lang w:val="tr-TR"/>
        </w:rPr>
        <w:t>ığı icra takibine</w:t>
      </w:r>
      <w:r w:rsidR="004B55DB" w:rsidRPr="00EB4FC9">
        <w:rPr>
          <w:rFonts w:ascii="Times New Roman" w:eastAsia="Times New Roman" w:hAnsi="Times New Roman" w:cs="Times New Roman"/>
          <w:sz w:val="24"/>
          <w:szCs w:val="24"/>
          <w:lang w:val="tr-TR"/>
        </w:rPr>
        <w:t xml:space="preserve"> iti</w:t>
      </w:r>
      <w:r w:rsidRPr="00EB4FC9">
        <w:rPr>
          <w:rFonts w:ascii="Times New Roman" w:eastAsia="Times New Roman" w:hAnsi="Times New Roman" w:cs="Times New Roman"/>
          <w:sz w:val="24"/>
          <w:szCs w:val="24"/>
          <w:lang w:val="tr-TR"/>
        </w:rPr>
        <w:t>raz eden kiracısı hakkında, “itirazın iptali”, “takibin devamı”, “t</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merrüt nedeniyle tahliye” istemiyle -sulh hukuk mahkemesinde- dava açabilir…</w:t>
      </w:r>
      <w:r w:rsidR="00201FE9" w:rsidRPr="00EB4FC9">
        <w:rPr>
          <w:rStyle w:val="DipnotBavurusu"/>
          <w:rFonts w:ascii="Times New Roman" w:eastAsia="Times New Roman" w:hAnsi="Times New Roman" w:cs="Times New Roman"/>
          <w:sz w:val="24"/>
          <w:szCs w:val="24"/>
          <w:lang w:val="tr-TR"/>
        </w:rPr>
        <w:footnoteReference w:id="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b) İcra inkâr tazminatına ancak, borçlu hakkında geçerli bir ilamsız icra takibi yapılmışsa hükmedilir.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İnkâr tazminatına, ancak p a r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a</w:t>
      </w:r>
      <w:proofErr w:type="spellEnd"/>
      <w:r w:rsidRPr="00EB4FC9">
        <w:rPr>
          <w:rFonts w:ascii="Times New Roman" w:eastAsia="Times New Roman" w:hAnsi="Times New Roman" w:cs="Times New Roman"/>
          <w:sz w:val="24"/>
          <w:szCs w:val="24"/>
          <w:lang w:val="tr-TR"/>
        </w:rPr>
        <w:t xml:space="preserve"> l a c a k l a r ı n d a n</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o l a y ı ilamsız icra -yani; genel haciz, temerrüt nedeniyle kira alacağına day</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lı tahliye, </w:t>
      </w:r>
      <w:proofErr w:type="spellStart"/>
      <w:r w:rsidRPr="00EB4FC9">
        <w:rPr>
          <w:rFonts w:ascii="Times New Roman" w:eastAsia="Times New Roman" w:hAnsi="Times New Roman" w:cs="Times New Roman"/>
          <w:sz w:val="24"/>
          <w:szCs w:val="24"/>
          <w:lang w:val="tr-TR"/>
        </w:rPr>
        <w:t>rehnin</w:t>
      </w:r>
      <w:proofErr w:type="spellEnd"/>
      <w:r w:rsidRPr="00EB4FC9">
        <w:rPr>
          <w:rFonts w:ascii="Times New Roman" w:eastAsia="Times New Roman" w:hAnsi="Times New Roman" w:cs="Times New Roman"/>
          <w:sz w:val="24"/>
          <w:szCs w:val="24"/>
          <w:lang w:val="tr-TR"/>
        </w:rPr>
        <w:t xml:space="preserve"> paraya çevrilmesi takiplerinde hükmedilir.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Bu nedenle, “ayın istemlerinde” inkâr tazminatına hükmedilemez. Ortada geçerli bir icra takibinin bulunmadığını -ödeme emrinin</w:t>
      </w:r>
      <w:r w:rsidR="00201FE9" w:rsidRPr="00EB4FC9">
        <w:rPr>
          <w:rStyle w:val="DipnotBavurusu"/>
          <w:rFonts w:ascii="Times New Roman" w:eastAsia="Times New Roman" w:hAnsi="Times New Roman" w:cs="Times New Roman"/>
          <w:sz w:val="24"/>
          <w:szCs w:val="24"/>
          <w:lang w:val="tr-TR"/>
        </w:rPr>
        <w:footnoteReference w:id="77"/>
      </w:r>
      <w:r w:rsidRPr="00EB4FC9">
        <w:rPr>
          <w:rFonts w:ascii="Times New Roman" w:eastAsia="Times New Roman" w:hAnsi="Times New Roman" w:cs="Times New Roman"/>
          <w:sz w:val="24"/>
          <w:szCs w:val="24"/>
          <w:lang w:val="tr-TR"/>
        </w:rPr>
        <w:t xml:space="preserve"> (y</w:t>
      </w:r>
      <w:r w:rsidR="006214DB" w:rsidRPr="00EB4FC9">
        <w:rPr>
          <w:rFonts w:ascii="Times New Roman" w:eastAsia="Times New Roman" w:hAnsi="Times New Roman" w:cs="Times New Roman"/>
          <w:sz w:val="24"/>
          <w:szCs w:val="24"/>
          <w:lang w:val="tr-TR"/>
        </w:rPr>
        <w:t xml:space="preserve">a </w:t>
      </w:r>
      <w:r w:rsidRPr="00EB4FC9">
        <w:rPr>
          <w:rFonts w:ascii="Times New Roman" w:eastAsia="Times New Roman" w:hAnsi="Times New Roman" w:cs="Times New Roman"/>
          <w:sz w:val="24"/>
          <w:szCs w:val="24"/>
          <w:lang w:val="tr-TR"/>
        </w:rPr>
        <w:t>da icra takibinin) icra mahkemesi tarafından iptal edilmiş olduğu, dava</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konusu icra takibinin davalı hakkında veril</w:t>
      </w:r>
      <w:r w:rsidR="004B55DB" w:rsidRPr="00EB4FC9">
        <w:rPr>
          <w:rFonts w:ascii="Times New Roman" w:eastAsia="Times New Roman" w:hAnsi="Times New Roman" w:cs="Times New Roman"/>
          <w:sz w:val="24"/>
          <w:szCs w:val="24"/>
          <w:lang w:val="tr-TR"/>
        </w:rPr>
        <w:t>miş olan iflas kararının k</w:t>
      </w:r>
      <w:r w:rsidR="004B55DB" w:rsidRPr="00EB4FC9">
        <w:rPr>
          <w:rFonts w:ascii="Times New Roman" w:eastAsia="Times New Roman" w:hAnsi="Times New Roman" w:cs="Times New Roman"/>
          <w:sz w:val="24"/>
          <w:szCs w:val="24"/>
          <w:lang w:val="tr-TR"/>
        </w:rPr>
        <w:t>e</w:t>
      </w:r>
      <w:r w:rsidR="004B55DB" w:rsidRPr="00EB4FC9">
        <w:rPr>
          <w:rFonts w:ascii="Times New Roman" w:eastAsia="Times New Roman" w:hAnsi="Times New Roman" w:cs="Times New Roman"/>
          <w:sz w:val="24"/>
          <w:szCs w:val="24"/>
          <w:lang w:val="tr-TR"/>
        </w:rPr>
        <w:t>sin</w:t>
      </w:r>
      <w:r w:rsidRPr="00EB4FC9">
        <w:rPr>
          <w:rFonts w:ascii="Times New Roman" w:eastAsia="Times New Roman" w:hAnsi="Times New Roman" w:cs="Times New Roman"/>
          <w:sz w:val="24"/>
          <w:szCs w:val="24"/>
          <w:lang w:val="tr-TR"/>
        </w:rPr>
        <w:t>leşmesi nedeniyle düşmüş olduğu-</w:t>
      </w:r>
      <w:r w:rsidR="00201FE9" w:rsidRPr="00EB4FC9">
        <w:rPr>
          <w:rStyle w:val="DipnotBavurusu"/>
          <w:rFonts w:ascii="Times New Roman" w:eastAsia="Times New Roman" w:hAnsi="Times New Roman" w:cs="Times New Roman"/>
          <w:sz w:val="24"/>
          <w:szCs w:val="24"/>
          <w:lang w:val="tr-TR"/>
        </w:rPr>
        <w:footnoteReference w:id="78"/>
      </w:r>
      <w:r w:rsidR="00201FE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durumla</w:t>
      </w:r>
      <w:r w:rsidR="004B55DB" w:rsidRPr="00EB4FC9">
        <w:rPr>
          <w:rFonts w:ascii="Times New Roman" w:eastAsia="Times New Roman" w:hAnsi="Times New Roman" w:cs="Times New Roman"/>
          <w:sz w:val="24"/>
          <w:szCs w:val="24"/>
          <w:lang w:val="tr-TR"/>
        </w:rPr>
        <w:t>rda, itirazın iptali d</w:t>
      </w:r>
      <w:r w:rsidR="004B55DB"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vası so</w:t>
      </w:r>
      <w:r w:rsidRPr="00EB4FC9">
        <w:rPr>
          <w:rFonts w:ascii="Times New Roman" w:eastAsia="Times New Roman" w:hAnsi="Times New Roman" w:cs="Times New Roman"/>
          <w:sz w:val="24"/>
          <w:szCs w:val="24"/>
          <w:lang w:val="tr-TR"/>
        </w:rPr>
        <w:t>nucunda inkar tazminatına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Borçludaki para alacağının, 6183 say</w:t>
      </w:r>
      <w:r w:rsidR="004B55DB" w:rsidRPr="00EB4FC9">
        <w:rPr>
          <w:rFonts w:ascii="Times New Roman" w:eastAsia="Times New Roman" w:hAnsi="Times New Roman" w:cs="Times New Roman"/>
          <w:sz w:val="24"/>
          <w:szCs w:val="24"/>
          <w:lang w:val="tr-TR"/>
        </w:rPr>
        <w:t>ılı Kanun hükümlerine göre tah</w:t>
      </w:r>
      <w:r w:rsidRPr="00EB4FC9">
        <w:rPr>
          <w:rFonts w:ascii="Times New Roman" w:eastAsia="Times New Roman" w:hAnsi="Times New Roman" w:cs="Times New Roman"/>
          <w:sz w:val="24"/>
          <w:szCs w:val="24"/>
          <w:lang w:val="tr-TR"/>
        </w:rPr>
        <w:t>silinin gerektiği durumlarda, -hatalı olarak- icra dairesinde takip yapılmış, borçlunun itirazı üzerine takip durmuşsa, alacaklı, mahk</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mede “itirazın iptali” davası açarak, inkâr tazminatına </w:t>
      </w:r>
      <w:r w:rsidR="004B55DB" w:rsidRPr="00EB4FC9">
        <w:rPr>
          <w:rFonts w:ascii="Times New Roman" w:eastAsia="Times New Roman" w:hAnsi="Times New Roman" w:cs="Times New Roman"/>
          <w:sz w:val="24"/>
          <w:szCs w:val="24"/>
          <w:lang w:val="tr-TR"/>
        </w:rPr>
        <w:t>hükmedilmesini isteyemez. Örne</w:t>
      </w:r>
      <w:r w:rsidRPr="00EB4FC9">
        <w:rPr>
          <w:rFonts w:ascii="Times New Roman" w:eastAsia="Times New Roman" w:hAnsi="Times New Roman" w:cs="Times New Roman"/>
          <w:sz w:val="24"/>
          <w:szCs w:val="24"/>
          <w:lang w:val="tr-TR"/>
        </w:rPr>
        <w:t>ğin; 4081 sayılı Kanun gereğince, koruma meclisin</w:t>
      </w:r>
      <w:r w:rsidR="004B55DB" w:rsidRPr="00EB4FC9">
        <w:rPr>
          <w:rFonts w:ascii="Times New Roman" w:eastAsia="Times New Roman" w:hAnsi="Times New Roman" w:cs="Times New Roman"/>
          <w:sz w:val="24"/>
          <w:szCs w:val="24"/>
          <w:lang w:val="tr-TR"/>
        </w:rPr>
        <w:t>ce verilen para cezası</w:t>
      </w:r>
      <w:r w:rsidRPr="00EB4FC9">
        <w:rPr>
          <w:rFonts w:ascii="Times New Roman" w:eastAsia="Times New Roman" w:hAnsi="Times New Roman" w:cs="Times New Roman"/>
          <w:sz w:val="24"/>
          <w:szCs w:val="24"/>
          <w:lang w:val="tr-TR"/>
        </w:rPr>
        <w:t>na ilişkin kararlar 6183 sayılı Kanun hükümle</w:t>
      </w:r>
      <w:r w:rsidR="004B55DB" w:rsidRPr="00EB4FC9">
        <w:rPr>
          <w:rFonts w:ascii="Times New Roman" w:eastAsia="Times New Roman" w:hAnsi="Times New Roman" w:cs="Times New Roman"/>
          <w:sz w:val="24"/>
          <w:szCs w:val="24"/>
          <w:lang w:val="tr-TR"/>
        </w:rPr>
        <w:t>rine göre yerine getirilece</w:t>
      </w:r>
      <w:r w:rsidRPr="00EB4FC9">
        <w:rPr>
          <w:rFonts w:ascii="Times New Roman" w:eastAsia="Times New Roman" w:hAnsi="Times New Roman" w:cs="Times New Roman"/>
          <w:sz w:val="24"/>
          <w:szCs w:val="24"/>
          <w:lang w:val="tr-TR"/>
        </w:rPr>
        <w:t>ğinden, bu konuda icra takibi yapılıp, borçlunun itirazı üzerine “itirazın iptali davası” açılamaz.</w:t>
      </w:r>
      <w:r w:rsidR="00201FE9" w:rsidRPr="00EB4FC9">
        <w:rPr>
          <w:rStyle w:val="DipnotBavurusu"/>
          <w:rFonts w:ascii="Times New Roman" w:eastAsia="Times New Roman" w:hAnsi="Times New Roman" w:cs="Times New Roman"/>
          <w:sz w:val="24"/>
          <w:szCs w:val="24"/>
          <w:lang w:val="tr-TR"/>
        </w:rPr>
        <w:footnoteReference w:id="7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c) Borçlunun süresi içinde icra dairesine itiraz ederek du</w:t>
      </w:r>
      <w:r w:rsidRPr="00EB4FC9">
        <w:rPr>
          <w:rFonts w:ascii="Times New Roman" w:eastAsia="Times New Roman" w:hAnsi="Times New Roman" w:cs="Times New Roman"/>
          <w:b/>
          <w:bCs/>
          <w:sz w:val="24"/>
          <w:szCs w:val="24"/>
          <w:lang w:val="tr-TR"/>
        </w:rPr>
        <w:t>r</w:t>
      </w:r>
      <w:r w:rsidR="004B55DB" w:rsidRPr="00EB4FC9">
        <w:rPr>
          <w:rFonts w:ascii="Times New Roman" w:eastAsia="Times New Roman" w:hAnsi="Times New Roman" w:cs="Times New Roman"/>
          <w:b/>
          <w:bCs/>
          <w:sz w:val="24"/>
          <w:szCs w:val="24"/>
          <w:lang w:val="tr-TR"/>
        </w:rPr>
        <w:t>dur</w:t>
      </w:r>
      <w:r w:rsidRPr="00EB4FC9">
        <w:rPr>
          <w:rFonts w:ascii="Times New Roman" w:eastAsia="Times New Roman" w:hAnsi="Times New Roman" w:cs="Times New Roman"/>
          <w:b/>
          <w:bCs/>
          <w:sz w:val="24"/>
          <w:szCs w:val="24"/>
          <w:lang w:val="tr-TR"/>
        </w:rPr>
        <w:t>duğu takiplerle</w:t>
      </w:r>
      <w:r w:rsidR="00201FE9" w:rsidRPr="00EB4FC9">
        <w:rPr>
          <w:rStyle w:val="DipnotBavurusu"/>
          <w:rFonts w:ascii="Times New Roman" w:eastAsia="Times New Roman" w:hAnsi="Times New Roman" w:cs="Times New Roman"/>
          <w:b/>
          <w:bCs/>
          <w:sz w:val="24"/>
          <w:szCs w:val="24"/>
          <w:lang w:val="tr-TR"/>
        </w:rPr>
        <w:footnoteReference w:id="80"/>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 xml:space="preserve">ilgili itirazın iptali davası sonucunda, inkâr </w:t>
      </w:r>
      <w:r w:rsidR="004B55DB" w:rsidRPr="00EB4FC9">
        <w:rPr>
          <w:rFonts w:ascii="Times New Roman" w:eastAsia="Times New Roman" w:hAnsi="Times New Roman" w:cs="Times New Roman"/>
          <w:b/>
          <w:bCs/>
          <w:sz w:val="24"/>
          <w:szCs w:val="24"/>
          <w:lang w:val="tr-TR"/>
        </w:rPr>
        <w:t>tazmi</w:t>
      </w:r>
      <w:r w:rsidRPr="00EB4FC9">
        <w:rPr>
          <w:rFonts w:ascii="Times New Roman" w:eastAsia="Times New Roman" w:hAnsi="Times New Roman" w:cs="Times New Roman"/>
          <w:b/>
          <w:bCs/>
          <w:sz w:val="24"/>
          <w:szCs w:val="24"/>
          <w:lang w:val="tr-TR"/>
        </w:rPr>
        <w:t xml:space="preserve">natına hükmedilebilir. </w:t>
      </w:r>
      <w:r w:rsidRPr="00EB4FC9">
        <w:rPr>
          <w:rFonts w:ascii="Times New Roman" w:eastAsia="Times New Roman" w:hAnsi="Times New Roman" w:cs="Times New Roman"/>
          <w:sz w:val="24"/>
          <w:szCs w:val="24"/>
          <w:lang w:val="tr-TR"/>
        </w:rPr>
        <w:t>Borçlu, süresi içinde icra takibine itiraz etmemiş veya süresinden sonra itiraz ettiği için (ilamsız) icra takibi kesinleşmişse,</w:t>
      </w:r>
      <w:r w:rsidR="00201FE9" w:rsidRPr="00EB4FC9">
        <w:rPr>
          <w:rStyle w:val="DipnotBavurusu"/>
          <w:rFonts w:ascii="Times New Roman" w:eastAsia="Times New Roman" w:hAnsi="Times New Roman" w:cs="Times New Roman"/>
          <w:sz w:val="24"/>
          <w:szCs w:val="24"/>
          <w:lang w:val="tr-TR"/>
        </w:rPr>
        <w:footnoteReference w:id="81"/>
      </w:r>
      <w:r w:rsidRPr="00EB4FC9">
        <w:rPr>
          <w:rFonts w:ascii="Times New Roman" w:eastAsia="Times New Roman" w:hAnsi="Times New Roman" w:cs="Times New Roman"/>
          <w:sz w:val="24"/>
          <w:szCs w:val="24"/>
          <w:lang w:val="tr-TR"/>
        </w:rPr>
        <w:t xml:space="preserve"> alacaklı takibin devamını isteyebileceğinden, bu yolu izlemeyerek hukukî yararı bulunmadığı halde “itirazın iptali” da</w:t>
      </w:r>
      <w:r w:rsidR="004B55DB" w:rsidRPr="00EB4FC9">
        <w:rPr>
          <w:rFonts w:ascii="Times New Roman" w:eastAsia="Times New Roman" w:hAnsi="Times New Roman" w:cs="Times New Roman"/>
          <w:sz w:val="24"/>
          <w:szCs w:val="24"/>
          <w:lang w:val="tr-TR"/>
        </w:rPr>
        <w:t>vası açan alacaklının bu da</w:t>
      </w:r>
      <w:r w:rsidRPr="00EB4FC9">
        <w:rPr>
          <w:rFonts w:ascii="Times New Roman" w:eastAsia="Times New Roman" w:hAnsi="Times New Roman" w:cs="Times New Roman"/>
          <w:sz w:val="24"/>
          <w:szCs w:val="24"/>
          <w:lang w:val="tr-TR"/>
        </w:rPr>
        <w:t>vasının reddi gerekir. Alacaklının, böyle bir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vada ayrıca inkar tazminatı da istemesi (ve alacaklı lehine inkar ta</w:t>
      </w:r>
      <w:r w:rsidRPr="00EB4FC9">
        <w:rPr>
          <w:rFonts w:ascii="Times New Roman" w:eastAsia="Times New Roman" w:hAnsi="Times New Roman" w:cs="Times New Roman"/>
          <w:sz w:val="24"/>
          <w:szCs w:val="24"/>
          <w:lang w:val="tr-TR"/>
        </w:rPr>
        <w:t>z</w:t>
      </w:r>
      <w:r w:rsidRPr="00EC0EB1">
        <w:rPr>
          <w:rFonts w:ascii="Times New Roman" w:eastAsia="Times New Roman" w:hAnsi="Times New Roman" w:cs="Times New Roman"/>
          <w:color w:val="FF0000"/>
          <w:sz w:val="24"/>
          <w:szCs w:val="24"/>
          <w:lang w:val="tr-TR"/>
        </w:rPr>
        <w:lastRenderedPageBreak/>
        <w:t>minatına hükmedilmesi) mümkün değildir. Keza, takip borçlunun it</w:t>
      </w:r>
      <w:r w:rsidRPr="00EC0EB1">
        <w:rPr>
          <w:rFonts w:ascii="Times New Roman" w:eastAsia="Times New Roman" w:hAnsi="Times New Roman" w:cs="Times New Roman"/>
          <w:color w:val="FF0000"/>
          <w:sz w:val="24"/>
          <w:szCs w:val="24"/>
          <w:lang w:val="tr-TR"/>
        </w:rPr>
        <w:t>i</w:t>
      </w:r>
      <w:r w:rsidRPr="00EB4FC9">
        <w:rPr>
          <w:rFonts w:ascii="Times New Roman" w:eastAsia="Times New Roman" w:hAnsi="Times New Roman" w:cs="Times New Roman"/>
          <w:sz w:val="24"/>
          <w:szCs w:val="24"/>
          <w:lang w:val="tr-TR"/>
        </w:rPr>
        <w:t>razı nedeniyle (sonucunda) değil de, icra mahkemesinin kararıyla du</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durulmuşsa</w:t>
      </w:r>
      <w:r w:rsidR="00201FE9" w:rsidRPr="00EB4FC9">
        <w:rPr>
          <w:rStyle w:val="DipnotBavurusu"/>
          <w:rFonts w:ascii="Times New Roman" w:eastAsia="Times New Roman" w:hAnsi="Times New Roman" w:cs="Times New Roman"/>
          <w:sz w:val="24"/>
          <w:szCs w:val="24"/>
          <w:lang w:val="tr-TR"/>
        </w:rPr>
        <w:footnoteReference w:id="82"/>
      </w:r>
      <w:r w:rsidR="004B55DB" w:rsidRPr="00EB4FC9">
        <w:rPr>
          <w:rFonts w:ascii="Times New Roman" w:eastAsia="Times New Roman" w:hAnsi="Times New Roman" w:cs="Times New Roman"/>
          <w:sz w:val="24"/>
          <w:szCs w:val="24"/>
          <w:lang w:val="tr-TR"/>
        </w:rPr>
        <w:t>, itirazın iptali davası açmak</w:t>
      </w:r>
      <w:r w:rsidRPr="00EB4FC9">
        <w:rPr>
          <w:rFonts w:ascii="Times New Roman" w:eastAsia="Times New Roman" w:hAnsi="Times New Roman" w:cs="Times New Roman"/>
          <w:sz w:val="24"/>
          <w:szCs w:val="24"/>
          <w:lang w:val="tr-TR"/>
        </w:rPr>
        <w:t>ta hukuki yarar bulunmad</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ğından, mahkemece icra inkar tazminatına da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 İnkâr tazminatına hükmedebilmek için, alacaklının</w:t>
      </w:r>
      <w:r w:rsidR="004A1B03" w:rsidRPr="00EB4FC9">
        <w:rPr>
          <w:rFonts w:ascii="Times New Roman" w:eastAsia="Times New Roman" w:hAnsi="Times New Roman" w:cs="Times New Roman"/>
          <w:b/>
          <w:bCs/>
          <w:sz w:val="24"/>
          <w:szCs w:val="24"/>
          <w:lang w:val="tr-TR"/>
        </w:rPr>
        <w:t xml:space="preserve"> </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d a v a d i l e k ç e s i n d e</w:t>
      </w:r>
      <w:r w:rsidR="00201FE9" w:rsidRPr="00EB4FC9">
        <w:rPr>
          <w:rStyle w:val="DipnotBavurusu"/>
          <w:rFonts w:ascii="Times New Roman" w:eastAsia="Times New Roman" w:hAnsi="Times New Roman" w:cs="Times New Roman"/>
          <w:sz w:val="24"/>
          <w:szCs w:val="24"/>
          <w:lang w:val="tr-TR"/>
        </w:rPr>
        <w:footnoteReference w:id="83"/>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(borçlunun ise;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c e v a p</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i l e k ç e s i n d e)</w:t>
      </w:r>
      <w:r w:rsidR="00201FE9" w:rsidRPr="00EB4FC9">
        <w:rPr>
          <w:rStyle w:val="DipnotBavurusu"/>
          <w:rFonts w:ascii="Times New Roman" w:eastAsia="Times New Roman" w:hAnsi="Times New Roman" w:cs="Times New Roman"/>
          <w:sz w:val="24"/>
          <w:szCs w:val="24"/>
          <w:lang w:val="tr-TR"/>
        </w:rPr>
        <w:footnoteReference w:id="84"/>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 xml:space="preserve">bu konuda </w:t>
      </w:r>
      <w:r w:rsidRPr="00EB4FC9">
        <w:rPr>
          <w:rFonts w:ascii="Times New Roman" w:eastAsia="Times New Roman" w:hAnsi="Times New Roman" w:cs="Times New Roman"/>
          <w:b/>
          <w:bCs/>
          <w:i/>
          <w:sz w:val="24"/>
          <w:szCs w:val="24"/>
          <w:lang w:val="tr-TR"/>
        </w:rPr>
        <w:t xml:space="preserve">istekte </w:t>
      </w:r>
      <w:r w:rsidRPr="00EB4FC9">
        <w:rPr>
          <w:rFonts w:ascii="Times New Roman" w:eastAsia="Times New Roman" w:hAnsi="Times New Roman" w:cs="Times New Roman"/>
          <w:b/>
          <w:bCs/>
          <w:sz w:val="24"/>
          <w:szCs w:val="24"/>
          <w:lang w:val="tr-TR"/>
        </w:rPr>
        <w:t>bulunmuş olması gerekir.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Yani, mahkeme, istem olmadan kendi</w:t>
      </w:r>
      <w:r w:rsidR="004B55DB" w:rsidRPr="00EB4FC9">
        <w:rPr>
          <w:rFonts w:ascii="Times New Roman" w:eastAsia="Times New Roman" w:hAnsi="Times New Roman" w:cs="Times New Roman"/>
          <w:sz w:val="24"/>
          <w:szCs w:val="24"/>
          <w:lang w:val="tr-TR"/>
        </w:rPr>
        <w:t>liğinden inkâr tazminatına hük</w:t>
      </w:r>
      <w:r w:rsidRPr="00EB4FC9">
        <w:rPr>
          <w:rFonts w:ascii="Times New Roman" w:eastAsia="Times New Roman" w:hAnsi="Times New Roman" w:cs="Times New Roman"/>
          <w:sz w:val="24"/>
          <w:szCs w:val="24"/>
          <w:lang w:val="tr-TR"/>
        </w:rPr>
        <w:t xml:space="preserve">medemez. Ancak, taraflarca “dava dilekçesi” ya da “cevap </w:t>
      </w:r>
      <w:proofErr w:type="spellStart"/>
      <w:r w:rsidRPr="00EB4FC9">
        <w:rPr>
          <w:rFonts w:ascii="Times New Roman" w:eastAsia="Times New Roman" w:hAnsi="Times New Roman" w:cs="Times New Roman"/>
          <w:sz w:val="24"/>
          <w:szCs w:val="24"/>
          <w:lang w:val="tr-TR"/>
        </w:rPr>
        <w:t>dile</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çesi”nden</w:t>
      </w:r>
      <w:proofErr w:type="spellEnd"/>
      <w:r w:rsidRPr="00EB4FC9">
        <w:rPr>
          <w:rFonts w:ascii="Times New Roman" w:eastAsia="Times New Roman" w:hAnsi="Times New Roman" w:cs="Times New Roman"/>
          <w:sz w:val="24"/>
          <w:szCs w:val="24"/>
          <w:lang w:val="tr-TR"/>
        </w:rPr>
        <w:t xml:space="preserve"> sonra -örneğin; son istek ve savunmaların bildirilmesi sır</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sında- bu isteğin ileri sürülmesi halinde, bu istek “iddia (ve savunm</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nın) genişletildiği iti</w:t>
      </w:r>
      <w:r w:rsidRPr="00EB4FC9">
        <w:rPr>
          <w:rFonts w:ascii="Times New Roman" w:eastAsia="Times New Roman" w:hAnsi="Times New Roman" w:cs="Times New Roman"/>
          <w:sz w:val="24"/>
          <w:szCs w:val="24"/>
          <w:lang w:val="tr-TR"/>
        </w:rPr>
        <w:t>razı” ile karşılaşmadıkça mahkemece; ic</w:t>
      </w:r>
      <w:r w:rsidR="004B55DB" w:rsidRPr="00EB4FC9">
        <w:rPr>
          <w:rFonts w:ascii="Times New Roman" w:eastAsia="Times New Roman" w:hAnsi="Times New Roman" w:cs="Times New Roman"/>
          <w:sz w:val="24"/>
          <w:szCs w:val="24"/>
          <w:lang w:val="tr-TR"/>
        </w:rPr>
        <w:t>ra inkâr tazminatına hükmedile</w:t>
      </w:r>
      <w:r w:rsidRPr="00EB4FC9">
        <w:rPr>
          <w:rFonts w:ascii="Times New Roman" w:eastAsia="Times New Roman" w:hAnsi="Times New Roman" w:cs="Times New Roman"/>
          <w:sz w:val="24"/>
          <w:szCs w:val="24"/>
          <w:lang w:val="tr-TR"/>
        </w:rPr>
        <w:t>bilir.</w:t>
      </w:r>
      <w:r w:rsidR="00201FE9" w:rsidRPr="00EB4FC9">
        <w:rPr>
          <w:rStyle w:val="DipnotBavurusu"/>
          <w:rFonts w:ascii="Times New Roman" w:eastAsia="Times New Roman" w:hAnsi="Times New Roman" w:cs="Times New Roman"/>
          <w:sz w:val="24"/>
          <w:szCs w:val="24"/>
          <w:lang w:val="tr-TR"/>
        </w:rPr>
        <w:footnoteReference w:id="8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Alacaklı “dava </w:t>
      </w:r>
      <w:proofErr w:type="spellStart"/>
      <w:r w:rsidRPr="00EB4FC9">
        <w:rPr>
          <w:rFonts w:ascii="Times New Roman" w:eastAsia="Times New Roman" w:hAnsi="Times New Roman" w:cs="Times New Roman"/>
          <w:sz w:val="24"/>
          <w:szCs w:val="24"/>
          <w:lang w:val="tr-TR"/>
        </w:rPr>
        <w:t>dilekçesi”nde</w:t>
      </w:r>
      <w:proofErr w:type="spellEnd"/>
      <w:r w:rsidRPr="00EB4FC9">
        <w:rPr>
          <w:rFonts w:ascii="Times New Roman" w:eastAsia="Times New Roman" w:hAnsi="Times New Roman" w:cs="Times New Roman"/>
          <w:sz w:val="24"/>
          <w:szCs w:val="24"/>
          <w:lang w:val="tr-TR"/>
        </w:rPr>
        <w:t xml:space="preserve"> inkar tazminatı istememişse ve daha sonra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-yargılama sırasında- ileri sürdüğü inkar tazminatı isteğine dav</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lı</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borçlu muvafakat etmemişse -daha doğrusu</w:t>
      </w:r>
      <w:r w:rsidR="004B55DB" w:rsidRPr="00EB4FC9">
        <w:rPr>
          <w:rFonts w:ascii="Times New Roman" w:eastAsia="Times New Roman" w:hAnsi="Times New Roman" w:cs="Times New Roman"/>
          <w:sz w:val="24"/>
          <w:szCs w:val="24"/>
          <w:lang w:val="tr-TR"/>
        </w:rPr>
        <w:t>, davalı borçlu iddianın geniş</w:t>
      </w:r>
      <w:r w:rsidRPr="00EB4FC9">
        <w:rPr>
          <w:rFonts w:ascii="Times New Roman" w:eastAsia="Times New Roman" w:hAnsi="Times New Roman" w:cs="Times New Roman"/>
          <w:sz w:val="24"/>
          <w:szCs w:val="24"/>
          <w:lang w:val="tr-TR"/>
        </w:rPr>
        <w:t xml:space="preserve">letilmesi itirazında bulunmuşsa- davacı alacaklı </w:t>
      </w:r>
      <w:r w:rsidRPr="00EB4FC9">
        <w:rPr>
          <w:rFonts w:ascii="Times New Roman" w:eastAsia="Times New Roman" w:hAnsi="Times New Roman" w:cs="Times New Roman"/>
          <w:i/>
          <w:sz w:val="24"/>
          <w:szCs w:val="24"/>
          <w:lang w:val="tr-TR"/>
        </w:rPr>
        <w:t xml:space="preserve">ıslah </w:t>
      </w:r>
      <w:r w:rsidRPr="00EB4FC9">
        <w:rPr>
          <w:rFonts w:ascii="Times New Roman" w:eastAsia="Times New Roman" w:hAnsi="Times New Roman" w:cs="Times New Roman"/>
          <w:sz w:val="24"/>
          <w:szCs w:val="24"/>
          <w:lang w:val="tr-TR"/>
        </w:rPr>
        <w:t>yoluna başvurarak, lehine inkar tazminatına hükmedilmesini isteyebilir.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w:t>
      </w:r>
      <w:r w:rsidRPr="00EB4FC9">
        <w:rPr>
          <w:rFonts w:ascii="Times New Roman" w:eastAsia="Times New Roman" w:hAnsi="Times New Roman" w:cs="Times New Roman"/>
          <w:sz w:val="24"/>
          <w:szCs w:val="24"/>
          <w:lang w:val="tr-TR"/>
        </w:rPr>
        <w:t>ımızın bu konuya ilişkin kararları da birbiri ile çelişk</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lidir. Gerçekten, </w:t>
      </w:r>
      <w:r w:rsidRPr="00EB4FC9">
        <w:rPr>
          <w:rFonts w:ascii="Times New Roman" w:eastAsia="Times New Roman" w:hAnsi="Times New Roman" w:cs="Times New Roman"/>
          <w:b/>
          <w:bCs/>
          <w:sz w:val="24"/>
          <w:szCs w:val="24"/>
          <w:lang w:val="tr-TR"/>
        </w:rPr>
        <w:t xml:space="preserve">Yargıtay Hukuk Genel Kurulu </w:t>
      </w:r>
      <w:r w:rsidR="004B55DB" w:rsidRPr="00EB4FC9">
        <w:rPr>
          <w:rFonts w:ascii="Times New Roman" w:eastAsia="Times New Roman" w:hAnsi="Times New Roman" w:cs="Times New Roman"/>
          <w:sz w:val="24"/>
          <w:szCs w:val="24"/>
          <w:lang w:val="tr-TR"/>
        </w:rPr>
        <w:t>-19.4.1995 T. 12-296/404 sa</w:t>
      </w:r>
      <w:r w:rsidRPr="00EB4FC9">
        <w:rPr>
          <w:rFonts w:ascii="Times New Roman" w:eastAsia="Times New Roman" w:hAnsi="Times New Roman" w:cs="Times New Roman"/>
          <w:sz w:val="24"/>
          <w:szCs w:val="24"/>
          <w:lang w:val="tr-TR"/>
        </w:rPr>
        <w:t xml:space="preserve">yılı kararında - </w:t>
      </w:r>
      <w:r w:rsidRPr="00EB4FC9">
        <w:rPr>
          <w:rFonts w:ascii="Times New Roman" w:eastAsia="Times New Roman" w:hAnsi="Times New Roman" w:cs="Times New Roman"/>
          <w:i/>
          <w:sz w:val="24"/>
          <w:szCs w:val="24"/>
          <w:lang w:val="tr-TR"/>
        </w:rPr>
        <w:t>“icra inkar tazminatı talep edebilmek için kanunda bir süre öngörülmediğinden, bu talebin yargılamanın her aşamasında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-‘iddianın (savunmanın) genişletilmesi </w:t>
      </w:r>
      <w:proofErr w:type="spellStart"/>
      <w:r w:rsidRPr="00EB4FC9">
        <w:rPr>
          <w:rFonts w:ascii="Times New Roman" w:eastAsia="Times New Roman" w:hAnsi="Times New Roman" w:cs="Times New Roman"/>
          <w:i/>
          <w:sz w:val="24"/>
          <w:szCs w:val="24"/>
          <w:lang w:val="tr-TR"/>
        </w:rPr>
        <w:t>yasağı’na</w:t>
      </w:r>
      <w:proofErr w:type="spellEnd"/>
      <w:r w:rsidRPr="00EB4FC9">
        <w:rPr>
          <w:rFonts w:ascii="Times New Roman" w:eastAsia="Times New Roman" w:hAnsi="Times New Roman" w:cs="Times New Roman"/>
          <w:i/>
          <w:sz w:val="24"/>
          <w:szCs w:val="24"/>
          <w:lang w:val="tr-TR"/>
        </w:rPr>
        <w:t xml:space="preserve"> tabi o</w:t>
      </w:r>
      <w:r w:rsidRPr="00EB4FC9">
        <w:rPr>
          <w:rFonts w:ascii="Times New Roman" w:eastAsia="Times New Roman" w:hAnsi="Times New Roman" w:cs="Times New Roman"/>
          <w:i/>
          <w:sz w:val="24"/>
          <w:szCs w:val="24"/>
          <w:lang w:val="tr-TR"/>
        </w:rPr>
        <w:t>l</w:t>
      </w:r>
      <w:r w:rsidR="004B55DB" w:rsidRPr="00EB4FC9">
        <w:rPr>
          <w:rFonts w:ascii="Times New Roman" w:eastAsia="Times New Roman" w:hAnsi="Times New Roman" w:cs="Times New Roman"/>
          <w:i/>
          <w:sz w:val="24"/>
          <w:szCs w:val="24"/>
          <w:lang w:val="tr-TR"/>
        </w:rPr>
        <w:t xml:space="preserve">madan- ileri </w:t>
      </w:r>
      <w:proofErr w:type="spellStart"/>
      <w:r w:rsidR="004B55DB" w:rsidRPr="00EB4FC9">
        <w:rPr>
          <w:rFonts w:ascii="Times New Roman" w:eastAsia="Times New Roman" w:hAnsi="Times New Roman" w:cs="Times New Roman"/>
          <w:i/>
          <w:sz w:val="24"/>
          <w:szCs w:val="24"/>
          <w:lang w:val="tr-TR"/>
        </w:rPr>
        <w:t>sürülebilece</w:t>
      </w:r>
      <w:r w:rsidRPr="00EB4FC9">
        <w:rPr>
          <w:rFonts w:ascii="Times New Roman" w:eastAsia="Times New Roman" w:hAnsi="Times New Roman" w:cs="Times New Roman"/>
          <w:i/>
          <w:sz w:val="24"/>
          <w:szCs w:val="24"/>
          <w:lang w:val="tr-TR"/>
        </w:rPr>
        <w:t>ği”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belirtmişken; bu karardan sonra kimi </w:t>
      </w:r>
      <w:r w:rsidRPr="00EB4FC9">
        <w:rPr>
          <w:rFonts w:ascii="Times New Roman" w:eastAsia="Times New Roman" w:hAnsi="Times New Roman" w:cs="Times New Roman"/>
          <w:b/>
          <w:bCs/>
          <w:sz w:val="24"/>
          <w:szCs w:val="24"/>
          <w:lang w:val="tr-TR"/>
        </w:rPr>
        <w:t>Yargıtay Daireleri</w:t>
      </w:r>
      <w:r w:rsidR="00201FE9" w:rsidRPr="00EB4FC9">
        <w:rPr>
          <w:rStyle w:val="DipnotBavurusu"/>
          <w:rFonts w:ascii="Times New Roman" w:eastAsia="Times New Roman" w:hAnsi="Times New Roman" w:cs="Times New Roman"/>
          <w:b/>
          <w:bCs/>
          <w:sz w:val="24"/>
          <w:szCs w:val="24"/>
          <w:lang w:val="tr-TR"/>
        </w:rPr>
        <w:footnoteReference w:id="86"/>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-bu karara rağmen- </w:t>
      </w:r>
      <w:r w:rsidRPr="00EB4FC9">
        <w:rPr>
          <w:rFonts w:ascii="Times New Roman" w:eastAsia="Times New Roman" w:hAnsi="Times New Roman" w:cs="Times New Roman"/>
          <w:i/>
          <w:sz w:val="24"/>
          <w:szCs w:val="24"/>
          <w:lang w:val="tr-TR"/>
        </w:rPr>
        <w:t>“dava (cevap) dilekçesinde ileri s</w:t>
      </w:r>
      <w:r w:rsidR="004B55DB" w:rsidRPr="00EB4FC9">
        <w:rPr>
          <w:rFonts w:ascii="Times New Roman" w:eastAsia="Times New Roman" w:hAnsi="Times New Roman" w:cs="Times New Roman"/>
          <w:i/>
          <w:sz w:val="24"/>
          <w:szCs w:val="24"/>
          <w:lang w:val="tr-TR"/>
        </w:rPr>
        <w:t>ürülmeyen inkar tazminatı tale</w:t>
      </w:r>
      <w:r w:rsidRPr="00EB4FC9">
        <w:rPr>
          <w:rFonts w:ascii="Times New Roman" w:eastAsia="Times New Roman" w:hAnsi="Times New Roman" w:cs="Times New Roman"/>
          <w:i/>
          <w:sz w:val="24"/>
          <w:szCs w:val="24"/>
          <w:lang w:val="tr-TR"/>
        </w:rPr>
        <w:t>binin daha sonra ileri sürülmes</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nin, iddianın (savunmanın) genişletilmesi yasağına tabi olduğunu”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da doğru olarak</w:t>
      </w:r>
      <w:r w:rsidR="00201FE9" w:rsidRPr="00EB4FC9">
        <w:rPr>
          <w:rStyle w:val="DipnotBavurusu"/>
          <w:rFonts w:ascii="Times New Roman" w:eastAsia="Times New Roman" w:hAnsi="Times New Roman" w:cs="Times New Roman"/>
          <w:sz w:val="24"/>
          <w:szCs w:val="24"/>
          <w:lang w:val="tr-TR"/>
        </w:rPr>
        <w:footnoteReference w:id="87"/>
      </w:r>
      <w:r w:rsidRPr="00EB4FC9">
        <w:rPr>
          <w:rFonts w:ascii="Times New Roman" w:eastAsia="Times New Roman" w:hAnsi="Times New Roman" w:cs="Times New Roman"/>
          <w:sz w:val="24"/>
          <w:szCs w:val="24"/>
          <w:lang w:val="tr-TR"/>
        </w:rPr>
        <w:t xml:space="preserve">- ısrarla belirtmeye devam etmişlerdir… </w:t>
      </w:r>
      <w:r w:rsidRPr="00EC0EB1">
        <w:rPr>
          <w:rFonts w:ascii="Times New Roman" w:eastAsia="Times New Roman" w:hAnsi="Times New Roman" w:cs="Times New Roman"/>
          <w:color w:val="FF0000"/>
          <w:sz w:val="24"/>
          <w:szCs w:val="24"/>
          <w:lang w:val="tr-TR"/>
        </w:rPr>
        <w:lastRenderedPageBreak/>
        <w:t xml:space="preserve">Ayrıca belirtelim ki; 6100 sayılı yeni HMK. mad. 141 uyarınca; </w:t>
      </w:r>
      <w:r w:rsidRPr="00EC0EB1">
        <w:rPr>
          <w:rFonts w:ascii="Times New Roman" w:eastAsia="Times New Roman" w:hAnsi="Times New Roman" w:cs="Times New Roman"/>
          <w:i/>
          <w:color w:val="FF0000"/>
          <w:sz w:val="24"/>
          <w:szCs w:val="24"/>
          <w:lang w:val="tr-TR"/>
        </w:rPr>
        <w:t>dile</w:t>
      </w:r>
      <w:r w:rsidRPr="00EC0EB1">
        <w:rPr>
          <w:rFonts w:ascii="Times New Roman" w:eastAsia="Times New Roman" w:hAnsi="Times New Roman" w:cs="Times New Roman"/>
          <w:i/>
          <w:color w:val="FF0000"/>
          <w:sz w:val="24"/>
          <w:szCs w:val="24"/>
          <w:lang w:val="tr-TR"/>
        </w:rPr>
        <w:t>k</w:t>
      </w:r>
      <w:r w:rsidRPr="00EB4FC9">
        <w:rPr>
          <w:rFonts w:ascii="Times New Roman" w:eastAsia="Times New Roman" w:hAnsi="Times New Roman" w:cs="Times New Roman"/>
          <w:i/>
          <w:sz w:val="24"/>
          <w:szCs w:val="24"/>
          <w:lang w:val="tr-TR"/>
        </w:rPr>
        <w:t>çeler aşamasında (yeni; davacı ‘dava dilekçesinde’ veya</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‘cevaba c</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vap dilekçesinde’, davalı ise ‘cevap dilekçesinde’ veya ‘ikinci cevap dilekçesinde’ -karşı tarafın rızasına gerek kalmadan- tazminat talep edebilir. Dilekçe aşamasında, tazminat tal</w:t>
      </w:r>
      <w:r w:rsidR="004B55DB" w:rsidRPr="00EB4FC9">
        <w:rPr>
          <w:rFonts w:ascii="Times New Roman" w:eastAsia="Times New Roman" w:hAnsi="Times New Roman" w:cs="Times New Roman"/>
          <w:i/>
          <w:sz w:val="24"/>
          <w:szCs w:val="24"/>
          <w:lang w:val="tr-TR"/>
        </w:rPr>
        <w:t>ep etmemiş olan davacı ve dava</w:t>
      </w:r>
      <w:r w:rsidRPr="00EB4FC9">
        <w:rPr>
          <w:rFonts w:ascii="Times New Roman" w:eastAsia="Times New Roman" w:hAnsi="Times New Roman" w:cs="Times New Roman"/>
          <w:i/>
          <w:sz w:val="24"/>
          <w:szCs w:val="24"/>
          <w:lang w:val="tr-TR"/>
        </w:rPr>
        <w:t xml:space="preserve">lı ‘ön inceleme’ aşamasında da tazminat talep edebilir. Eğer bu aşamada da tazminat talep edilmemişse, bundan sonra ancak ‘karşı tarafın açık </w:t>
      </w:r>
      <w:proofErr w:type="spellStart"/>
      <w:r w:rsidRPr="00EB4FC9">
        <w:rPr>
          <w:rFonts w:ascii="Times New Roman" w:eastAsia="Times New Roman" w:hAnsi="Times New Roman" w:cs="Times New Roman"/>
          <w:i/>
          <w:sz w:val="24"/>
          <w:szCs w:val="24"/>
          <w:lang w:val="tr-TR"/>
        </w:rPr>
        <w:t>muvafatı</w:t>
      </w:r>
      <w:proofErr w:type="spellEnd"/>
      <w:r w:rsidRPr="00EB4FC9">
        <w:rPr>
          <w:rFonts w:ascii="Times New Roman" w:eastAsia="Times New Roman" w:hAnsi="Times New Roman" w:cs="Times New Roman"/>
          <w:i/>
          <w:sz w:val="24"/>
          <w:szCs w:val="24"/>
          <w:lang w:val="tr-TR"/>
        </w:rPr>
        <w:t>’ veya ‘ıslah’ yoluyla tazminat talep edebilir...</w:t>
      </w:r>
      <w:r w:rsidR="00201FE9" w:rsidRPr="00EB4FC9">
        <w:rPr>
          <w:rStyle w:val="DipnotBavurusu"/>
          <w:rFonts w:ascii="Times New Roman" w:eastAsia="Times New Roman" w:hAnsi="Times New Roman" w:cs="Times New Roman"/>
          <w:i/>
          <w:sz w:val="24"/>
          <w:szCs w:val="24"/>
          <w:lang w:val="tr-TR"/>
        </w:rPr>
        <w:footnoteReference w:id="8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İnkâr tazminatına ancak “itirazın iptali</w:t>
      </w:r>
      <w:r w:rsidR="004B55DB" w:rsidRPr="00EB4FC9">
        <w:rPr>
          <w:rFonts w:ascii="Times New Roman" w:eastAsia="Times New Roman" w:hAnsi="Times New Roman" w:cs="Times New Roman"/>
          <w:sz w:val="24"/>
          <w:szCs w:val="24"/>
          <w:lang w:val="tr-TR"/>
        </w:rPr>
        <w:t xml:space="preserve"> davası” içinde (bu davanın so</w:t>
      </w:r>
      <w:r w:rsidRPr="00EB4FC9">
        <w:rPr>
          <w:rFonts w:ascii="Times New Roman" w:eastAsia="Times New Roman" w:hAnsi="Times New Roman" w:cs="Times New Roman"/>
          <w:sz w:val="24"/>
          <w:szCs w:val="24"/>
          <w:lang w:val="tr-TR"/>
        </w:rPr>
        <w:t>nucunda) hükmedilir. Bu nedenle, inkâr ta</w:t>
      </w:r>
      <w:r w:rsidR="004B55DB" w:rsidRPr="00EB4FC9">
        <w:rPr>
          <w:rFonts w:ascii="Times New Roman" w:eastAsia="Times New Roman" w:hAnsi="Times New Roman" w:cs="Times New Roman"/>
          <w:sz w:val="24"/>
          <w:szCs w:val="24"/>
          <w:lang w:val="tr-TR"/>
        </w:rPr>
        <w:t>zminatı yalnız başına -ne açıl</w:t>
      </w:r>
      <w:r w:rsidRPr="00EB4FC9">
        <w:rPr>
          <w:rFonts w:ascii="Times New Roman" w:eastAsia="Times New Roman" w:hAnsi="Times New Roman" w:cs="Times New Roman"/>
          <w:sz w:val="24"/>
          <w:szCs w:val="24"/>
          <w:lang w:val="tr-TR"/>
        </w:rPr>
        <w:t>mış itirazın iptali davası devam ederken</w:t>
      </w:r>
      <w:r w:rsidR="00201FE9" w:rsidRPr="00EB4FC9">
        <w:rPr>
          <w:rStyle w:val="DipnotBavurusu"/>
          <w:rFonts w:ascii="Times New Roman" w:eastAsia="Times New Roman" w:hAnsi="Times New Roman" w:cs="Times New Roman"/>
          <w:sz w:val="24"/>
          <w:szCs w:val="24"/>
          <w:lang w:val="tr-TR"/>
        </w:rPr>
        <w:footnoteReference w:id="89"/>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 ne de itirazın iptali davası sonuçlandıktan sonra-</w:t>
      </w:r>
      <w:r w:rsidR="00201FE9" w:rsidRPr="00EB4FC9">
        <w:rPr>
          <w:rStyle w:val="DipnotBavurusu"/>
          <w:rFonts w:ascii="Times New Roman" w:eastAsia="Times New Roman" w:hAnsi="Times New Roman" w:cs="Times New Roman"/>
          <w:sz w:val="24"/>
          <w:szCs w:val="24"/>
          <w:lang w:val="tr-TR"/>
        </w:rPr>
        <w:footnoteReference w:id="90"/>
      </w:r>
      <w:r w:rsidRPr="00EB4FC9">
        <w:rPr>
          <w:rFonts w:ascii="Times New Roman" w:eastAsia="Times New Roman" w:hAnsi="Times New Roman" w:cs="Times New Roman"/>
          <w:sz w:val="24"/>
          <w:szCs w:val="24"/>
          <w:lang w:val="tr-TR"/>
        </w:rPr>
        <w:t xml:space="preserve"> </w:t>
      </w:r>
      <w:r w:rsidR="00201FE9" w:rsidRPr="00EB4FC9">
        <w:rPr>
          <w:rStyle w:val="DipnotBavurusu"/>
          <w:rFonts w:ascii="Times New Roman" w:eastAsia="Times New Roman" w:hAnsi="Times New Roman" w:cs="Times New Roman"/>
          <w:sz w:val="24"/>
          <w:szCs w:val="24"/>
          <w:lang w:val="tr-TR"/>
        </w:rPr>
        <w:footnoteReference w:id="91"/>
      </w:r>
      <w:r w:rsidRPr="00EB4FC9">
        <w:rPr>
          <w:rFonts w:ascii="Times New Roman" w:eastAsia="Times New Roman" w:hAnsi="Times New Roman" w:cs="Times New Roman"/>
          <w:sz w:val="24"/>
          <w:szCs w:val="24"/>
          <w:lang w:val="tr-TR"/>
        </w:rPr>
        <w:t xml:space="preserve"> dava konusu 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e) İnkâr tazminatına hükmedilebilmesi için dava dilekçesinde açıkça “itirazın iptali” istenmiş olmalı mıdır?</w:t>
      </w:r>
    </w:p>
    <w:p w:rsidR="00692634"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“İcra inkar </w:t>
      </w:r>
      <w:proofErr w:type="spellStart"/>
      <w:r w:rsidRPr="00EB4FC9">
        <w:rPr>
          <w:rFonts w:ascii="Times New Roman" w:eastAsia="Times New Roman" w:hAnsi="Times New Roman" w:cs="Times New Roman"/>
          <w:sz w:val="24"/>
          <w:szCs w:val="24"/>
          <w:lang w:val="tr-TR"/>
        </w:rPr>
        <w:t>tazminatı”</w:t>
      </w:r>
      <w:r w:rsidR="00473185" w:rsidRPr="00EB4FC9">
        <w:rPr>
          <w:rFonts w:ascii="Times New Roman" w:eastAsia="Times New Roman" w:hAnsi="Times New Roman" w:cs="Times New Roman"/>
          <w:sz w:val="24"/>
          <w:szCs w:val="24"/>
          <w:lang w:val="tr-TR"/>
        </w:rPr>
        <w:t>na</w:t>
      </w:r>
      <w:proofErr w:type="spellEnd"/>
      <w:r w:rsidRPr="00EB4FC9">
        <w:rPr>
          <w:rFonts w:ascii="Times New Roman" w:eastAsia="Times New Roman" w:hAnsi="Times New Roman" w:cs="Times New Roman"/>
          <w:sz w:val="24"/>
          <w:szCs w:val="24"/>
          <w:lang w:val="tr-TR"/>
        </w:rPr>
        <w:t xml:space="preserve"> ancak “itirazın iptali </w:t>
      </w:r>
      <w:proofErr w:type="spellStart"/>
      <w:r w:rsidRPr="00EB4FC9">
        <w:rPr>
          <w:rFonts w:ascii="Times New Roman" w:eastAsia="Times New Roman" w:hAnsi="Times New Roman" w:cs="Times New Roman"/>
          <w:sz w:val="24"/>
          <w:szCs w:val="24"/>
          <w:lang w:val="tr-TR"/>
        </w:rPr>
        <w:t>davası”</w:t>
      </w:r>
      <w:r w:rsidR="00473185" w:rsidRPr="00EB4FC9">
        <w:rPr>
          <w:rFonts w:ascii="Times New Roman" w:eastAsia="Times New Roman" w:hAnsi="Times New Roman" w:cs="Times New Roman"/>
          <w:sz w:val="24"/>
          <w:szCs w:val="24"/>
          <w:lang w:val="tr-TR"/>
        </w:rPr>
        <w:t>nda</w:t>
      </w:r>
      <w:proofErr w:type="spellEnd"/>
      <w:r w:rsidR="00473185" w:rsidRPr="00EB4FC9">
        <w:rPr>
          <w:rFonts w:ascii="Times New Roman" w:eastAsia="Times New Roman" w:hAnsi="Times New Roman" w:cs="Times New Roman"/>
          <w:sz w:val="24"/>
          <w:szCs w:val="24"/>
          <w:lang w:val="tr-TR"/>
        </w:rPr>
        <w:t xml:space="preserve"> hük</w:t>
      </w:r>
      <w:r w:rsidR="004B55DB" w:rsidRPr="00EB4FC9">
        <w:rPr>
          <w:rFonts w:ascii="Times New Roman" w:eastAsia="Times New Roman" w:hAnsi="Times New Roman" w:cs="Times New Roman"/>
          <w:sz w:val="24"/>
          <w:szCs w:val="24"/>
          <w:lang w:val="tr-TR"/>
        </w:rPr>
        <w:t>m</w:t>
      </w:r>
      <w:r w:rsidR="004B55DB" w:rsidRPr="00EB4FC9">
        <w:rPr>
          <w:rFonts w:ascii="Times New Roman" w:eastAsia="Times New Roman" w:hAnsi="Times New Roman" w:cs="Times New Roman"/>
          <w:sz w:val="24"/>
          <w:szCs w:val="24"/>
          <w:lang w:val="tr-TR"/>
        </w:rPr>
        <w:t>e</w:t>
      </w:r>
      <w:r w:rsidR="004B55DB" w:rsidRPr="00EB4FC9">
        <w:rPr>
          <w:rFonts w:ascii="Times New Roman" w:eastAsia="Times New Roman" w:hAnsi="Times New Roman" w:cs="Times New Roman"/>
          <w:sz w:val="24"/>
          <w:szCs w:val="24"/>
          <w:lang w:val="tr-TR"/>
        </w:rPr>
        <w:t>di</w:t>
      </w:r>
      <w:r w:rsidR="00473185" w:rsidRPr="00EB4FC9">
        <w:rPr>
          <w:rFonts w:ascii="Times New Roman" w:eastAsia="Times New Roman" w:hAnsi="Times New Roman" w:cs="Times New Roman"/>
          <w:sz w:val="24"/>
          <w:szCs w:val="24"/>
          <w:lang w:val="tr-TR"/>
        </w:rPr>
        <w:t>lebildiğinden -“tahsil (alacak)</w:t>
      </w:r>
      <w:r w:rsidR="004A1B03" w:rsidRPr="00EB4FC9">
        <w:rPr>
          <w:rFonts w:ascii="Times New Roman" w:eastAsia="Times New Roman" w:hAnsi="Times New Roman" w:cs="Times New Roman"/>
          <w:sz w:val="24"/>
          <w:szCs w:val="24"/>
          <w:lang w:val="tr-TR"/>
        </w:rPr>
        <w:t xml:space="preserve"> </w:t>
      </w:r>
      <w:proofErr w:type="spellStart"/>
      <w:r w:rsidR="00473185" w:rsidRPr="00EB4FC9">
        <w:rPr>
          <w:rFonts w:ascii="Times New Roman" w:eastAsia="Times New Roman" w:hAnsi="Times New Roman" w:cs="Times New Roman"/>
          <w:sz w:val="24"/>
          <w:szCs w:val="24"/>
          <w:lang w:val="tr-TR"/>
        </w:rPr>
        <w:t>davası”nda</w:t>
      </w:r>
      <w:proofErr w:type="spellEnd"/>
      <w:r w:rsidR="004A1B03"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sz w:val="24"/>
          <w:szCs w:val="24"/>
          <w:lang w:val="tr-TR"/>
        </w:rPr>
        <w:t>bu tazminata hükmedi</w:t>
      </w:r>
      <w:r w:rsidR="004B55DB" w:rsidRPr="00EB4FC9">
        <w:rPr>
          <w:rFonts w:ascii="Times New Roman" w:eastAsia="Times New Roman" w:hAnsi="Times New Roman" w:cs="Times New Roman"/>
          <w:sz w:val="24"/>
          <w:szCs w:val="24"/>
          <w:lang w:val="tr-TR"/>
        </w:rPr>
        <w:t>l</w:t>
      </w:r>
      <w:r w:rsidR="004B55DB" w:rsidRPr="00EB4FC9">
        <w:rPr>
          <w:rFonts w:ascii="Times New Roman" w:eastAsia="Times New Roman" w:hAnsi="Times New Roman" w:cs="Times New Roman"/>
          <w:sz w:val="24"/>
          <w:szCs w:val="24"/>
          <w:lang w:val="tr-TR"/>
        </w:rPr>
        <w:t>e</w:t>
      </w:r>
      <w:r w:rsidR="004B55DB" w:rsidRPr="00EB4FC9">
        <w:rPr>
          <w:rFonts w:ascii="Times New Roman" w:eastAsia="Times New Roman" w:hAnsi="Times New Roman" w:cs="Times New Roman"/>
          <w:sz w:val="24"/>
          <w:szCs w:val="24"/>
          <w:lang w:val="tr-TR"/>
        </w:rPr>
        <w:t>meye</w:t>
      </w:r>
      <w:r w:rsidR="00473185" w:rsidRPr="00EB4FC9">
        <w:rPr>
          <w:rFonts w:ascii="Times New Roman" w:eastAsia="Times New Roman" w:hAnsi="Times New Roman" w:cs="Times New Roman"/>
          <w:sz w:val="24"/>
          <w:szCs w:val="24"/>
          <w:lang w:val="tr-TR"/>
        </w:rPr>
        <w:t>ceğinden- davacı-alacaklının açtığı davanın “itirazın iptali dav</w:t>
      </w:r>
      <w:r w:rsidR="00473185" w:rsidRPr="00EB4FC9">
        <w:rPr>
          <w:rFonts w:ascii="Times New Roman" w:eastAsia="Times New Roman" w:hAnsi="Times New Roman" w:cs="Times New Roman"/>
          <w:sz w:val="24"/>
          <w:szCs w:val="24"/>
          <w:lang w:val="tr-TR"/>
        </w:rPr>
        <w:t>a</w:t>
      </w:r>
      <w:r w:rsidR="00473185" w:rsidRPr="00EB4FC9">
        <w:rPr>
          <w:rFonts w:ascii="Times New Roman" w:eastAsia="Times New Roman" w:hAnsi="Times New Roman" w:cs="Times New Roman"/>
          <w:sz w:val="24"/>
          <w:szCs w:val="24"/>
          <w:lang w:val="tr-TR"/>
        </w:rPr>
        <w:t>sı” olarak nitelendirildiği durumlarda -yani; davayı kazanması halinde lehine %20 tazminata hükmedilmesini isteyerek ve davayı kaybetmesi halinde, davalı tarafa %20 tazminat ödemeyi göze alarak açtı</w:t>
      </w:r>
      <w:r w:rsidR="004B55DB" w:rsidRPr="00EB4FC9">
        <w:rPr>
          <w:rFonts w:ascii="Times New Roman" w:eastAsia="Times New Roman" w:hAnsi="Times New Roman" w:cs="Times New Roman"/>
          <w:sz w:val="24"/>
          <w:szCs w:val="24"/>
          <w:lang w:val="tr-TR"/>
        </w:rPr>
        <w:t>ğı dav</w:t>
      </w:r>
      <w:r w:rsidR="004B55DB"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larda- inkar tazmina</w:t>
      </w:r>
      <w:r w:rsidR="00473185" w:rsidRPr="00EB4FC9">
        <w:rPr>
          <w:rFonts w:ascii="Times New Roman" w:eastAsia="Times New Roman" w:hAnsi="Times New Roman" w:cs="Times New Roman"/>
          <w:sz w:val="24"/>
          <w:szCs w:val="24"/>
          <w:lang w:val="tr-TR"/>
        </w:rPr>
        <w:t>tına hükmedilebilir.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Davacı-alacaklı, borçlunun itirazın kendisine tebliğinden itibaren 1 yıl içinde -ve özellikle; borçlunun itirazın</w:t>
      </w:r>
      <w:r w:rsidR="004B55DB" w:rsidRPr="00EB4FC9">
        <w:rPr>
          <w:rFonts w:ascii="Times New Roman" w:eastAsia="Times New Roman" w:hAnsi="Times New Roman" w:cs="Times New Roman"/>
          <w:sz w:val="24"/>
          <w:szCs w:val="24"/>
          <w:lang w:val="tr-TR"/>
        </w:rPr>
        <w:t>ın haksızlığını ve kendi alaca</w:t>
      </w:r>
      <w:r w:rsidRPr="00EB4FC9">
        <w:rPr>
          <w:rFonts w:ascii="Times New Roman" w:eastAsia="Times New Roman" w:hAnsi="Times New Roman" w:cs="Times New Roman"/>
          <w:sz w:val="24"/>
          <w:szCs w:val="24"/>
          <w:lang w:val="tr-TR"/>
        </w:rPr>
        <w:t>ğının varlığını ispat edebilecek “senet, yazılı delil başlangıcı, 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cari defter</w:t>
      </w:r>
      <w:r w:rsidR="001E2B0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kayıtları gibi” kanıtlara sahip olmadığı, alacağının varlığını karşı tarafın ticari defter kayıtları ile, yemin ile kanıtlamayı düşünd</w:t>
      </w:r>
      <w:r w:rsidRPr="00EB4FC9">
        <w:rPr>
          <w:rFonts w:ascii="Times New Roman" w:eastAsia="Times New Roman" w:hAnsi="Times New Roman" w:cs="Times New Roman"/>
          <w:sz w:val="24"/>
          <w:szCs w:val="24"/>
          <w:lang w:val="tr-TR"/>
        </w:rPr>
        <w:t>ü</w:t>
      </w:r>
      <w:r w:rsidRPr="00EB4FC9">
        <w:rPr>
          <w:rFonts w:ascii="Times New Roman" w:eastAsia="Times New Roman" w:hAnsi="Times New Roman" w:cs="Times New Roman"/>
          <w:sz w:val="24"/>
          <w:szCs w:val="24"/>
          <w:lang w:val="tr-TR"/>
        </w:rPr>
        <w:t>ğü</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durumlarda- davayı kaybetmesi halinde karşı tarafa -yargılama g</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derleri ve </w:t>
      </w:r>
      <w:r w:rsidR="004B55DB" w:rsidRPr="00EB4FC9">
        <w:rPr>
          <w:rFonts w:ascii="Times New Roman" w:eastAsia="Times New Roman" w:hAnsi="Times New Roman" w:cs="Times New Roman"/>
          <w:sz w:val="24"/>
          <w:szCs w:val="24"/>
          <w:lang w:val="tr-TR"/>
        </w:rPr>
        <w:t>vekalet üc</w:t>
      </w:r>
      <w:r w:rsidRPr="00EB4FC9">
        <w:rPr>
          <w:rFonts w:ascii="Times New Roman" w:eastAsia="Times New Roman" w:hAnsi="Times New Roman" w:cs="Times New Roman"/>
          <w:sz w:val="24"/>
          <w:szCs w:val="24"/>
          <w:lang w:val="tr-TR"/>
        </w:rPr>
        <w:t>reti dışında- ayrıca %20 tazminat ödemeyi de g</w:t>
      </w:r>
      <w:r w:rsidRPr="00EB4FC9">
        <w:rPr>
          <w:rFonts w:ascii="Times New Roman" w:eastAsia="Times New Roman" w:hAnsi="Times New Roman" w:cs="Times New Roman"/>
          <w:sz w:val="24"/>
          <w:szCs w:val="24"/>
          <w:lang w:val="tr-TR"/>
        </w:rPr>
        <w:t>ö</w:t>
      </w:r>
      <w:r w:rsidRPr="00EB4FC9">
        <w:rPr>
          <w:rFonts w:ascii="Times New Roman" w:eastAsia="Times New Roman" w:hAnsi="Times New Roman" w:cs="Times New Roman"/>
          <w:sz w:val="24"/>
          <w:szCs w:val="24"/>
          <w:lang w:val="tr-TR"/>
        </w:rPr>
        <w:t xml:space="preserve">ze alamayarak “itirazın iptali davası” yerine “tahsil (normal alacak) davası” açmayı isteyebilir. Bu nedenle, açtığı davanın açıkça “itirazın iptali davası” olmayıp “tahsil (normal alacak) davası” olduğunu dava </w:t>
      </w:r>
      <w:r w:rsidRPr="00EC0EB1">
        <w:rPr>
          <w:rFonts w:ascii="Times New Roman" w:eastAsia="Times New Roman" w:hAnsi="Times New Roman" w:cs="Times New Roman"/>
          <w:color w:val="FF0000"/>
          <w:sz w:val="24"/>
          <w:szCs w:val="24"/>
          <w:lang w:val="tr-TR"/>
        </w:rPr>
        <w:lastRenderedPageBreak/>
        <w:t>dilekçesinde belirtebilir. Bu gibi durumlarda, mahkemece dava s</w:t>
      </w:r>
      <w:r w:rsidRPr="00EC0EB1">
        <w:rPr>
          <w:rFonts w:ascii="Times New Roman" w:eastAsia="Times New Roman" w:hAnsi="Times New Roman" w:cs="Times New Roman"/>
          <w:color w:val="FF0000"/>
          <w:sz w:val="24"/>
          <w:szCs w:val="24"/>
          <w:lang w:val="tr-TR"/>
        </w:rPr>
        <w:t>o</w:t>
      </w:r>
      <w:r w:rsidRPr="00EB4FC9">
        <w:rPr>
          <w:rFonts w:ascii="Times New Roman" w:eastAsia="Times New Roman" w:hAnsi="Times New Roman" w:cs="Times New Roman"/>
          <w:sz w:val="24"/>
          <w:szCs w:val="24"/>
          <w:lang w:val="tr-TR"/>
        </w:rPr>
        <w:t>nunda haklı çıkan taraf lehine ayrıca %20 tazminata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 bu şekilde, dava dilekçesinde açıkça, açtığı davanın (ge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çek iradesinin) “itirazın iptali davası” ya da “tahsil (normal alacak) davası” olduğunu belirtmeksizin sadece “inkar tazminatı” istediğini belirtmekle yetinmiş veya dilekçesinde hem “inkar tazminatı” (ve it</w:t>
      </w:r>
      <w:r w:rsidRPr="00EB4FC9">
        <w:rPr>
          <w:rFonts w:ascii="Times New Roman" w:eastAsia="Times New Roman" w:hAnsi="Times New Roman" w:cs="Times New Roman"/>
          <w:sz w:val="24"/>
          <w:szCs w:val="24"/>
          <w:lang w:val="tr-TR"/>
        </w:rPr>
        <w:t>i</w:t>
      </w:r>
      <w:r w:rsidR="004B55DB" w:rsidRPr="00EB4FC9">
        <w:rPr>
          <w:rFonts w:ascii="Times New Roman" w:eastAsia="Times New Roman" w:hAnsi="Times New Roman" w:cs="Times New Roman"/>
          <w:sz w:val="24"/>
          <w:szCs w:val="24"/>
          <w:lang w:val="tr-TR"/>
        </w:rPr>
        <w:t>razın iptali) tale</w:t>
      </w:r>
      <w:r w:rsidRPr="00EB4FC9">
        <w:rPr>
          <w:rFonts w:ascii="Times New Roman" w:eastAsia="Times New Roman" w:hAnsi="Times New Roman" w:cs="Times New Roman"/>
          <w:sz w:val="24"/>
          <w:szCs w:val="24"/>
          <w:lang w:val="tr-TR"/>
        </w:rPr>
        <w:t>bine ve hem de “alacağın tahsili” (ödetilmesi) talebi</w:t>
      </w:r>
      <w:r w:rsidR="004B55DB" w:rsidRPr="00EB4FC9">
        <w:rPr>
          <w:rFonts w:ascii="Times New Roman" w:eastAsia="Times New Roman" w:hAnsi="Times New Roman" w:cs="Times New Roman"/>
          <w:sz w:val="24"/>
          <w:szCs w:val="24"/>
          <w:lang w:val="tr-TR"/>
        </w:rPr>
        <w:t>ne yer vermişse mah</w:t>
      </w:r>
      <w:r w:rsidRPr="00EB4FC9">
        <w:rPr>
          <w:rFonts w:ascii="Times New Roman" w:eastAsia="Times New Roman" w:hAnsi="Times New Roman" w:cs="Times New Roman"/>
          <w:sz w:val="24"/>
          <w:szCs w:val="24"/>
          <w:lang w:val="tr-TR"/>
        </w:rPr>
        <w:t>kemece ne şekilde karar verilecektir? Daha açık bir ifadeyle bu durumda, açılan dava “itirazın iptali davası” olarak mı yoksa “tahsil (alacak) davası” olarak mı nitelendirilecektir?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Doktrinde kimi hukukçular, </w:t>
      </w:r>
      <w:r w:rsidRPr="00EB4FC9">
        <w:rPr>
          <w:rFonts w:ascii="Times New Roman" w:eastAsia="Times New Roman" w:hAnsi="Times New Roman" w:cs="Times New Roman"/>
          <w:sz w:val="24"/>
          <w:szCs w:val="24"/>
          <w:lang w:val="tr-TR"/>
        </w:rPr>
        <w:t xml:space="preserve">açılan davanın açıkça </w:t>
      </w:r>
      <w:r w:rsidRPr="00EB4FC9">
        <w:rPr>
          <w:rFonts w:ascii="Times New Roman" w:eastAsia="Times New Roman" w:hAnsi="Times New Roman" w:cs="Times New Roman"/>
          <w:i/>
          <w:sz w:val="24"/>
          <w:szCs w:val="24"/>
          <w:lang w:val="tr-TR"/>
        </w:rPr>
        <w:t>“itirazın i</w:t>
      </w:r>
      <w:r w:rsidRPr="00EB4FC9">
        <w:rPr>
          <w:rFonts w:ascii="Times New Roman" w:eastAsia="Times New Roman" w:hAnsi="Times New Roman" w:cs="Times New Roman"/>
          <w:i/>
          <w:sz w:val="24"/>
          <w:szCs w:val="24"/>
          <w:lang w:val="tr-TR"/>
        </w:rPr>
        <w:t>p</w:t>
      </w:r>
      <w:r w:rsidRPr="00EB4FC9">
        <w:rPr>
          <w:rFonts w:ascii="Times New Roman" w:eastAsia="Times New Roman" w:hAnsi="Times New Roman" w:cs="Times New Roman"/>
          <w:i/>
          <w:sz w:val="24"/>
          <w:szCs w:val="24"/>
          <w:lang w:val="tr-TR"/>
        </w:rPr>
        <w:t xml:space="preserve">tali davası” </w:t>
      </w:r>
      <w:r w:rsidRPr="00EB4FC9">
        <w:rPr>
          <w:rFonts w:ascii="Times New Roman" w:eastAsia="Times New Roman" w:hAnsi="Times New Roman" w:cs="Times New Roman"/>
          <w:sz w:val="24"/>
          <w:szCs w:val="24"/>
          <w:lang w:val="tr-TR"/>
        </w:rPr>
        <w:t xml:space="preserve">olduğu belirtilmemiş dahi olsa, dava dilekçesinde </w:t>
      </w:r>
      <w:r w:rsidR="004B55DB" w:rsidRPr="00EB4FC9">
        <w:rPr>
          <w:rFonts w:ascii="Times New Roman" w:eastAsia="Times New Roman" w:hAnsi="Times New Roman" w:cs="Times New Roman"/>
          <w:i/>
          <w:sz w:val="24"/>
          <w:szCs w:val="24"/>
          <w:lang w:val="tr-TR"/>
        </w:rPr>
        <w:t xml:space="preserve">“inkâr </w:t>
      </w:r>
      <w:proofErr w:type="spellStart"/>
      <w:r w:rsidR="004B55DB" w:rsidRPr="00EB4FC9">
        <w:rPr>
          <w:rFonts w:ascii="Times New Roman" w:eastAsia="Times New Roman" w:hAnsi="Times New Roman" w:cs="Times New Roman"/>
          <w:i/>
          <w:sz w:val="24"/>
          <w:szCs w:val="24"/>
          <w:lang w:val="tr-TR"/>
        </w:rPr>
        <w:t>tazmi</w:t>
      </w:r>
      <w:r w:rsidRPr="00EB4FC9">
        <w:rPr>
          <w:rFonts w:ascii="Times New Roman" w:eastAsia="Times New Roman" w:hAnsi="Times New Roman" w:cs="Times New Roman"/>
          <w:i/>
          <w:sz w:val="24"/>
          <w:szCs w:val="24"/>
          <w:lang w:val="tr-TR"/>
        </w:rPr>
        <w:t>natı”</w:t>
      </w:r>
      <w:r w:rsidRPr="00EB4FC9">
        <w:rPr>
          <w:rFonts w:ascii="Times New Roman" w:eastAsia="Times New Roman" w:hAnsi="Times New Roman" w:cs="Times New Roman"/>
          <w:sz w:val="24"/>
          <w:szCs w:val="24"/>
          <w:lang w:val="tr-TR"/>
        </w:rPr>
        <w:t>nın</w:t>
      </w:r>
      <w:proofErr w:type="spellEnd"/>
      <w:r w:rsidRPr="00EB4FC9">
        <w:rPr>
          <w:rFonts w:ascii="Times New Roman" w:eastAsia="Times New Roman" w:hAnsi="Times New Roman" w:cs="Times New Roman"/>
          <w:sz w:val="24"/>
          <w:szCs w:val="24"/>
          <w:lang w:val="tr-TR"/>
        </w:rPr>
        <w:t xml:space="preserve"> da istenmiş olması halinde mahkemenin, davayı </w:t>
      </w:r>
      <w:r w:rsidRPr="00EB4FC9">
        <w:rPr>
          <w:rFonts w:ascii="Times New Roman" w:eastAsia="Times New Roman" w:hAnsi="Times New Roman" w:cs="Times New Roman"/>
          <w:i/>
          <w:sz w:val="24"/>
          <w:szCs w:val="24"/>
          <w:lang w:val="tr-TR"/>
        </w:rPr>
        <w:t>“itir</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zın ipta</w:t>
      </w:r>
      <w:r w:rsidRPr="00EB4FC9">
        <w:rPr>
          <w:rFonts w:ascii="Times New Roman" w:eastAsia="Times New Roman" w:hAnsi="Times New Roman" w:cs="Times New Roman"/>
          <w:i/>
          <w:sz w:val="24"/>
          <w:szCs w:val="24"/>
          <w:lang w:val="tr-TR"/>
        </w:rPr>
        <w:t xml:space="preserve">li davası” </w:t>
      </w:r>
      <w:r w:rsidRPr="00EB4FC9">
        <w:rPr>
          <w:rFonts w:ascii="Times New Roman" w:eastAsia="Times New Roman" w:hAnsi="Times New Roman" w:cs="Times New Roman"/>
          <w:sz w:val="24"/>
          <w:szCs w:val="24"/>
          <w:lang w:val="tr-TR"/>
        </w:rPr>
        <w:t>olarak niteleyip, inkâr tazminatına hükmetmesi g</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rektiğini,</w:t>
      </w:r>
      <w:r w:rsidR="00201FE9" w:rsidRPr="00EB4FC9">
        <w:rPr>
          <w:rStyle w:val="DipnotBavurusu"/>
          <w:rFonts w:ascii="Times New Roman" w:eastAsia="Times New Roman" w:hAnsi="Times New Roman" w:cs="Times New Roman"/>
          <w:sz w:val="24"/>
          <w:szCs w:val="24"/>
          <w:lang w:val="tr-TR"/>
        </w:rPr>
        <w:footnoteReference w:id="92"/>
      </w:r>
      <w:r w:rsidRPr="00EB4FC9">
        <w:rPr>
          <w:rFonts w:ascii="Times New Roman" w:eastAsia="Times New Roman" w:hAnsi="Times New Roman" w:cs="Times New Roman"/>
          <w:sz w:val="24"/>
          <w:szCs w:val="24"/>
          <w:lang w:val="tr-TR"/>
        </w:rPr>
        <w:t xml:space="preserve"> dava dilekçesinde hem </w:t>
      </w:r>
      <w:r w:rsidRPr="00EB4FC9">
        <w:rPr>
          <w:rFonts w:ascii="Times New Roman" w:eastAsia="Times New Roman" w:hAnsi="Times New Roman" w:cs="Times New Roman"/>
          <w:i/>
          <w:sz w:val="24"/>
          <w:szCs w:val="24"/>
          <w:lang w:val="tr-TR"/>
        </w:rPr>
        <w:t>“itirazın iptali (ve inkâr 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tı)” </w:t>
      </w:r>
      <w:r w:rsidRPr="00EB4FC9">
        <w:rPr>
          <w:rFonts w:ascii="Times New Roman" w:eastAsia="Times New Roman" w:hAnsi="Times New Roman" w:cs="Times New Roman"/>
          <w:sz w:val="24"/>
          <w:szCs w:val="24"/>
          <w:lang w:val="tr-TR"/>
        </w:rPr>
        <w:t>talebi ve hem de “</w:t>
      </w:r>
      <w:r w:rsidRPr="00EB4FC9">
        <w:rPr>
          <w:rFonts w:ascii="Times New Roman" w:eastAsia="Times New Roman" w:hAnsi="Times New Roman" w:cs="Times New Roman"/>
          <w:i/>
          <w:sz w:val="24"/>
          <w:szCs w:val="24"/>
          <w:lang w:val="tr-TR"/>
        </w:rPr>
        <w:t xml:space="preserve">alacağın tahsili (ödetilmesi) </w:t>
      </w:r>
      <w:r w:rsidRPr="00EB4FC9">
        <w:rPr>
          <w:rFonts w:ascii="Times New Roman" w:eastAsia="Times New Roman" w:hAnsi="Times New Roman" w:cs="Times New Roman"/>
          <w:sz w:val="24"/>
          <w:szCs w:val="24"/>
          <w:lang w:val="tr-TR"/>
        </w:rPr>
        <w:t>talebinin yer alab</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leceği, bu durumda da, inkâr tazminatına hükmedilmesi </w:t>
      </w:r>
      <w:proofErr w:type="spellStart"/>
      <w:r w:rsidRPr="00EB4FC9">
        <w:rPr>
          <w:rFonts w:ascii="Times New Roman" w:eastAsia="Times New Roman" w:hAnsi="Times New Roman" w:cs="Times New Roman"/>
          <w:sz w:val="24"/>
          <w:szCs w:val="24"/>
          <w:lang w:val="tr-TR"/>
        </w:rPr>
        <w:t>gerekec</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ği”ni</w:t>
      </w:r>
      <w:proofErr w:type="spellEnd"/>
      <w:r w:rsidR="00201FE9" w:rsidRPr="00EB4FC9">
        <w:rPr>
          <w:rStyle w:val="DipnotBavurusu"/>
          <w:rFonts w:ascii="Times New Roman" w:eastAsia="Times New Roman" w:hAnsi="Times New Roman" w:cs="Times New Roman"/>
          <w:sz w:val="24"/>
          <w:szCs w:val="24"/>
          <w:lang w:val="tr-TR"/>
        </w:rPr>
        <w:footnoteReference w:id="93"/>
      </w:r>
      <w:r w:rsidRPr="00EB4FC9">
        <w:rPr>
          <w:rFonts w:ascii="Times New Roman" w:eastAsia="Times New Roman" w:hAnsi="Times New Roman" w:cs="Times New Roman"/>
          <w:sz w:val="24"/>
          <w:szCs w:val="24"/>
          <w:lang w:val="tr-TR"/>
        </w:rPr>
        <w:t xml:space="preserve"> belirtirken, </w:t>
      </w:r>
      <w:r w:rsidR="004B55DB" w:rsidRPr="00EB4FC9">
        <w:rPr>
          <w:rFonts w:ascii="Times New Roman" w:eastAsia="Times New Roman" w:hAnsi="Times New Roman" w:cs="Times New Roman"/>
          <w:b/>
          <w:bCs/>
          <w:sz w:val="24"/>
          <w:szCs w:val="24"/>
          <w:lang w:val="tr-TR"/>
        </w:rPr>
        <w:t>kimi hukuk</w:t>
      </w:r>
      <w:r w:rsidRPr="00EB4FC9">
        <w:rPr>
          <w:rFonts w:ascii="Times New Roman" w:eastAsia="Times New Roman" w:hAnsi="Times New Roman" w:cs="Times New Roman"/>
          <w:b/>
          <w:bCs/>
          <w:sz w:val="24"/>
          <w:szCs w:val="24"/>
          <w:lang w:val="tr-TR"/>
        </w:rPr>
        <w:t>çular</w:t>
      </w:r>
      <w:r w:rsidR="00201FE9" w:rsidRPr="00EB4FC9">
        <w:rPr>
          <w:rStyle w:val="DipnotBavurusu"/>
          <w:rFonts w:ascii="Times New Roman" w:eastAsia="Times New Roman" w:hAnsi="Times New Roman" w:cs="Times New Roman"/>
          <w:b/>
          <w:bCs/>
          <w:sz w:val="24"/>
          <w:szCs w:val="24"/>
          <w:lang w:val="tr-TR"/>
        </w:rPr>
        <w:footnoteReference w:id="94"/>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da </w:t>
      </w:r>
      <w:r w:rsidRPr="00EB4FC9">
        <w:rPr>
          <w:rFonts w:ascii="Times New Roman" w:eastAsia="Times New Roman" w:hAnsi="Times New Roman" w:cs="Times New Roman"/>
          <w:i/>
          <w:sz w:val="24"/>
          <w:szCs w:val="24"/>
          <w:lang w:val="tr-TR"/>
        </w:rPr>
        <w:t>(dava dilekçesinde mutlaka itirazı</w:t>
      </w:r>
      <w:r w:rsidR="004B55DB" w:rsidRPr="00EB4FC9">
        <w:rPr>
          <w:rFonts w:ascii="Times New Roman" w:eastAsia="Times New Roman" w:hAnsi="Times New Roman" w:cs="Times New Roman"/>
          <w:i/>
          <w:sz w:val="24"/>
          <w:szCs w:val="24"/>
          <w:lang w:val="tr-TR"/>
        </w:rPr>
        <w:t>n iptalinin istenmiş olması ge</w:t>
      </w:r>
      <w:r w:rsidRPr="00EB4FC9">
        <w:rPr>
          <w:rFonts w:ascii="Times New Roman" w:eastAsia="Times New Roman" w:hAnsi="Times New Roman" w:cs="Times New Roman"/>
          <w:i/>
          <w:sz w:val="24"/>
          <w:szCs w:val="24"/>
          <w:lang w:val="tr-TR"/>
        </w:rPr>
        <w:t>rektiğini, aksi taktirde inkar tazm</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natına hükmedilemeyeceğini, davacının ayrıca alacağın tahsilini ist</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miş olması halinde isteğinin hangisi olduğu hususunun davacıya açı</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 xml:space="preserve">lattırılması gerektiğini” </w:t>
      </w:r>
      <w:r w:rsidRPr="00EB4FC9">
        <w:rPr>
          <w:rFonts w:ascii="Times New Roman" w:eastAsia="Times New Roman" w:hAnsi="Times New Roman" w:cs="Times New Roman"/>
          <w:sz w:val="24"/>
          <w:szCs w:val="24"/>
          <w:lang w:val="tr-TR"/>
        </w:rPr>
        <w:t>belirtmişlerdir.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w:t>
      </w:r>
      <w:r w:rsidRPr="00EB4FC9">
        <w:rPr>
          <w:rFonts w:ascii="Times New Roman" w:eastAsia="Times New Roman" w:hAnsi="Times New Roman" w:cs="Times New Roman"/>
          <w:sz w:val="24"/>
          <w:szCs w:val="24"/>
          <w:lang w:val="tr-TR"/>
        </w:rPr>
        <w:t>ın -çeşitli Daireleri’nin- bu konu ile ilgili kararları far</w:t>
      </w:r>
      <w:r w:rsidRPr="00EB4FC9">
        <w:rPr>
          <w:rFonts w:ascii="Times New Roman" w:eastAsia="Times New Roman" w:hAnsi="Times New Roman" w:cs="Times New Roman"/>
          <w:sz w:val="24"/>
          <w:szCs w:val="24"/>
          <w:lang w:val="tr-TR"/>
        </w:rPr>
        <w:t>k</w:t>
      </w:r>
      <w:r w:rsidR="004B55DB" w:rsidRPr="00EB4FC9">
        <w:rPr>
          <w:rFonts w:ascii="Times New Roman" w:eastAsia="Times New Roman" w:hAnsi="Times New Roman" w:cs="Times New Roman"/>
          <w:sz w:val="24"/>
          <w:szCs w:val="24"/>
          <w:lang w:val="tr-TR"/>
        </w:rPr>
        <w:t>lı</w:t>
      </w:r>
      <w:r w:rsidRPr="00EB4FC9">
        <w:rPr>
          <w:rFonts w:ascii="Times New Roman" w:eastAsia="Times New Roman" w:hAnsi="Times New Roman" w:cs="Times New Roman"/>
          <w:sz w:val="24"/>
          <w:szCs w:val="24"/>
          <w:lang w:val="tr-TR"/>
        </w:rPr>
        <w:t xml:space="preserve">dır. Gerçekten; </w:t>
      </w:r>
      <w:r w:rsidRPr="00EB4FC9">
        <w:rPr>
          <w:rFonts w:ascii="Times New Roman" w:eastAsia="Times New Roman" w:hAnsi="Times New Roman" w:cs="Times New Roman"/>
          <w:b/>
          <w:bCs/>
          <w:sz w:val="24"/>
          <w:szCs w:val="24"/>
          <w:lang w:val="tr-TR"/>
        </w:rPr>
        <w:t>Yargıtay 19. Hukuk Dairesi</w:t>
      </w:r>
      <w:r w:rsidR="00201FE9" w:rsidRPr="00EB4FC9">
        <w:rPr>
          <w:rStyle w:val="DipnotBavurusu"/>
          <w:rFonts w:ascii="Times New Roman" w:eastAsia="Times New Roman" w:hAnsi="Times New Roman" w:cs="Times New Roman"/>
          <w:b/>
          <w:bCs/>
          <w:sz w:val="24"/>
          <w:szCs w:val="24"/>
          <w:lang w:val="tr-TR"/>
        </w:rPr>
        <w:footnoteReference w:id="95"/>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Yargıtay</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11. Hukuk Dairesi</w:t>
      </w:r>
      <w:r w:rsidR="00201FE9" w:rsidRPr="00EB4FC9">
        <w:rPr>
          <w:rStyle w:val="DipnotBavurusu"/>
          <w:rFonts w:ascii="Times New Roman" w:eastAsia="Times New Roman" w:hAnsi="Times New Roman" w:cs="Times New Roman"/>
          <w:b/>
          <w:bCs/>
          <w:sz w:val="24"/>
          <w:szCs w:val="24"/>
          <w:lang w:val="tr-TR"/>
        </w:rPr>
        <w:footnoteReference w:id="96"/>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 dilekçesinde hem ‘alacak’ hem de ‘itirazın iptali’ istenmiş olması halinde, mahkemece davacıya</w:t>
      </w:r>
      <w:r w:rsidR="00672B72" w:rsidRPr="00EB4FC9">
        <w:rPr>
          <w:rFonts w:ascii="Times New Roman" w:eastAsia="Times New Roman" w:hAnsi="Times New Roman" w:cs="Times New Roman"/>
          <w:i/>
          <w:sz w:val="24"/>
          <w:szCs w:val="24"/>
          <w:lang w:val="tr-TR"/>
        </w:rPr>
        <w:t xml:space="preserve"> açtığı davanın ‘alacak davası’</w:t>
      </w:r>
      <w:r w:rsidR="00EA1814"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mı</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 mı olduğu hususunun açı</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lattırılması gerekeceğini,</w:t>
      </w:r>
      <w:r w:rsidR="001E2B0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her iki istek hakkında yani ‘hem alacağın tah</w:t>
      </w:r>
      <w:r w:rsidR="004B55DB" w:rsidRPr="00EB4FC9">
        <w:rPr>
          <w:rFonts w:ascii="Times New Roman" w:eastAsia="Times New Roman" w:hAnsi="Times New Roman" w:cs="Times New Roman"/>
          <w:i/>
          <w:sz w:val="24"/>
          <w:szCs w:val="24"/>
          <w:lang w:val="tr-TR"/>
        </w:rPr>
        <w:t>siline ve hem de itirazın ipta</w:t>
      </w:r>
      <w:r w:rsidRPr="00EB4FC9">
        <w:rPr>
          <w:rFonts w:ascii="Times New Roman" w:eastAsia="Times New Roman" w:hAnsi="Times New Roman" w:cs="Times New Roman"/>
          <w:i/>
          <w:sz w:val="24"/>
          <w:szCs w:val="24"/>
          <w:lang w:val="tr-TR"/>
        </w:rPr>
        <w:t xml:space="preserve">line’ karar verilemeyeceğini” </w:t>
      </w:r>
      <w:r w:rsidRPr="00EB4FC9">
        <w:rPr>
          <w:rFonts w:ascii="Times New Roman" w:eastAsia="Times New Roman" w:hAnsi="Times New Roman" w:cs="Times New Roman"/>
          <w:sz w:val="24"/>
          <w:szCs w:val="24"/>
          <w:lang w:val="tr-TR"/>
        </w:rPr>
        <w:t>belir</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 xml:space="preserve">mişken, </w:t>
      </w:r>
      <w:r w:rsidRPr="00EB4FC9">
        <w:rPr>
          <w:rFonts w:ascii="Times New Roman" w:eastAsia="Times New Roman" w:hAnsi="Times New Roman" w:cs="Times New Roman"/>
          <w:b/>
          <w:bCs/>
          <w:sz w:val="24"/>
          <w:szCs w:val="24"/>
          <w:lang w:val="tr-TR"/>
        </w:rPr>
        <w:t xml:space="preserve">Yargıtay 15. Hukuk Dairesi </w:t>
      </w:r>
      <w:r w:rsidRPr="00EB4FC9">
        <w:rPr>
          <w:rFonts w:ascii="Times New Roman" w:eastAsia="Times New Roman" w:hAnsi="Times New Roman" w:cs="Times New Roman"/>
          <w:sz w:val="24"/>
          <w:szCs w:val="24"/>
          <w:lang w:val="tr-TR"/>
        </w:rPr>
        <w:t>kimi kararlarında</w:t>
      </w:r>
      <w:r w:rsidR="00201FE9" w:rsidRPr="00EB4FC9">
        <w:rPr>
          <w:rStyle w:val="DipnotBavurusu"/>
          <w:rFonts w:ascii="Times New Roman" w:eastAsia="Times New Roman" w:hAnsi="Times New Roman" w:cs="Times New Roman"/>
          <w:sz w:val="24"/>
          <w:szCs w:val="24"/>
          <w:lang w:val="tr-TR"/>
        </w:rPr>
        <w:footnoteReference w:id="97"/>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 d</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lekçesinde ‘alacağın tahsili’ ile birlikte ‘icra inkar tazminatı’ da i</w:t>
      </w:r>
      <w:r w:rsidRPr="00EB4FC9">
        <w:rPr>
          <w:rFonts w:ascii="Times New Roman" w:eastAsia="Times New Roman" w:hAnsi="Times New Roman" w:cs="Times New Roman"/>
          <w:i/>
          <w:sz w:val="24"/>
          <w:szCs w:val="24"/>
          <w:lang w:val="tr-TR"/>
        </w:rPr>
        <w:t>s</w:t>
      </w:r>
      <w:r w:rsidRPr="00EC0EB1">
        <w:rPr>
          <w:rFonts w:ascii="Times New Roman" w:eastAsia="Times New Roman" w:hAnsi="Times New Roman" w:cs="Times New Roman"/>
          <w:i/>
          <w:color w:val="FF0000"/>
          <w:sz w:val="24"/>
          <w:szCs w:val="24"/>
          <w:lang w:val="tr-TR"/>
        </w:rPr>
        <w:lastRenderedPageBreak/>
        <w:t xml:space="preserve">tenmiş olması halinde, ‘itirazın </w:t>
      </w:r>
      <w:proofErr w:type="spellStart"/>
      <w:r w:rsidRPr="00EC0EB1">
        <w:rPr>
          <w:rFonts w:ascii="Times New Roman" w:eastAsia="Times New Roman" w:hAnsi="Times New Roman" w:cs="Times New Roman"/>
          <w:i/>
          <w:color w:val="FF0000"/>
          <w:sz w:val="24"/>
          <w:szCs w:val="24"/>
          <w:lang w:val="tr-TR"/>
        </w:rPr>
        <w:t>iptali’nin</w:t>
      </w:r>
      <w:proofErr w:type="spellEnd"/>
      <w:r w:rsidRPr="00EC0EB1">
        <w:rPr>
          <w:rFonts w:ascii="Times New Roman" w:eastAsia="Times New Roman" w:hAnsi="Times New Roman" w:cs="Times New Roman"/>
          <w:i/>
          <w:color w:val="FF0000"/>
          <w:sz w:val="24"/>
          <w:szCs w:val="24"/>
          <w:lang w:val="tr-TR"/>
        </w:rPr>
        <w:t xml:space="preserve"> de talep edilmiş sayılacağını</w:t>
      </w:r>
      <w:r w:rsidRPr="00EB4FC9">
        <w:rPr>
          <w:rFonts w:ascii="Times New Roman" w:eastAsia="Times New Roman" w:hAnsi="Times New Roman" w:cs="Times New Roman"/>
          <w:i/>
          <w:sz w:val="24"/>
          <w:szCs w:val="24"/>
          <w:lang w:val="tr-TR"/>
        </w:rPr>
        <w:t xml:space="preserve"> ve davacı yararına asıl alacak miktarı üzerinden ‘icra inkar </w:t>
      </w:r>
      <w:proofErr w:type="spellStart"/>
      <w:r w:rsidRPr="00EB4FC9">
        <w:rPr>
          <w:rFonts w:ascii="Times New Roman" w:eastAsia="Times New Roman" w:hAnsi="Times New Roman" w:cs="Times New Roman"/>
          <w:i/>
          <w:sz w:val="24"/>
          <w:szCs w:val="24"/>
          <w:lang w:val="tr-TR"/>
        </w:rPr>
        <w:t>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tı’na</w:t>
      </w:r>
      <w:proofErr w:type="spellEnd"/>
      <w:r w:rsidRPr="00EB4FC9">
        <w:rPr>
          <w:rFonts w:ascii="Times New Roman" w:eastAsia="Times New Roman" w:hAnsi="Times New Roman" w:cs="Times New Roman"/>
          <w:i/>
          <w:sz w:val="24"/>
          <w:szCs w:val="24"/>
          <w:lang w:val="tr-TR"/>
        </w:rPr>
        <w:t xml:space="preserve"> hükmedilmesi gerekeceğini”</w:t>
      </w:r>
      <w:r w:rsidR="004A1B03" w:rsidRPr="00EB4FC9">
        <w:rPr>
          <w:rFonts w:ascii="Times New Roman" w:eastAsia="Times New Roman" w:hAnsi="Times New Roman" w:cs="Times New Roman"/>
          <w:i/>
          <w:sz w:val="24"/>
          <w:szCs w:val="24"/>
          <w:lang w:val="tr-TR"/>
        </w:rPr>
        <w:t xml:space="preserve">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 e l i r t m i ş</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 kimi kararlarında da</w:t>
      </w:r>
      <w:r w:rsidR="00201FE9" w:rsidRPr="00EB4FC9">
        <w:rPr>
          <w:rStyle w:val="DipnotBavurusu"/>
          <w:rFonts w:ascii="Times New Roman" w:eastAsia="Times New Roman" w:hAnsi="Times New Roman" w:cs="Times New Roman"/>
          <w:sz w:val="24"/>
          <w:szCs w:val="24"/>
          <w:lang w:val="tr-TR"/>
        </w:rPr>
        <w:footnoteReference w:id="98"/>
      </w:r>
      <w:r w:rsidR="00201FE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Yargıtay 19. Hukuk Daires</w:t>
      </w:r>
      <w:r w:rsidR="004B55DB" w:rsidRPr="00EB4FC9">
        <w:rPr>
          <w:rFonts w:ascii="Times New Roman" w:eastAsia="Times New Roman" w:hAnsi="Times New Roman" w:cs="Times New Roman"/>
          <w:sz w:val="24"/>
          <w:szCs w:val="24"/>
          <w:lang w:val="tr-TR"/>
        </w:rPr>
        <w:t>i’nin kararlarındaki görüşü be</w:t>
      </w:r>
      <w:r w:rsidRPr="00EB4FC9">
        <w:rPr>
          <w:rFonts w:ascii="Times New Roman" w:eastAsia="Times New Roman" w:hAnsi="Times New Roman" w:cs="Times New Roman"/>
          <w:sz w:val="24"/>
          <w:szCs w:val="24"/>
          <w:lang w:val="tr-TR"/>
        </w:rPr>
        <w:t>nims</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f) Alacaklı yararına icra inkâr tazminatına hükmedilebilmesi için, “borçlunun itirazının haksızlığına” karar vermiş olması g</w:t>
      </w:r>
      <w:r w:rsidRPr="00EB4FC9">
        <w:rPr>
          <w:rFonts w:ascii="Times New Roman" w:eastAsia="Times New Roman" w:hAnsi="Times New Roman" w:cs="Times New Roman"/>
          <w:b/>
          <w:bCs/>
          <w:sz w:val="24"/>
          <w:szCs w:val="24"/>
          <w:lang w:val="tr-TR"/>
        </w:rPr>
        <w:t>e</w:t>
      </w:r>
      <w:r w:rsidRPr="00EB4FC9">
        <w:rPr>
          <w:rFonts w:ascii="Times New Roman" w:eastAsia="Times New Roman" w:hAnsi="Times New Roman" w:cs="Times New Roman"/>
          <w:b/>
          <w:bCs/>
          <w:sz w:val="24"/>
          <w:szCs w:val="24"/>
          <w:lang w:val="tr-TR"/>
        </w:rPr>
        <w:t>rekir</w:t>
      </w:r>
      <w:r w:rsidRPr="00EB4FC9">
        <w:rPr>
          <w:rFonts w:ascii="Times New Roman" w:eastAsia="Times New Roman" w:hAnsi="Times New Roman" w:cs="Times New Roman"/>
          <w:sz w:val="24"/>
          <w:szCs w:val="24"/>
          <w:lang w:val="tr-TR"/>
        </w:rPr>
        <w:t>. Alacaklının davasını kazanması, mutlaka “b</w:t>
      </w:r>
      <w:r w:rsidR="004B55DB" w:rsidRPr="00EB4FC9">
        <w:rPr>
          <w:rFonts w:ascii="Times New Roman" w:eastAsia="Times New Roman" w:hAnsi="Times New Roman" w:cs="Times New Roman"/>
          <w:sz w:val="24"/>
          <w:szCs w:val="24"/>
          <w:lang w:val="tr-TR"/>
        </w:rPr>
        <w:t>orçlunun itirazının haksızlığı</w:t>
      </w:r>
      <w:r w:rsidRPr="00EB4FC9">
        <w:rPr>
          <w:rFonts w:ascii="Times New Roman" w:eastAsia="Times New Roman" w:hAnsi="Times New Roman" w:cs="Times New Roman"/>
          <w:sz w:val="24"/>
          <w:szCs w:val="24"/>
          <w:lang w:val="tr-TR"/>
        </w:rPr>
        <w:t xml:space="preserve">nı” ortaya koymaz. Bu nedenle, itirazın ne zaman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k l ı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ve ne zaman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k s ı z</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sayılması gerektiğinin belirlenmesi, bunun ö</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çülerinin belirtilmesi gerekir.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Doktrinde</w:t>
      </w:r>
      <w:r w:rsidR="00201FE9" w:rsidRPr="00EB4FC9">
        <w:rPr>
          <w:rStyle w:val="DipnotBavurusu"/>
          <w:rFonts w:ascii="Times New Roman" w:eastAsia="Times New Roman" w:hAnsi="Times New Roman" w:cs="Times New Roman"/>
          <w:b/>
          <w:bCs/>
          <w:sz w:val="24"/>
          <w:szCs w:val="24"/>
          <w:lang w:val="tr-TR"/>
        </w:rPr>
        <w:footnoteReference w:id="99"/>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borçlunun, likit bir alacağa itirazının, bu alacak s</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nede bağlanmamış bile olsa, “haksız” sayılacağı belirtilmiştir. Miktarı belirli ya da belirlenebilir olan ve bunun için mahkeme kararına gerek göstermeyen alacak, l i k i t</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bir alacaktır. Örneğin; bir “satım”, </w:t>
      </w:r>
      <w:r w:rsidR="004B55DB" w:rsidRPr="00EB4FC9">
        <w:rPr>
          <w:rFonts w:ascii="Times New Roman" w:eastAsia="Times New Roman" w:hAnsi="Times New Roman" w:cs="Times New Roman"/>
          <w:sz w:val="24"/>
          <w:szCs w:val="24"/>
          <w:lang w:val="tr-TR"/>
        </w:rPr>
        <w:t>“ödünç” sözleşmesi</w:t>
      </w:r>
      <w:r w:rsidRPr="00EB4FC9">
        <w:rPr>
          <w:rFonts w:ascii="Times New Roman" w:eastAsia="Times New Roman" w:hAnsi="Times New Roman" w:cs="Times New Roman"/>
          <w:sz w:val="24"/>
          <w:szCs w:val="24"/>
          <w:lang w:val="tr-TR"/>
        </w:rPr>
        <w:t>ne dayanan alacak istekleri, likit niteliktedir. Bor</w:t>
      </w:r>
      <w:r w:rsidRPr="00EB4FC9">
        <w:rPr>
          <w:rFonts w:ascii="Times New Roman" w:eastAsia="Times New Roman" w:hAnsi="Times New Roman" w:cs="Times New Roman"/>
          <w:sz w:val="24"/>
          <w:szCs w:val="24"/>
          <w:lang w:val="tr-TR"/>
        </w:rPr>
        <w:t>ç</w:t>
      </w:r>
      <w:r w:rsidRPr="00EB4FC9">
        <w:rPr>
          <w:rFonts w:ascii="Times New Roman" w:eastAsia="Times New Roman" w:hAnsi="Times New Roman" w:cs="Times New Roman"/>
          <w:sz w:val="24"/>
          <w:szCs w:val="24"/>
          <w:lang w:val="tr-TR"/>
        </w:rPr>
        <w:t xml:space="preserve">lu, yapmış olduğu bu sözleşmeler gereğince ne kadar borçlu olduğunu bilebilecek durumdadır. Buna karşın, “haksız </w:t>
      </w:r>
      <w:proofErr w:type="spellStart"/>
      <w:r w:rsidRPr="00EB4FC9">
        <w:rPr>
          <w:rFonts w:ascii="Times New Roman" w:eastAsia="Times New Roman" w:hAnsi="Times New Roman" w:cs="Times New Roman"/>
          <w:sz w:val="24"/>
          <w:szCs w:val="24"/>
          <w:lang w:val="tr-TR"/>
        </w:rPr>
        <w:t>fıil”e</w:t>
      </w:r>
      <w:proofErr w:type="spellEnd"/>
      <w:r w:rsidRPr="00EB4FC9">
        <w:rPr>
          <w:rFonts w:ascii="Times New Roman" w:eastAsia="Times New Roman" w:hAnsi="Times New Roman" w:cs="Times New Roman"/>
          <w:sz w:val="24"/>
          <w:szCs w:val="24"/>
          <w:lang w:val="tr-TR"/>
        </w:rPr>
        <w:t xml:space="preserve"> dayanan bir tazm</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nat istemi karşısında, borçlu ne kadar borçlu olduğunu (karşı tarafa ne k</w:t>
      </w:r>
      <w:r w:rsidR="004B55DB" w:rsidRPr="00EB4FC9">
        <w:rPr>
          <w:rFonts w:ascii="Times New Roman" w:eastAsia="Times New Roman" w:hAnsi="Times New Roman" w:cs="Times New Roman"/>
          <w:sz w:val="24"/>
          <w:szCs w:val="24"/>
          <w:lang w:val="tr-TR"/>
        </w:rPr>
        <w:t>adar zarar verdiğini) bilebile</w:t>
      </w:r>
      <w:r w:rsidRPr="00EB4FC9">
        <w:rPr>
          <w:rFonts w:ascii="Times New Roman" w:eastAsia="Times New Roman" w:hAnsi="Times New Roman" w:cs="Times New Roman"/>
          <w:sz w:val="24"/>
          <w:szCs w:val="24"/>
          <w:lang w:val="tr-TR"/>
        </w:rPr>
        <w:t>cek durumda değildir. Bu; tarafların a</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l</w:t>
      </w:r>
      <w:r w:rsidR="004B55DB" w:rsidRPr="00EB4FC9">
        <w:rPr>
          <w:rFonts w:ascii="Times New Roman" w:eastAsia="Times New Roman" w:hAnsi="Times New Roman" w:cs="Times New Roman"/>
          <w:sz w:val="24"/>
          <w:szCs w:val="24"/>
          <w:lang w:val="tr-TR"/>
        </w:rPr>
        <w:t>aşmaması halinde, mahkemece be</w:t>
      </w:r>
      <w:r w:rsidRPr="00EB4FC9">
        <w:rPr>
          <w:rFonts w:ascii="Times New Roman" w:eastAsia="Times New Roman" w:hAnsi="Times New Roman" w:cs="Times New Roman"/>
          <w:sz w:val="24"/>
          <w:szCs w:val="24"/>
          <w:lang w:val="tr-TR"/>
        </w:rPr>
        <w:t>lirlenecektir. Bu nedenle, borçl</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nun, haksız fiil nedeniyle tazminat alacağı konusunda gönderilen ödeme emrine itirazı</w:t>
      </w:r>
      <w:r w:rsidR="004B55DB" w:rsidRPr="00EB4FC9">
        <w:rPr>
          <w:rFonts w:ascii="Times New Roman" w:eastAsia="Times New Roman" w:hAnsi="Times New Roman" w:cs="Times New Roman"/>
          <w:sz w:val="24"/>
          <w:szCs w:val="24"/>
          <w:lang w:val="tr-TR"/>
        </w:rPr>
        <w:t xml:space="preserve"> “haksız” sayılmaz, mahkeme</w:t>
      </w:r>
      <w:r w:rsidRPr="00EB4FC9">
        <w:rPr>
          <w:rFonts w:ascii="Times New Roman" w:eastAsia="Times New Roman" w:hAnsi="Times New Roman" w:cs="Times New Roman"/>
          <w:sz w:val="24"/>
          <w:szCs w:val="24"/>
          <w:lang w:val="tr-TR"/>
        </w:rPr>
        <w:t>ce alacaklının “al</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cak” istemi haklı bulunsa bile, borçlu itirazında haksız sayılamayacağı için, inkâr tazminatına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Yine </w:t>
      </w:r>
      <w:r w:rsidRPr="00EC0EB1">
        <w:rPr>
          <w:rFonts w:ascii="Times New Roman" w:eastAsia="Times New Roman" w:hAnsi="Times New Roman" w:cs="Times New Roman"/>
          <w:b/>
          <w:bCs/>
          <w:color w:val="FF0000"/>
          <w:sz w:val="24"/>
          <w:szCs w:val="24"/>
          <w:lang w:val="tr-TR"/>
        </w:rPr>
        <w:t>doktrinde</w:t>
      </w:r>
      <w:r w:rsidR="00201FE9" w:rsidRPr="00EC0EB1">
        <w:rPr>
          <w:rStyle w:val="DipnotBavurusu"/>
          <w:rFonts w:ascii="Times New Roman" w:eastAsia="Times New Roman" w:hAnsi="Times New Roman" w:cs="Times New Roman"/>
          <w:b/>
          <w:bCs/>
          <w:color w:val="FF0000"/>
          <w:sz w:val="24"/>
          <w:szCs w:val="24"/>
          <w:lang w:val="tr-TR"/>
        </w:rPr>
        <w:footnoteReference w:id="100"/>
      </w:r>
      <w:r w:rsidRPr="00EC0EB1">
        <w:rPr>
          <w:rFonts w:ascii="Times New Roman" w:eastAsia="Times New Roman" w:hAnsi="Times New Roman" w:cs="Times New Roman"/>
          <w:b/>
          <w:bCs/>
          <w:color w:val="FF0000"/>
          <w:sz w:val="24"/>
          <w:szCs w:val="24"/>
          <w:lang w:val="tr-TR"/>
        </w:rPr>
        <w:t xml:space="preserve"> </w:t>
      </w:r>
      <w:r w:rsidRPr="00EC0EB1">
        <w:rPr>
          <w:rFonts w:ascii="Times New Roman" w:eastAsia="Times New Roman" w:hAnsi="Times New Roman" w:cs="Times New Roman"/>
          <w:color w:val="FF0000"/>
          <w:sz w:val="24"/>
          <w:szCs w:val="24"/>
          <w:lang w:val="tr-TR"/>
        </w:rPr>
        <w:t>yukarıda belirtilen kıstasın her olayda yeterli</w:t>
      </w:r>
      <w:r w:rsidR="00672B72" w:rsidRPr="00EB4FC9">
        <w:rPr>
          <w:rFonts w:ascii="Times New Roman" w:eastAsia="Times New Roman" w:hAnsi="Times New Roman" w:cs="Times New Roman"/>
          <w:sz w:val="24"/>
          <w:szCs w:val="24"/>
          <w:lang w:val="tr-TR"/>
        </w:rPr>
        <w:t xml:space="preserve"> olma</w:t>
      </w:r>
      <w:r w:rsidRPr="00EB4FC9">
        <w:rPr>
          <w:rFonts w:ascii="Times New Roman" w:eastAsia="Times New Roman" w:hAnsi="Times New Roman" w:cs="Times New Roman"/>
          <w:sz w:val="24"/>
          <w:szCs w:val="24"/>
          <w:lang w:val="tr-TR"/>
        </w:rPr>
        <w:t>yacağı belirtilerek, “‘borçlunun itirazının haksızlığı’ konusunda, MK. mad.</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2’deki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ü r ü s t l ü k </w:t>
      </w:r>
      <w:r w:rsidR="00672B72"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k</w:t>
      </w:r>
      <w:proofErr w:type="spellEnd"/>
      <w:r w:rsidRPr="00EB4FC9">
        <w:rPr>
          <w:rFonts w:ascii="Times New Roman" w:eastAsia="Times New Roman" w:hAnsi="Times New Roman" w:cs="Times New Roman"/>
          <w:sz w:val="24"/>
          <w:szCs w:val="24"/>
          <w:lang w:val="tr-TR"/>
        </w:rPr>
        <w:t xml:space="preserve"> u r a 1ı’ndan yararlanılmasının daha doğ</w:t>
      </w:r>
      <w:r w:rsidR="004B55DB" w:rsidRPr="00EB4FC9">
        <w:rPr>
          <w:rFonts w:ascii="Times New Roman" w:eastAsia="Times New Roman" w:hAnsi="Times New Roman" w:cs="Times New Roman"/>
          <w:sz w:val="24"/>
          <w:szCs w:val="24"/>
          <w:lang w:val="tr-TR"/>
        </w:rPr>
        <w:t>ru ola</w:t>
      </w:r>
      <w:r w:rsidRPr="00EB4FC9">
        <w:rPr>
          <w:rFonts w:ascii="Times New Roman" w:eastAsia="Times New Roman" w:hAnsi="Times New Roman" w:cs="Times New Roman"/>
          <w:sz w:val="24"/>
          <w:szCs w:val="24"/>
          <w:lang w:val="tr-TR"/>
        </w:rPr>
        <w:t>cağı” ileri sürülmüştür. Bu görüşe göre, “dürüstlük kuralına ay</w:t>
      </w:r>
      <w:r w:rsidR="004B55DB" w:rsidRPr="00EB4FC9">
        <w:rPr>
          <w:rFonts w:ascii="Times New Roman" w:eastAsia="Times New Roman" w:hAnsi="Times New Roman" w:cs="Times New Roman"/>
          <w:sz w:val="24"/>
          <w:szCs w:val="24"/>
          <w:lang w:val="tr-TR"/>
        </w:rPr>
        <w:t>kırı itiraz</w:t>
      </w:r>
      <w:r w:rsidRPr="00EB4FC9">
        <w:rPr>
          <w:rFonts w:ascii="Times New Roman" w:eastAsia="Times New Roman" w:hAnsi="Times New Roman" w:cs="Times New Roman"/>
          <w:sz w:val="24"/>
          <w:szCs w:val="24"/>
          <w:lang w:val="tr-TR"/>
        </w:rPr>
        <w:t>lar” haksız sayılmalıdır. Örneğin; (A)’</w:t>
      </w:r>
      <w:proofErr w:type="spellStart"/>
      <w:r w:rsidRPr="00EB4FC9">
        <w:rPr>
          <w:rFonts w:ascii="Times New Roman" w:eastAsia="Times New Roman" w:hAnsi="Times New Roman" w:cs="Times New Roman"/>
          <w:sz w:val="24"/>
          <w:szCs w:val="24"/>
          <w:lang w:val="tr-TR"/>
        </w:rPr>
        <w:t>nın</w:t>
      </w:r>
      <w:proofErr w:type="spellEnd"/>
      <w:r w:rsidRPr="00EB4FC9">
        <w:rPr>
          <w:rFonts w:ascii="Times New Roman" w:eastAsia="Times New Roman" w:hAnsi="Times New Roman" w:cs="Times New Roman"/>
          <w:sz w:val="24"/>
          <w:szCs w:val="24"/>
          <w:lang w:val="tr-TR"/>
        </w:rPr>
        <w:t xml:space="preserve"> (B)’</w:t>
      </w:r>
      <w:proofErr w:type="spellStart"/>
      <w:r w:rsidRPr="00EB4FC9">
        <w:rPr>
          <w:rFonts w:ascii="Times New Roman" w:eastAsia="Times New Roman" w:hAnsi="Times New Roman" w:cs="Times New Roman"/>
          <w:sz w:val="24"/>
          <w:szCs w:val="24"/>
          <w:lang w:val="tr-TR"/>
        </w:rPr>
        <w:t>yi</w:t>
      </w:r>
      <w:proofErr w:type="spellEnd"/>
      <w:r w:rsidRPr="00EB4FC9">
        <w:rPr>
          <w:rFonts w:ascii="Times New Roman" w:eastAsia="Times New Roman" w:hAnsi="Times New Roman" w:cs="Times New Roman"/>
          <w:sz w:val="24"/>
          <w:szCs w:val="24"/>
          <w:lang w:val="tr-TR"/>
        </w:rPr>
        <w:t xml:space="preserve"> hukuka aykırı ve kusurlu bir şekilde yaraladığı haksız fiil olayına dayanarak, (B)’</w:t>
      </w:r>
      <w:proofErr w:type="spellStart"/>
      <w:r w:rsidRPr="00EB4FC9">
        <w:rPr>
          <w:rFonts w:ascii="Times New Roman" w:eastAsia="Times New Roman" w:hAnsi="Times New Roman" w:cs="Times New Roman"/>
          <w:sz w:val="24"/>
          <w:szCs w:val="24"/>
          <w:lang w:val="tr-TR"/>
        </w:rPr>
        <w:t>nin</w:t>
      </w:r>
      <w:proofErr w:type="spellEnd"/>
      <w:r w:rsidRPr="00EB4FC9">
        <w:rPr>
          <w:rFonts w:ascii="Times New Roman" w:eastAsia="Times New Roman" w:hAnsi="Times New Roman" w:cs="Times New Roman"/>
          <w:sz w:val="24"/>
          <w:szCs w:val="24"/>
          <w:lang w:val="tr-TR"/>
        </w:rPr>
        <w:t xml:space="preserve"> (A) hakkında ilamsız icra yoluna başvurması üzerine, (A)</w:t>
      </w:r>
      <w:r w:rsidR="004B55DB" w:rsidRPr="00EB4FC9">
        <w:rPr>
          <w:rFonts w:ascii="Times New Roman" w:eastAsia="Times New Roman" w:hAnsi="Times New Roman" w:cs="Times New Roman"/>
          <w:sz w:val="24"/>
          <w:szCs w:val="24"/>
          <w:lang w:val="tr-TR"/>
        </w:rPr>
        <w:t xml:space="preserve"> ödeme emrine itirazında; “ile</w:t>
      </w:r>
      <w:r w:rsidRPr="00EB4FC9">
        <w:rPr>
          <w:rFonts w:ascii="Times New Roman" w:eastAsia="Times New Roman" w:hAnsi="Times New Roman" w:cs="Times New Roman"/>
          <w:sz w:val="24"/>
          <w:szCs w:val="24"/>
          <w:lang w:val="tr-TR"/>
        </w:rPr>
        <w:t>ri sürülen haksız fiili kendisinin asla i</w:t>
      </w:r>
      <w:r w:rsidRPr="00EB4FC9">
        <w:rPr>
          <w:rFonts w:ascii="Times New Roman" w:eastAsia="Times New Roman" w:hAnsi="Times New Roman" w:cs="Times New Roman"/>
          <w:sz w:val="24"/>
          <w:szCs w:val="24"/>
          <w:lang w:val="tr-TR"/>
        </w:rPr>
        <w:t>ş</w:t>
      </w:r>
      <w:r w:rsidRPr="00EB4FC9">
        <w:rPr>
          <w:rFonts w:ascii="Times New Roman" w:eastAsia="Times New Roman" w:hAnsi="Times New Roman" w:cs="Times New Roman"/>
          <w:sz w:val="24"/>
          <w:szCs w:val="24"/>
          <w:lang w:val="tr-TR"/>
        </w:rPr>
        <w:t>leme</w:t>
      </w:r>
      <w:r w:rsidR="004B55DB" w:rsidRPr="00EB4FC9">
        <w:rPr>
          <w:rFonts w:ascii="Times New Roman" w:eastAsia="Times New Roman" w:hAnsi="Times New Roman" w:cs="Times New Roman"/>
          <w:sz w:val="24"/>
          <w:szCs w:val="24"/>
          <w:lang w:val="tr-TR"/>
        </w:rPr>
        <w:t>diğini, böyle bir olayın meyda</w:t>
      </w:r>
      <w:r w:rsidRPr="00EB4FC9">
        <w:rPr>
          <w:rFonts w:ascii="Times New Roman" w:eastAsia="Times New Roman" w:hAnsi="Times New Roman" w:cs="Times New Roman"/>
          <w:sz w:val="24"/>
          <w:szCs w:val="24"/>
          <w:lang w:val="tr-TR"/>
        </w:rPr>
        <w:t>na gelmediğini” belirtir ve (B) de mahkemeye başvurarak “itirazın iptali” davasını açıp, icra inkâr ta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minatı isterse, mahkemenin haksız fiilin, (A) tarafından işlendiği kan</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 xml:space="preserve">sına varması halinde, icra inkâr tazminatına da hükmetmesi gerekir… Yine </w:t>
      </w:r>
      <w:r w:rsidRPr="00EB4FC9">
        <w:rPr>
          <w:rFonts w:ascii="Times New Roman" w:eastAsia="Times New Roman" w:hAnsi="Times New Roman" w:cs="Times New Roman"/>
          <w:b/>
          <w:bCs/>
          <w:sz w:val="24"/>
          <w:szCs w:val="24"/>
          <w:lang w:val="tr-TR"/>
        </w:rPr>
        <w:t>doktrinde</w:t>
      </w:r>
      <w:r w:rsidR="00201FE9" w:rsidRPr="00EB4FC9">
        <w:rPr>
          <w:rStyle w:val="DipnotBavurusu"/>
          <w:rFonts w:ascii="Times New Roman" w:eastAsia="Times New Roman" w:hAnsi="Times New Roman" w:cs="Times New Roman"/>
          <w:b/>
          <w:bCs/>
          <w:sz w:val="24"/>
          <w:szCs w:val="24"/>
          <w:lang w:val="tr-TR"/>
        </w:rPr>
        <w:footnoteReference w:id="101"/>
      </w:r>
      <w:r w:rsidRPr="00EB4FC9">
        <w:rPr>
          <w:rFonts w:ascii="Times New Roman" w:eastAsia="Times New Roman" w:hAnsi="Times New Roman" w:cs="Times New Roman"/>
          <w:i/>
          <w:sz w:val="24"/>
          <w:szCs w:val="24"/>
          <w:lang w:val="tr-TR"/>
        </w:rPr>
        <w:t>“dürüstlük kuralının (MK. mad.</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2) itirazın haksız olup olmadığını saptamada ikincil (tali) olmak koşuluyla başvurulab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lecek bir kıstas (ölçüt) olduğu” </w:t>
      </w:r>
      <w:r w:rsidRPr="00EB4FC9">
        <w:rPr>
          <w:rFonts w:ascii="Times New Roman" w:eastAsia="Times New Roman" w:hAnsi="Times New Roman" w:cs="Times New Roman"/>
          <w:sz w:val="24"/>
          <w:szCs w:val="24"/>
          <w:lang w:val="tr-TR"/>
        </w:rPr>
        <w:t>ifade edilmiştir.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Yargıtay </w:t>
      </w:r>
      <w:r w:rsidRPr="00EB4FC9">
        <w:rPr>
          <w:rFonts w:ascii="Times New Roman" w:eastAsia="Times New Roman" w:hAnsi="Times New Roman" w:cs="Times New Roman"/>
          <w:sz w:val="24"/>
          <w:szCs w:val="24"/>
          <w:lang w:val="tr-TR"/>
        </w:rPr>
        <w:t>ilk kararlarında, kanunun ke</w:t>
      </w:r>
      <w:r w:rsidR="004B55DB" w:rsidRPr="00EB4FC9">
        <w:rPr>
          <w:rFonts w:ascii="Times New Roman" w:eastAsia="Times New Roman" w:hAnsi="Times New Roman" w:cs="Times New Roman"/>
          <w:sz w:val="24"/>
          <w:szCs w:val="24"/>
          <w:lang w:val="tr-TR"/>
        </w:rPr>
        <w:t>sinlik taşıyan sözcüklerine ba</w:t>
      </w:r>
      <w:r w:rsidRPr="00EB4FC9">
        <w:rPr>
          <w:rFonts w:ascii="Times New Roman" w:eastAsia="Times New Roman" w:hAnsi="Times New Roman" w:cs="Times New Roman"/>
          <w:sz w:val="24"/>
          <w:szCs w:val="24"/>
          <w:lang w:val="tr-TR"/>
        </w:rPr>
        <w:t xml:space="preserve">karak </w:t>
      </w:r>
      <w:r w:rsidRPr="00EB4FC9">
        <w:rPr>
          <w:rFonts w:ascii="Times New Roman" w:eastAsia="Times New Roman" w:hAnsi="Times New Roman" w:cs="Times New Roman"/>
          <w:i/>
          <w:sz w:val="24"/>
          <w:szCs w:val="24"/>
          <w:lang w:val="tr-TR"/>
        </w:rPr>
        <w:t>“borçlunun sonuçta haksız</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çıkması</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halinde</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mutlaka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inkâr</w:t>
      </w:r>
      <w:r w:rsidR="004A1B03" w:rsidRPr="00EB4FC9">
        <w:rPr>
          <w:rFonts w:ascii="Times New Roman" w:eastAsia="Times New Roman" w:hAnsi="Times New Roman" w:cs="Times New Roman"/>
          <w:i/>
          <w:sz w:val="24"/>
          <w:szCs w:val="24"/>
          <w:lang w:val="tr-TR"/>
        </w:rPr>
        <w:t xml:space="preserve"> </w:t>
      </w:r>
      <w:r w:rsidR="004B55DB" w:rsidRPr="00EB4FC9">
        <w:rPr>
          <w:rFonts w:ascii="Times New Roman" w:eastAsia="Times New Roman" w:hAnsi="Times New Roman" w:cs="Times New Roman"/>
          <w:i/>
          <w:sz w:val="24"/>
          <w:szCs w:val="24"/>
          <w:lang w:val="tr-TR"/>
        </w:rPr>
        <w:t>taz</w:t>
      </w:r>
      <w:r w:rsidRPr="00EB4FC9">
        <w:rPr>
          <w:rFonts w:ascii="Times New Roman" w:eastAsia="Times New Roman" w:hAnsi="Times New Roman" w:cs="Times New Roman"/>
          <w:i/>
          <w:sz w:val="24"/>
          <w:szCs w:val="24"/>
          <w:lang w:val="tr-TR"/>
        </w:rPr>
        <w:t>minatına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hükmedilmesi”</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görüşünü</w:t>
      </w:r>
      <w:r w:rsidR="00201FE9" w:rsidRPr="00EB4FC9">
        <w:rPr>
          <w:rStyle w:val="DipnotBavurusu"/>
          <w:rFonts w:ascii="Times New Roman" w:eastAsia="Times New Roman" w:hAnsi="Times New Roman" w:cs="Times New Roman"/>
          <w:sz w:val="24"/>
          <w:szCs w:val="24"/>
          <w:lang w:val="tr-TR"/>
        </w:rPr>
        <w:footnoteReference w:id="102"/>
      </w:r>
      <w:r w:rsidR="00201FE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savunurken sonraları </w:t>
      </w:r>
      <w:r w:rsidRPr="00EB4FC9">
        <w:rPr>
          <w:rFonts w:ascii="Times New Roman" w:eastAsia="Times New Roman" w:hAnsi="Times New Roman" w:cs="Times New Roman"/>
          <w:i/>
          <w:sz w:val="24"/>
          <w:szCs w:val="24"/>
          <w:lang w:val="tr-TR"/>
        </w:rPr>
        <w:t>“yarg</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lamayı gerektiren</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(muhtacı muhakeme olan) işlerde, inkâr tazmina</w:t>
      </w:r>
      <w:r w:rsidR="004B55DB" w:rsidRPr="00EB4FC9">
        <w:rPr>
          <w:rFonts w:ascii="Times New Roman" w:eastAsia="Times New Roman" w:hAnsi="Times New Roman" w:cs="Times New Roman"/>
          <w:i/>
          <w:sz w:val="24"/>
          <w:szCs w:val="24"/>
          <w:lang w:val="tr-TR"/>
        </w:rPr>
        <w:t>tına hükme</w:t>
      </w:r>
      <w:r w:rsidRPr="00EB4FC9">
        <w:rPr>
          <w:rFonts w:ascii="Times New Roman" w:eastAsia="Times New Roman" w:hAnsi="Times New Roman" w:cs="Times New Roman"/>
          <w:i/>
          <w:sz w:val="24"/>
          <w:szCs w:val="24"/>
          <w:lang w:val="tr-TR"/>
        </w:rPr>
        <w:t>dilemeyeceğini”</w:t>
      </w:r>
      <w:r w:rsidR="00201FE9" w:rsidRPr="00EB4FC9">
        <w:rPr>
          <w:rStyle w:val="DipnotBavurusu"/>
          <w:rFonts w:ascii="Times New Roman" w:eastAsia="Times New Roman" w:hAnsi="Times New Roman" w:cs="Times New Roman"/>
          <w:i/>
          <w:sz w:val="24"/>
          <w:szCs w:val="24"/>
          <w:lang w:val="tr-TR"/>
        </w:rPr>
        <w:footnoteReference w:id="103"/>
      </w:r>
      <w:r w:rsidRPr="00EB4FC9">
        <w:rPr>
          <w:rFonts w:ascii="Times New Roman" w:eastAsia="Times New Roman" w:hAnsi="Times New Roman" w:cs="Times New Roman"/>
          <w:i/>
          <w:sz w:val="24"/>
          <w:szCs w:val="24"/>
          <w:lang w:val="tr-TR"/>
        </w:rPr>
        <w:t xml:space="preserve">, “icra inkâr tazminatına hükmedilebilmesi için, icra takibine konu olan işin, yetkisi sınırlı olan icra hakiminin </w:t>
      </w:r>
      <w:r w:rsidR="004B55DB" w:rsidRPr="00EB4FC9">
        <w:rPr>
          <w:rFonts w:ascii="Times New Roman" w:eastAsia="Times New Roman" w:hAnsi="Times New Roman" w:cs="Times New Roman"/>
          <w:i/>
          <w:sz w:val="24"/>
          <w:szCs w:val="24"/>
          <w:lang w:val="tr-TR"/>
        </w:rPr>
        <w:t>çözebileceği ko</w:t>
      </w:r>
      <w:r w:rsidRPr="00EB4FC9">
        <w:rPr>
          <w:rFonts w:ascii="Times New Roman" w:eastAsia="Times New Roman" w:hAnsi="Times New Roman" w:cs="Times New Roman"/>
          <w:i/>
          <w:sz w:val="24"/>
          <w:szCs w:val="24"/>
          <w:lang w:val="tr-TR"/>
        </w:rPr>
        <w:t>nulardan olmasına bağlı”</w:t>
      </w:r>
      <w:r w:rsidR="00201FE9" w:rsidRPr="00EB4FC9">
        <w:rPr>
          <w:rStyle w:val="DipnotBavurusu"/>
          <w:rFonts w:ascii="Times New Roman" w:eastAsia="Times New Roman" w:hAnsi="Times New Roman" w:cs="Times New Roman"/>
          <w:i/>
          <w:sz w:val="24"/>
          <w:szCs w:val="24"/>
          <w:lang w:val="tr-TR"/>
        </w:rPr>
        <w:footnoteReference w:id="104"/>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bulunması gerektiği gör</w:t>
      </w:r>
      <w:r w:rsidRPr="00EB4FC9">
        <w:rPr>
          <w:rFonts w:ascii="Times New Roman" w:eastAsia="Times New Roman" w:hAnsi="Times New Roman" w:cs="Times New Roman"/>
          <w:sz w:val="24"/>
          <w:szCs w:val="24"/>
          <w:lang w:val="tr-TR"/>
        </w:rPr>
        <w:t>ü</w:t>
      </w:r>
      <w:r w:rsidRPr="00EC0EB1">
        <w:rPr>
          <w:rFonts w:ascii="Times New Roman" w:eastAsia="Times New Roman" w:hAnsi="Times New Roman" w:cs="Times New Roman"/>
          <w:color w:val="FF0000"/>
          <w:sz w:val="24"/>
          <w:szCs w:val="24"/>
          <w:lang w:val="tr-TR"/>
        </w:rPr>
        <w:lastRenderedPageBreak/>
        <w:t xml:space="preserve">şünü savunmuştur. Nihayet, bu aşamalardan sonra, </w:t>
      </w:r>
      <w:r w:rsidRPr="00EC0EB1">
        <w:rPr>
          <w:rFonts w:ascii="Times New Roman" w:eastAsia="Times New Roman" w:hAnsi="Times New Roman" w:cs="Times New Roman"/>
          <w:b/>
          <w:bCs/>
          <w:color w:val="FF0000"/>
          <w:sz w:val="24"/>
          <w:szCs w:val="24"/>
          <w:lang w:val="tr-TR"/>
        </w:rPr>
        <w:t>yüksek mahkeme,</w:t>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doktrinde oybirliği ile savunulan ve </w:t>
      </w:r>
      <w:r w:rsidRPr="00EB4FC9">
        <w:rPr>
          <w:rFonts w:ascii="Times New Roman" w:eastAsia="Times New Roman" w:hAnsi="Times New Roman" w:cs="Times New Roman"/>
          <w:i/>
          <w:sz w:val="24"/>
          <w:szCs w:val="24"/>
          <w:lang w:val="tr-TR"/>
        </w:rPr>
        <w:t xml:space="preserve">“alacağın </w:t>
      </w:r>
      <w:proofErr w:type="spellStart"/>
      <w:r w:rsidRPr="00EB4FC9">
        <w:rPr>
          <w:rFonts w:ascii="Times New Roman" w:eastAsia="Times New Roman" w:hAnsi="Times New Roman" w:cs="Times New Roman"/>
          <w:i/>
          <w:sz w:val="24"/>
          <w:szCs w:val="24"/>
          <w:lang w:val="tr-TR"/>
        </w:rPr>
        <w:t>likid</w:t>
      </w:r>
      <w:proofErr w:type="spellEnd"/>
      <w:r w:rsidRPr="00EB4FC9">
        <w:rPr>
          <w:rFonts w:ascii="Times New Roman" w:eastAsia="Times New Roman" w:hAnsi="Times New Roman" w:cs="Times New Roman"/>
          <w:i/>
          <w:sz w:val="24"/>
          <w:szCs w:val="24"/>
          <w:lang w:val="tr-TR"/>
        </w:rPr>
        <w:t xml:space="preserve"> olup olmaması” </w:t>
      </w:r>
      <w:r w:rsidRPr="00EB4FC9">
        <w:rPr>
          <w:rFonts w:ascii="Times New Roman" w:eastAsia="Times New Roman" w:hAnsi="Times New Roman" w:cs="Times New Roman"/>
          <w:sz w:val="24"/>
          <w:szCs w:val="24"/>
          <w:lang w:val="tr-TR"/>
        </w:rPr>
        <w:t xml:space="preserve">ayırımına dayanan görüş doğrultusunda </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aşağıda sunulan içtihatlarda görüldüğü gibi- “alacağın </w:t>
      </w:r>
      <w:r w:rsidR="004B55DB" w:rsidRPr="00EB4FC9">
        <w:rPr>
          <w:rFonts w:ascii="Times New Roman" w:eastAsia="Times New Roman" w:hAnsi="Times New Roman" w:cs="Times New Roman"/>
          <w:i/>
          <w:sz w:val="24"/>
          <w:szCs w:val="24"/>
          <w:lang w:val="tr-TR"/>
        </w:rPr>
        <w:t>ke</w:t>
      </w:r>
      <w:r w:rsidRPr="00EB4FC9">
        <w:rPr>
          <w:rFonts w:ascii="Times New Roman" w:eastAsia="Times New Roman" w:hAnsi="Times New Roman" w:cs="Times New Roman"/>
          <w:i/>
          <w:sz w:val="24"/>
          <w:szCs w:val="24"/>
          <w:lang w:val="tr-TR"/>
        </w:rPr>
        <w:t>sin olması ya da aynı kanunun 68. ma</w:t>
      </w:r>
      <w:r w:rsidRPr="00EB4FC9">
        <w:rPr>
          <w:rFonts w:ascii="Times New Roman" w:eastAsia="Times New Roman" w:hAnsi="Times New Roman" w:cs="Times New Roman"/>
          <w:i/>
          <w:sz w:val="24"/>
          <w:szCs w:val="24"/>
          <w:lang w:val="tr-TR"/>
        </w:rPr>
        <w:t>d</w:t>
      </w:r>
      <w:r w:rsidRPr="00EB4FC9">
        <w:rPr>
          <w:rFonts w:ascii="Times New Roman" w:eastAsia="Times New Roman" w:hAnsi="Times New Roman" w:cs="Times New Roman"/>
          <w:i/>
          <w:sz w:val="24"/>
          <w:szCs w:val="24"/>
          <w:lang w:val="tr-TR"/>
        </w:rPr>
        <w:t>desinde belirtildiği gibi yazılı bir- belgeye dayanması şart değildir. Eğer takip konusu alacaklı belirli, sabit ya da borçlu tarafından 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linmesi veya t</w:t>
      </w:r>
      <w:r w:rsidR="004B55DB" w:rsidRPr="00EB4FC9">
        <w:rPr>
          <w:rFonts w:ascii="Times New Roman" w:eastAsia="Times New Roman" w:hAnsi="Times New Roman" w:cs="Times New Roman"/>
          <w:i/>
          <w:sz w:val="24"/>
          <w:szCs w:val="24"/>
          <w:lang w:val="tr-TR"/>
        </w:rPr>
        <w:t>ayin edilmesi mümkün ise o tak</w:t>
      </w:r>
      <w:r w:rsidRPr="00EB4FC9">
        <w:rPr>
          <w:rFonts w:ascii="Times New Roman" w:eastAsia="Times New Roman" w:hAnsi="Times New Roman" w:cs="Times New Roman"/>
          <w:i/>
          <w:sz w:val="24"/>
          <w:szCs w:val="24"/>
          <w:lang w:val="tr-TR"/>
        </w:rPr>
        <w:t>dirde icra inkâr 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tına hükmedilmek gerekir</w:t>
      </w:r>
      <w:r w:rsidRPr="00EB4FC9">
        <w:rPr>
          <w:rFonts w:ascii="Times New Roman" w:eastAsia="Times New Roman" w:hAnsi="Times New Roman" w:cs="Times New Roman"/>
          <w:sz w:val="24"/>
          <w:szCs w:val="24"/>
          <w:lang w:val="tr-TR"/>
        </w:rPr>
        <w:t xml:space="preserve">” ş e k l i n d 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içtihatta bulunmuştur</w:t>
      </w:r>
      <w:r w:rsidRPr="00EB4FC9">
        <w:rPr>
          <w:rFonts w:ascii="Times New Roman" w:eastAsia="Times New Roman" w:hAnsi="Times New Roman" w:cs="Times New Roman"/>
          <w:bCs/>
          <w:sz w:val="24"/>
          <w:szCs w:val="24"/>
          <w:lang w:val="tr-TR"/>
        </w:rPr>
        <w:t>…</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Yüksek mahkeme,</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az önce belirttiğimiz</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ilke kararı doğrultusu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 xml:space="preserve">da </w:t>
      </w:r>
      <w:r w:rsidRPr="00EB4FC9">
        <w:rPr>
          <w:rFonts w:ascii="Times New Roman" w:eastAsia="Times New Roman" w:hAnsi="Times New Roman" w:cs="Times New Roman"/>
          <w:i/>
          <w:sz w:val="24"/>
          <w:szCs w:val="24"/>
          <w:lang w:val="tr-TR"/>
        </w:rPr>
        <w:t>“şu durumlarda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-takip ve itiraz konusu alacağın ‘likit’ olduğunu kabul ederek- davacı-alacaklı yararına inkâr tazminatına hükmedi</w:t>
      </w:r>
      <w:r w:rsidRPr="00EB4FC9">
        <w:rPr>
          <w:rFonts w:ascii="Times New Roman" w:eastAsia="Times New Roman" w:hAnsi="Times New Roman" w:cs="Times New Roman"/>
          <w:i/>
          <w:sz w:val="24"/>
          <w:szCs w:val="24"/>
          <w:lang w:val="tr-TR"/>
        </w:rPr>
        <w:t>l</w:t>
      </w:r>
      <w:r w:rsidR="004B55DB" w:rsidRPr="00EB4FC9">
        <w:rPr>
          <w:rFonts w:ascii="Times New Roman" w:eastAsia="Times New Roman" w:hAnsi="Times New Roman" w:cs="Times New Roman"/>
          <w:i/>
          <w:sz w:val="24"/>
          <w:szCs w:val="24"/>
          <w:lang w:val="tr-TR"/>
        </w:rPr>
        <w:t>mesi gerekti</w:t>
      </w:r>
      <w:r w:rsidRPr="00EB4FC9">
        <w:rPr>
          <w:rFonts w:ascii="Times New Roman" w:eastAsia="Times New Roman" w:hAnsi="Times New Roman" w:cs="Times New Roman"/>
          <w:i/>
          <w:sz w:val="24"/>
          <w:szCs w:val="24"/>
          <w:lang w:val="tr-TR"/>
        </w:rPr>
        <w:t>ğini”</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kabul etmiştir: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Tüketici kredi sözleşmesinden,</w:t>
      </w:r>
      <w:r w:rsidR="00201FE9" w:rsidRPr="00EB4FC9">
        <w:rPr>
          <w:rStyle w:val="DipnotBavurusu"/>
          <w:rFonts w:ascii="Times New Roman" w:eastAsia="Times New Roman" w:hAnsi="Times New Roman" w:cs="Times New Roman"/>
          <w:i/>
          <w:sz w:val="24"/>
          <w:szCs w:val="24"/>
          <w:lang w:val="tr-TR"/>
        </w:rPr>
        <w:footnoteReference w:id="10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Mahkeme kararı ile tespit edilerek kesinleşen bakiye alaca</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lar</w:t>
      </w:r>
      <w:r w:rsidR="00201FE9" w:rsidRPr="00EB4FC9">
        <w:rPr>
          <w:rStyle w:val="DipnotBavurusu"/>
          <w:rFonts w:ascii="Times New Roman" w:eastAsia="Times New Roman" w:hAnsi="Times New Roman" w:cs="Times New Roman"/>
          <w:i/>
          <w:sz w:val="24"/>
          <w:szCs w:val="24"/>
          <w:lang w:val="tr-TR"/>
        </w:rPr>
        <w:footnoteReference w:id="10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Faturadan kaynaklanan alacaklar</w:t>
      </w:r>
      <w:r w:rsidR="00201FE9" w:rsidRPr="00EB4FC9">
        <w:rPr>
          <w:rStyle w:val="DipnotBavurusu"/>
          <w:rFonts w:ascii="Times New Roman" w:eastAsia="Times New Roman" w:hAnsi="Times New Roman" w:cs="Times New Roman"/>
          <w:i/>
          <w:sz w:val="24"/>
          <w:szCs w:val="24"/>
          <w:lang w:val="tr-TR"/>
        </w:rPr>
        <w:footnoteReference w:id="10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Semen (satış bedeli) alacakları</w:t>
      </w:r>
      <w:r w:rsidR="00201FE9" w:rsidRPr="00EB4FC9">
        <w:rPr>
          <w:rStyle w:val="DipnotBavurusu"/>
          <w:rFonts w:ascii="Times New Roman" w:eastAsia="Times New Roman" w:hAnsi="Times New Roman" w:cs="Times New Roman"/>
          <w:i/>
          <w:sz w:val="24"/>
          <w:szCs w:val="24"/>
          <w:lang w:val="tr-TR"/>
        </w:rPr>
        <w:footnoteReference w:id="10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Kredi sözleşmesinden kaynaklanan alacaklar</w:t>
      </w:r>
      <w:r w:rsidR="00201FE9" w:rsidRPr="00EB4FC9">
        <w:rPr>
          <w:rStyle w:val="DipnotBavurusu"/>
          <w:rFonts w:ascii="Times New Roman" w:eastAsia="Times New Roman" w:hAnsi="Times New Roman" w:cs="Times New Roman"/>
          <w:i/>
          <w:sz w:val="24"/>
          <w:szCs w:val="24"/>
          <w:lang w:val="tr-TR"/>
        </w:rPr>
        <w:footnoteReference w:id="10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Kambiyo senedinden kaynaklanan alacaklar</w:t>
      </w:r>
      <w:r w:rsidR="00201FE9" w:rsidRPr="00EB4FC9">
        <w:rPr>
          <w:rStyle w:val="DipnotBavurusu"/>
          <w:rFonts w:ascii="Times New Roman" w:eastAsia="Times New Roman" w:hAnsi="Times New Roman" w:cs="Times New Roman"/>
          <w:i/>
          <w:sz w:val="24"/>
          <w:szCs w:val="24"/>
          <w:lang w:val="tr-TR"/>
        </w:rPr>
        <w:footnoteReference w:id="11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Abonman (abone) sözleşmesinden kaynaklanan alacaklar</w:t>
      </w:r>
      <w:r w:rsidR="00201FE9" w:rsidRPr="00EB4FC9">
        <w:rPr>
          <w:rStyle w:val="DipnotBavurusu"/>
          <w:rFonts w:ascii="Times New Roman" w:eastAsia="Times New Roman" w:hAnsi="Times New Roman" w:cs="Times New Roman"/>
          <w:i/>
          <w:sz w:val="24"/>
          <w:szCs w:val="24"/>
          <w:lang w:val="tr-TR"/>
        </w:rPr>
        <w:footnoteReference w:id="111"/>
      </w: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i/>
          <w:sz w:val="24"/>
          <w:szCs w:val="24"/>
          <w:lang w:val="tr-TR"/>
        </w:rPr>
      </w:pP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92634"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Kira alacakları</w:t>
      </w:r>
      <w:r w:rsidR="00201FE9" w:rsidRPr="00EC0EB1">
        <w:rPr>
          <w:rStyle w:val="DipnotBavurusu"/>
          <w:rFonts w:ascii="Times New Roman" w:eastAsia="Times New Roman" w:hAnsi="Times New Roman" w:cs="Times New Roman"/>
          <w:i/>
          <w:color w:val="FF0000"/>
          <w:sz w:val="24"/>
          <w:szCs w:val="24"/>
          <w:lang w:val="tr-TR"/>
        </w:rPr>
        <w:footnoteReference w:id="11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Sözleşmeden kaynaklanan alacaklar</w:t>
      </w:r>
      <w:r w:rsidR="00201FE9" w:rsidRPr="00EB4FC9">
        <w:rPr>
          <w:rStyle w:val="DipnotBavurusu"/>
          <w:rFonts w:ascii="Times New Roman" w:eastAsia="Times New Roman" w:hAnsi="Times New Roman" w:cs="Times New Roman"/>
          <w:i/>
          <w:sz w:val="24"/>
          <w:szCs w:val="24"/>
          <w:lang w:val="tr-TR"/>
        </w:rPr>
        <w:footnoteReference w:id="11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Ek bilirkişi ücreti</w:t>
      </w:r>
      <w:r w:rsidR="00201FE9" w:rsidRPr="00EB4FC9">
        <w:rPr>
          <w:rStyle w:val="DipnotBavurusu"/>
          <w:rFonts w:ascii="Times New Roman" w:eastAsia="Times New Roman" w:hAnsi="Times New Roman" w:cs="Times New Roman"/>
          <w:i/>
          <w:sz w:val="24"/>
          <w:szCs w:val="24"/>
          <w:lang w:val="tr-TR"/>
        </w:rPr>
        <w:footnoteReference w:id="11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İşletme projesinden kaynaklanan or</w:t>
      </w:r>
      <w:r w:rsidR="004B55DB" w:rsidRPr="00EB4FC9">
        <w:rPr>
          <w:rFonts w:ascii="Times New Roman" w:eastAsia="Times New Roman" w:hAnsi="Times New Roman" w:cs="Times New Roman"/>
          <w:i/>
          <w:sz w:val="24"/>
          <w:szCs w:val="24"/>
          <w:lang w:val="tr-TR"/>
        </w:rPr>
        <w:t>tak gider (aidat ve avans) ala</w:t>
      </w:r>
      <w:r w:rsidRPr="00EB4FC9">
        <w:rPr>
          <w:rFonts w:ascii="Times New Roman" w:eastAsia="Times New Roman" w:hAnsi="Times New Roman" w:cs="Times New Roman"/>
          <w:i/>
          <w:sz w:val="24"/>
          <w:szCs w:val="24"/>
          <w:lang w:val="tr-TR"/>
        </w:rPr>
        <w:t>cağı</w:t>
      </w:r>
      <w:r w:rsidR="00201FE9" w:rsidRPr="00EB4FC9">
        <w:rPr>
          <w:rStyle w:val="DipnotBavurusu"/>
          <w:rFonts w:ascii="Times New Roman" w:eastAsia="Times New Roman" w:hAnsi="Times New Roman" w:cs="Times New Roman"/>
          <w:i/>
          <w:sz w:val="24"/>
          <w:szCs w:val="24"/>
          <w:lang w:val="tr-TR"/>
        </w:rPr>
        <w:footnoteReference w:id="11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Mirasçılara intikal eden murisin borçları</w:t>
      </w:r>
      <w:r w:rsidR="00201FE9" w:rsidRPr="00EB4FC9">
        <w:rPr>
          <w:rStyle w:val="DipnotBavurusu"/>
          <w:rFonts w:ascii="Times New Roman" w:eastAsia="Times New Roman" w:hAnsi="Times New Roman" w:cs="Times New Roman"/>
          <w:i/>
          <w:sz w:val="24"/>
          <w:szCs w:val="24"/>
          <w:lang w:val="tr-TR"/>
        </w:rPr>
        <w:footnoteReference w:id="11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Borçlunun yalnız başına ne kadar borçlu olduğunu tespit edeb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lir durumda olması yani borçlu tarafından </w:t>
      </w:r>
      <w:r w:rsidR="00672B72" w:rsidRPr="00EB4FC9">
        <w:rPr>
          <w:rFonts w:ascii="Times New Roman" w:eastAsia="Times New Roman" w:hAnsi="Times New Roman" w:cs="Times New Roman"/>
          <w:i/>
          <w:sz w:val="24"/>
          <w:szCs w:val="24"/>
          <w:lang w:val="tr-TR"/>
        </w:rPr>
        <w:t>alacağın gerçek miktarını belir</w:t>
      </w:r>
      <w:r w:rsidRPr="00EB4FC9">
        <w:rPr>
          <w:rFonts w:ascii="Times New Roman" w:eastAsia="Times New Roman" w:hAnsi="Times New Roman" w:cs="Times New Roman"/>
          <w:i/>
          <w:sz w:val="24"/>
          <w:szCs w:val="24"/>
          <w:lang w:val="tr-TR"/>
        </w:rPr>
        <w:t>lemek için tüm unsurların bilinmekte veya bilinebilir olması d</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rumunda takip konusu yapılan alacaklar</w:t>
      </w:r>
      <w:r w:rsidR="00201FE9" w:rsidRPr="00EB4FC9">
        <w:rPr>
          <w:rStyle w:val="DipnotBavurusu"/>
          <w:rFonts w:ascii="Times New Roman" w:eastAsia="Times New Roman" w:hAnsi="Times New Roman" w:cs="Times New Roman"/>
          <w:i/>
          <w:sz w:val="24"/>
          <w:szCs w:val="24"/>
          <w:lang w:val="tr-TR"/>
        </w:rPr>
        <w:footnoteReference w:id="11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Kredi kartı ve üyelik sözleşmesinden kaynaklanan alacaklar</w:t>
      </w:r>
      <w:r w:rsidR="00201FE9" w:rsidRPr="00EB4FC9">
        <w:rPr>
          <w:rStyle w:val="DipnotBavurusu"/>
          <w:rFonts w:ascii="Times New Roman" w:eastAsia="Times New Roman" w:hAnsi="Times New Roman" w:cs="Times New Roman"/>
          <w:i/>
          <w:sz w:val="24"/>
          <w:szCs w:val="24"/>
          <w:lang w:val="tr-TR"/>
        </w:rPr>
        <w:footnoteReference w:id="11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Kaçak doğalgaz kullanımından doğan alacaklar</w:t>
      </w:r>
      <w:r w:rsidR="00201FE9" w:rsidRPr="00EB4FC9">
        <w:rPr>
          <w:rStyle w:val="DipnotBavurusu"/>
          <w:rFonts w:ascii="Times New Roman" w:eastAsia="Times New Roman" w:hAnsi="Times New Roman" w:cs="Times New Roman"/>
          <w:i/>
          <w:sz w:val="24"/>
          <w:szCs w:val="24"/>
          <w:lang w:val="tr-TR"/>
        </w:rPr>
        <w:footnoteReference w:id="11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Hizmet sözleşmesinden (faturada) doğan alacaklar,</w:t>
      </w:r>
      <w:r w:rsidR="00201FE9" w:rsidRPr="00EB4FC9">
        <w:rPr>
          <w:rStyle w:val="DipnotBavurusu"/>
          <w:rFonts w:ascii="Times New Roman" w:eastAsia="Times New Roman" w:hAnsi="Times New Roman" w:cs="Times New Roman"/>
          <w:i/>
          <w:sz w:val="24"/>
          <w:szCs w:val="24"/>
          <w:lang w:val="tr-TR"/>
        </w:rPr>
        <w:footnoteReference w:id="12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Taşıma sözleşmesinden kaynaklanan alacaklar,</w:t>
      </w:r>
      <w:r w:rsidR="00201FE9" w:rsidRPr="00EB4FC9">
        <w:rPr>
          <w:rStyle w:val="DipnotBavurusu"/>
          <w:rFonts w:ascii="Times New Roman" w:eastAsia="Times New Roman" w:hAnsi="Times New Roman" w:cs="Times New Roman"/>
          <w:i/>
          <w:sz w:val="24"/>
          <w:szCs w:val="24"/>
          <w:lang w:val="tr-TR"/>
        </w:rPr>
        <w:footnoteReference w:id="12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Kira sözleşmesinden alacaklar,</w:t>
      </w:r>
      <w:r w:rsidR="00201FE9" w:rsidRPr="00EB4FC9">
        <w:rPr>
          <w:rStyle w:val="DipnotBavurusu"/>
          <w:rFonts w:ascii="Times New Roman" w:eastAsia="Times New Roman" w:hAnsi="Times New Roman" w:cs="Times New Roman"/>
          <w:i/>
          <w:sz w:val="24"/>
          <w:szCs w:val="24"/>
          <w:lang w:val="tr-TR"/>
        </w:rPr>
        <w:footnoteReference w:id="12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Ticari mal satışından kaynaklanan alacaklar,</w:t>
      </w:r>
      <w:r w:rsidR="00201FE9" w:rsidRPr="00EB4FC9">
        <w:rPr>
          <w:rStyle w:val="DipnotBavurusu"/>
          <w:rFonts w:ascii="Times New Roman" w:eastAsia="Times New Roman" w:hAnsi="Times New Roman" w:cs="Times New Roman"/>
          <w:i/>
          <w:sz w:val="24"/>
          <w:szCs w:val="24"/>
          <w:lang w:val="tr-TR"/>
        </w:rPr>
        <w:footnoteReference w:id="12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Elektrik kullanım bedelinden doğan alacaklar,</w:t>
      </w:r>
      <w:r w:rsidR="00201FE9" w:rsidRPr="00EB4FC9">
        <w:rPr>
          <w:rStyle w:val="DipnotBavurusu"/>
          <w:rFonts w:ascii="Times New Roman" w:eastAsia="Times New Roman" w:hAnsi="Times New Roman" w:cs="Times New Roman"/>
          <w:i/>
          <w:sz w:val="24"/>
          <w:szCs w:val="24"/>
          <w:lang w:val="tr-TR"/>
        </w:rPr>
        <w:footnoteReference w:id="12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Kesinleşmiş ilamdan kaynaklanan bakiye alacak</w:t>
      </w:r>
      <w:r w:rsidR="00201FE9" w:rsidRPr="00EB4FC9">
        <w:rPr>
          <w:rStyle w:val="DipnotBavurusu"/>
          <w:rFonts w:ascii="Times New Roman" w:eastAsia="Times New Roman" w:hAnsi="Times New Roman" w:cs="Times New Roman"/>
          <w:i/>
          <w:sz w:val="24"/>
          <w:szCs w:val="24"/>
          <w:lang w:val="tr-TR"/>
        </w:rPr>
        <w:footnoteReference w:id="12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 xml:space="preserve">Yürütmenin durdurulması kararı ile </w:t>
      </w:r>
      <w:r w:rsidR="004B55DB" w:rsidRPr="00EC0EB1">
        <w:rPr>
          <w:rFonts w:ascii="Times New Roman" w:eastAsia="Times New Roman" w:hAnsi="Times New Roman" w:cs="Times New Roman"/>
          <w:i/>
          <w:color w:val="FF0000"/>
          <w:sz w:val="24"/>
          <w:szCs w:val="24"/>
          <w:lang w:val="tr-TR"/>
        </w:rPr>
        <w:t>tekrar görevine iade edilen</w:t>
      </w:r>
      <w:r w:rsidR="004B55DB" w:rsidRPr="00EB4FC9">
        <w:rPr>
          <w:rFonts w:ascii="Times New Roman" w:eastAsia="Times New Roman" w:hAnsi="Times New Roman" w:cs="Times New Roman"/>
          <w:i/>
          <w:sz w:val="24"/>
          <w:szCs w:val="24"/>
          <w:lang w:val="tr-TR"/>
        </w:rPr>
        <w:t xml:space="preserve"> me</w:t>
      </w:r>
      <w:r w:rsidRPr="00EB4FC9">
        <w:rPr>
          <w:rFonts w:ascii="Times New Roman" w:eastAsia="Times New Roman" w:hAnsi="Times New Roman" w:cs="Times New Roman"/>
          <w:i/>
          <w:sz w:val="24"/>
          <w:szCs w:val="24"/>
          <w:lang w:val="tr-TR"/>
        </w:rPr>
        <w:t>mura çalışmadığı döneme ilişkin ödenmiş olan maaşlarının geri v</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rilmesi isteminden kaynaklanan alacaklar</w:t>
      </w:r>
      <w:r w:rsidR="00201FE9" w:rsidRPr="00EB4FC9">
        <w:rPr>
          <w:rStyle w:val="DipnotBavurusu"/>
          <w:rFonts w:ascii="Times New Roman" w:eastAsia="Times New Roman" w:hAnsi="Times New Roman" w:cs="Times New Roman"/>
          <w:i/>
          <w:sz w:val="24"/>
          <w:szCs w:val="24"/>
          <w:lang w:val="tr-TR"/>
        </w:rPr>
        <w:footnoteReference w:id="12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Vekalet ilişkisinden doğan ücret ve masraf alacağı</w:t>
      </w:r>
      <w:r w:rsidR="00201FE9" w:rsidRPr="00EB4FC9">
        <w:rPr>
          <w:rStyle w:val="DipnotBavurusu"/>
          <w:rFonts w:ascii="Times New Roman" w:eastAsia="Times New Roman" w:hAnsi="Times New Roman" w:cs="Times New Roman"/>
          <w:i/>
          <w:sz w:val="24"/>
          <w:szCs w:val="24"/>
          <w:lang w:val="tr-TR"/>
        </w:rPr>
        <w:footnoteReference w:id="12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Başlangıçta itiraz edilmeden maaşt</w:t>
      </w:r>
      <w:r w:rsidR="004B55DB" w:rsidRPr="00EB4FC9">
        <w:rPr>
          <w:rFonts w:ascii="Times New Roman" w:eastAsia="Times New Roman" w:hAnsi="Times New Roman" w:cs="Times New Roman"/>
          <w:i/>
          <w:sz w:val="24"/>
          <w:szCs w:val="24"/>
          <w:lang w:val="tr-TR"/>
        </w:rPr>
        <w:t>an kesinti yapılmasına izin ve</w:t>
      </w:r>
      <w:r w:rsidRPr="00EB4FC9">
        <w:rPr>
          <w:rFonts w:ascii="Times New Roman" w:eastAsia="Times New Roman" w:hAnsi="Times New Roman" w:cs="Times New Roman"/>
          <w:i/>
          <w:sz w:val="24"/>
          <w:szCs w:val="24"/>
          <w:lang w:val="tr-TR"/>
        </w:rPr>
        <w:t>rilen alacak</w:t>
      </w:r>
      <w:r w:rsidR="00201FE9" w:rsidRPr="00EB4FC9">
        <w:rPr>
          <w:rStyle w:val="DipnotBavurusu"/>
          <w:rFonts w:ascii="Times New Roman" w:eastAsia="Times New Roman" w:hAnsi="Times New Roman" w:cs="Times New Roman"/>
          <w:i/>
          <w:sz w:val="24"/>
          <w:szCs w:val="24"/>
          <w:lang w:val="tr-TR"/>
        </w:rPr>
        <w:footnoteReference w:id="12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Prim alacağı</w:t>
      </w:r>
      <w:r w:rsidR="00201FE9" w:rsidRPr="00EB4FC9">
        <w:rPr>
          <w:rStyle w:val="DipnotBavurusu"/>
          <w:rFonts w:ascii="Times New Roman" w:eastAsia="Times New Roman" w:hAnsi="Times New Roman" w:cs="Times New Roman"/>
          <w:i/>
          <w:sz w:val="24"/>
          <w:szCs w:val="24"/>
          <w:lang w:val="tr-TR"/>
        </w:rPr>
        <w:footnoteReference w:id="12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Kaçak elektrik kullanımından doğan alacaklar</w:t>
      </w:r>
      <w:r w:rsidR="00201FE9" w:rsidRPr="00EB4FC9">
        <w:rPr>
          <w:rStyle w:val="DipnotBavurusu"/>
          <w:rFonts w:ascii="Times New Roman" w:eastAsia="Times New Roman" w:hAnsi="Times New Roman" w:cs="Times New Roman"/>
          <w:i/>
          <w:sz w:val="24"/>
          <w:szCs w:val="24"/>
          <w:lang w:val="tr-TR"/>
        </w:rPr>
        <w:footnoteReference w:id="13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İntifa (kurucu hisse) senedi sahibinin kar payı alacağı</w:t>
      </w:r>
      <w:r w:rsidR="00201FE9" w:rsidRPr="00EB4FC9">
        <w:rPr>
          <w:rStyle w:val="DipnotBavurusu"/>
          <w:rFonts w:ascii="Times New Roman" w:eastAsia="Times New Roman" w:hAnsi="Times New Roman" w:cs="Times New Roman"/>
          <w:i/>
          <w:sz w:val="24"/>
          <w:szCs w:val="24"/>
          <w:lang w:val="tr-TR"/>
        </w:rPr>
        <w:footnoteReference w:id="13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Teminat mektubundan kaynaklanan tazmin talebi</w:t>
      </w:r>
      <w:r w:rsidR="00201FE9" w:rsidRPr="00EB4FC9">
        <w:rPr>
          <w:rStyle w:val="DipnotBavurusu"/>
          <w:rFonts w:ascii="Times New Roman" w:eastAsia="Times New Roman" w:hAnsi="Times New Roman" w:cs="Times New Roman"/>
          <w:i/>
          <w:sz w:val="24"/>
          <w:szCs w:val="24"/>
          <w:lang w:val="tr-TR"/>
        </w:rPr>
        <w:footnoteReference w:id="13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Yargıtay’ca onanarak kesinleşmiş olan ilk davada verilen ila</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da saklı tutulan alacak</w:t>
      </w:r>
      <w:r w:rsidR="00201FE9" w:rsidRPr="00EB4FC9">
        <w:rPr>
          <w:rStyle w:val="DipnotBavurusu"/>
          <w:rFonts w:ascii="Times New Roman" w:eastAsia="Times New Roman" w:hAnsi="Times New Roman" w:cs="Times New Roman"/>
          <w:i/>
          <w:sz w:val="24"/>
          <w:szCs w:val="24"/>
          <w:lang w:val="tr-TR"/>
        </w:rPr>
        <w:footnoteReference w:id="13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Taraflar arasında düzenlenen taahhütnamede ödeneceği taa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hüt edilen vergi borçlarından kaynaklanan alacaklar</w:t>
      </w:r>
      <w:r w:rsidR="0090720E" w:rsidRPr="00EB4FC9">
        <w:rPr>
          <w:rStyle w:val="DipnotBavurusu"/>
          <w:rFonts w:ascii="Times New Roman" w:eastAsia="Times New Roman" w:hAnsi="Times New Roman" w:cs="Times New Roman"/>
          <w:i/>
          <w:sz w:val="24"/>
          <w:szCs w:val="24"/>
          <w:lang w:val="tr-TR"/>
        </w:rPr>
        <w:footnoteReference w:id="13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Şartnameden kaynaklanan fiyat farkı alacağı</w:t>
      </w:r>
      <w:r w:rsidR="0090720E" w:rsidRPr="00EB4FC9">
        <w:rPr>
          <w:rStyle w:val="DipnotBavurusu"/>
          <w:rFonts w:ascii="Times New Roman" w:eastAsia="Times New Roman" w:hAnsi="Times New Roman" w:cs="Times New Roman"/>
          <w:i/>
          <w:sz w:val="24"/>
          <w:szCs w:val="24"/>
          <w:lang w:val="tr-TR"/>
        </w:rPr>
        <w:footnoteReference w:id="13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Hesap edilebilir nitelikteki alacaklar</w:t>
      </w:r>
      <w:r w:rsidR="0090720E" w:rsidRPr="00EB4FC9">
        <w:rPr>
          <w:rStyle w:val="DipnotBavurusu"/>
          <w:rFonts w:ascii="Times New Roman" w:eastAsia="Times New Roman" w:hAnsi="Times New Roman" w:cs="Times New Roman"/>
          <w:i/>
          <w:sz w:val="24"/>
          <w:szCs w:val="24"/>
          <w:lang w:val="tr-TR"/>
        </w:rPr>
        <w:footnoteReference w:id="13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Genel kurul kararına dayanan aidat borcu</w:t>
      </w:r>
      <w:r w:rsidR="0090720E" w:rsidRPr="00EB4FC9">
        <w:rPr>
          <w:rStyle w:val="DipnotBavurusu"/>
          <w:rFonts w:ascii="Times New Roman" w:eastAsia="Times New Roman" w:hAnsi="Times New Roman" w:cs="Times New Roman"/>
          <w:i/>
          <w:sz w:val="24"/>
          <w:szCs w:val="24"/>
          <w:lang w:val="tr-TR"/>
        </w:rPr>
        <w:footnoteReference w:id="13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Banka hesap cüzdanında yer alan alacaklar</w:t>
      </w:r>
      <w:r w:rsidR="0090720E" w:rsidRPr="00EB4FC9">
        <w:rPr>
          <w:rStyle w:val="DipnotBavurusu"/>
          <w:rFonts w:ascii="Times New Roman" w:eastAsia="Times New Roman" w:hAnsi="Times New Roman" w:cs="Times New Roman"/>
          <w:i/>
          <w:sz w:val="24"/>
          <w:szCs w:val="24"/>
          <w:lang w:val="tr-TR"/>
        </w:rPr>
        <w:footnoteReference w:id="13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Teminat mektubu komisyon ve giderlerinden doğan alacakl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rı</w:t>
      </w:r>
      <w:r w:rsidR="0090720E" w:rsidRPr="00EB4FC9">
        <w:rPr>
          <w:rStyle w:val="DipnotBavurusu"/>
          <w:rFonts w:ascii="Times New Roman" w:eastAsia="Times New Roman" w:hAnsi="Times New Roman" w:cs="Times New Roman"/>
          <w:i/>
          <w:sz w:val="24"/>
          <w:szCs w:val="24"/>
          <w:lang w:val="tr-TR"/>
        </w:rPr>
        <w:footnoteReference w:id="13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Cs/>
          <w:i/>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 xml:space="preserve">Taraflar arasında düzenlenmiş olan </w:t>
      </w:r>
      <w:r w:rsidR="004B55DB" w:rsidRPr="00EC0EB1">
        <w:rPr>
          <w:rFonts w:ascii="Times New Roman" w:eastAsia="Times New Roman" w:hAnsi="Times New Roman" w:cs="Times New Roman"/>
          <w:i/>
          <w:color w:val="FF0000"/>
          <w:sz w:val="24"/>
          <w:szCs w:val="24"/>
          <w:lang w:val="tr-TR"/>
        </w:rPr>
        <w:t>protokol ve ek protokolden</w:t>
      </w:r>
      <w:r w:rsidR="004B55DB" w:rsidRPr="00EB4FC9">
        <w:rPr>
          <w:rFonts w:ascii="Times New Roman" w:eastAsia="Times New Roman" w:hAnsi="Times New Roman" w:cs="Times New Roman"/>
          <w:i/>
          <w:sz w:val="24"/>
          <w:szCs w:val="24"/>
          <w:lang w:val="tr-TR"/>
        </w:rPr>
        <w:t xml:space="preserve"> kay</w:t>
      </w:r>
      <w:r w:rsidRPr="00EB4FC9">
        <w:rPr>
          <w:rFonts w:ascii="Times New Roman" w:eastAsia="Times New Roman" w:hAnsi="Times New Roman" w:cs="Times New Roman"/>
          <w:i/>
          <w:sz w:val="24"/>
          <w:szCs w:val="24"/>
          <w:lang w:val="tr-TR"/>
        </w:rPr>
        <w:t>naklanan alacaklar</w:t>
      </w:r>
      <w:r w:rsidR="0090720E" w:rsidRPr="00EB4FC9">
        <w:rPr>
          <w:rStyle w:val="DipnotBavurusu"/>
          <w:rFonts w:ascii="Times New Roman" w:eastAsia="Times New Roman" w:hAnsi="Times New Roman" w:cs="Times New Roman"/>
          <w:i/>
          <w:sz w:val="24"/>
          <w:szCs w:val="24"/>
          <w:lang w:val="tr-TR"/>
        </w:rPr>
        <w:footnoteReference w:id="14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İhracat taahhüdünün yerine getiri</w:t>
      </w:r>
      <w:r w:rsidR="004B55DB" w:rsidRPr="00EB4FC9">
        <w:rPr>
          <w:rFonts w:ascii="Times New Roman" w:eastAsia="Times New Roman" w:hAnsi="Times New Roman" w:cs="Times New Roman"/>
          <w:i/>
          <w:sz w:val="24"/>
          <w:szCs w:val="24"/>
          <w:lang w:val="tr-TR"/>
        </w:rPr>
        <w:t>lmemesi nedeniyle merkez banka</w:t>
      </w:r>
      <w:r w:rsidRPr="00EB4FC9">
        <w:rPr>
          <w:rFonts w:ascii="Times New Roman" w:eastAsia="Times New Roman" w:hAnsi="Times New Roman" w:cs="Times New Roman"/>
          <w:i/>
          <w:sz w:val="24"/>
          <w:szCs w:val="24"/>
          <w:lang w:val="tr-TR"/>
        </w:rPr>
        <w:t>sınca uygulanan müeyyideye ilişkin paralar</w:t>
      </w:r>
      <w:r w:rsidR="0090720E" w:rsidRPr="00EB4FC9">
        <w:rPr>
          <w:rStyle w:val="DipnotBavurusu"/>
          <w:rFonts w:ascii="Times New Roman" w:eastAsia="Times New Roman" w:hAnsi="Times New Roman" w:cs="Times New Roman"/>
          <w:i/>
          <w:sz w:val="24"/>
          <w:szCs w:val="24"/>
          <w:lang w:val="tr-TR"/>
        </w:rPr>
        <w:footnoteReference w:id="14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İpotekle temin edilen borç</w:t>
      </w:r>
      <w:r w:rsidR="0090720E" w:rsidRPr="00EB4FC9">
        <w:rPr>
          <w:rStyle w:val="DipnotBavurusu"/>
          <w:rFonts w:ascii="Times New Roman" w:eastAsia="Times New Roman" w:hAnsi="Times New Roman" w:cs="Times New Roman"/>
          <w:i/>
          <w:sz w:val="24"/>
          <w:szCs w:val="24"/>
          <w:lang w:val="tr-TR"/>
        </w:rPr>
        <w:footnoteReference w:id="142"/>
      </w:r>
    </w:p>
    <w:p w:rsidR="00692634" w:rsidRPr="00EB4FC9" w:rsidRDefault="0090720E"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Çekten kaynaklanan alacak</w:t>
      </w:r>
      <w:r w:rsidRPr="00EB4FC9">
        <w:rPr>
          <w:rStyle w:val="DipnotBavurusu"/>
          <w:rFonts w:ascii="Times New Roman" w:eastAsia="Times New Roman" w:hAnsi="Times New Roman" w:cs="Times New Roman"/>
          <w:i/>
          <w:sz w:val="24"/>
          <w:szCs w:val="24"/>
          <w:lang w:val="tr-TR"/>
        </w:rPr>
        <w:footnoteReference w:id="14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Trafik kazasından doğan alacaklar</w:t>
      </w:r>
      <w:r w:rsidR="0090720E" w:rsidRPr="00EB4FC9">
        <w:rPr>
          <w:rStyle w:val="DipnotBavurusu"/>
          <w:rFonts w:ascii="Times New Roman" w:eastAsia="Times New Roman" w:hAnsi="Times New Roman" w:cs="Times New Roman"/>
          <w:i/>
          <w:sz w:val="24"/>
          <w:szCs w:val="24"/>
          <w:lang w:val="tr-TR"/>
        </w:rPr>
        <w:footnoteReference w:id="14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Kaçak elektrik kullanımından doğan alacaklar</w:t>
      </w:r>
      <w:r w:rsidR="0090720E" w:rsidRPr="00EB4FC9">
        <w:rPr>
          <w:rStyle w:val="DipnotBavurusu"/>
          <w:rFonts w:ascii="Times New Roman" w:eastAsia="Times New Roman" w:hAnsi="Times New Roman" w:cs="Times New Roman"/>
          <w:i/>
          <w:sz w:val="24"/>
          <w:szCs w:val="24"/>
          <w:lang w:val="tr-TR"/>
        </w:rPr>
        <w:footnoteReference w:id="14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Kaçak su kullanımından doğan alacaklar</w:t>
      </w:r>
      <w:r w:rsidR="0090720E" w:rsidRPr="00EB4FC9">
        <w:rPr>
          <w:rStyle w:val="DipnotBavurusu"/>
          <w:rFonts w:ascii="Times New Roman" w:eastAsia="Times New Roman" w:hAnsi="Times New Roman" w:cs="Times New Roman"/>
          <w:i/>
          <w:sz w:val="24"/>
          <w:szCs w:val="24"/>
          <w:lang w:val="tr-TR"/>
        </w:rPr>
        <w:footnoteReference w:id="14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Acentelik sözleşmesinden doğan alacaklar</w:t>
      </w:r>
      <w:r w:rsidR="0090720E" w:rsidRPr="00EB4FC9">
        <w:rPr>
          <w:rStyle w:val="DipnotBavurusu"/>
          <w:rFonts w:ascii="Times New Roman" w:eastAsia="Times New Roman" w:hAnsi="Times New Roman" w:cs="Times New Roman"/>
          <w:i/>
          <w:sz w:val="24"/>
          <w:szCs w:val="24"/>
          <w:lang w:val="tr-TR"/>
        </w:rPr>
        <w:footnoteReference w:id="14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Bilirkişi tarafından iş davası sırasında düzenlenen raporda b</w:t>
      </w:r>
      <w:r w:rsidRPr="00EB4FC9">
        <w:rPr>
          <w:rFonts w:ascii="Times New Roman" w:eastAsia="Times New Roman" w:hAnsi="Times New Roman" w:cs="Times New Roman"/>
          <w:i/>
          <w:sz w:val="24"/>
          <w:szCs w:val="24"/>
          <w:lang w:val="tr-TR"/>
        </w:rPr>
        <w:t>e</w:t>
      </w:r>
      <w:r w:rsidR="004B55DB" w:rsidRPr="00EB4FC9">
        <w:rPr>
          <w:rFonts w:ascii="Times New Roman" w:eastAsia="Times New Roman" w:hAnsi="Times New Roman" w:cs="Times New Roman"/>
          <w:i/>
          <w:sz w:val="24"/>
          <w:szCs w:val="24"/>
          <w:lang w:val="tr-TR"/>
        </w:rPr>
        <w:t>lirti</w:t>
      </w:r>
      <w:r w:rsidRPr="00EB4FC9">
        <w:rPr>
          <w:rFonts w:ascii="Times New Roman" w:eastAsia="Times New Roman" w:hAnsi="Times New Roman" w:cs="Times New Roman"/>
          <w:i/>
          <w:sz w:val="24"/>
          <w:szCs w:val="24"/>
          <w:lang w:val="tr-TR"/>
        </w:rPr>
        <w:t>len fazlaya ait alacak</w:t>
      </w:r>
      <w:r w:rsidR="0090720E" w:rsidRPr="00EB4FC9">
        <w:rPr>
          <w:rStyle w:val="DipnotBavurusu"/>
          <w:rFonts w:ascii="Times New Roman" w:eastAsia="Times New Roman" w:hAnsi="Times New Roman" w:cs="Times New Roman"/>
          <w:i/>
          <w:sz w:val="24"/>
          <w:szCs w:val="24"/>
          <w:lang w:val="tr-TR"/>
        </w:rPr>
        <w:footnoteReference w:id="14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İş sahibinin kendi düzenlediği hak edişte belirtilen borç</w:t>
      </w:r>
      <w:r w:rsidR="0090720E" w:rsidRPr="00EB4FC9">
        <w:rPr>
          <w:rStyle w:val="DipnotBavurusu"/>
          <w:rFonts w:ascii="Times New Roman" w:eastAsia="Times New Roman" w:hAnsi="Times New Roman" w:cs="Times New Roman"/>
          <w:i/>
          <w:sz w:val="24"/>
          <w:szCs w:val="24"/>
          <w:lang w:val="tr-TR"/>
        </w:rPr>
        <w:footnoteReference w:id="14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Karz</w:t>
      </w:r>
      <w:proofErr w:type="spellEnd"/>
      <w:r w:rsidRPr="00EB4FC9">
        <w:rPr>
          <w:rFonts w:ascii="Times New Roman" w:eastAsia="Times New Roman" w:hAnsi="Times New Roman" w:cs="Times New Roman"/>
          <w:i/>
          <w:sz w:val="24"/>
          <w:szCs w:val="24"/>
          <w:lang w:val="tr-TR"/>
        </w:rPr>
        <w:t xml:space="preserve"> akdinden doğan borç</w:t>
      </w:r>
      <w:r w:rsidR="0090720E" w:rsidRPr="00EB4FC9">
        <w:rPr>
          <w:rStyle w:val="DipnotBavurusu"/>
          <w:rFonts w:ascii="Times New Roman" w:eastAsia="Times New Roman" w:hAnsi="Times New Roman" w:cs="Times New Roman"/>
          <w:i/>
          <w:sz w:val="24"/>
          <w:szCs w:val="24"/>
          <w:lang w:val="tr-TR"/>
        </w:rPr>
        <w:footnoteReference w:id="15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Senetli takipte yer alan borç</w:t>
      </w:r>
      <w:r w:rsidR="0090720E" w:rsidRPr="00EB4FC9">
        <w:rPr>
          <w:rStyle w:val="DipnotBavurusu"/>
          <w:rFonts w:ascii="Times New Roman" w:eastAsia="Times New Roman" w:hAnsi="Times New Roman" w:cs="Times New Roman"/>
          <w:i/>
          <w:sz w:val="24"/>
          <w:szCs w:val="24"/>
          <w:lang w:val="tr-TR"/>
        </w:rPr>
        <w:footnoteReference w:id="15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Avukatlık Ücret Tarifesinden kaynaklanan vekalet ücreti</w:t>
      </w:r>
      <w:r w:rsidR="0090720E" w:rsidRPr="00EB4FC9">
        <w:rPr>
          <w:rStyle w:val="DipnotBavurusu"/>
          <w:rFonts w:ascii="Times New Roman" w:eastAsia="Times New Roman" w:hAnsi="Times New Roman" w:cs="Times New Roman"/>
          <w:i/>
          <w:sz w:val="24"/>
          <w:szCs w:val="24"/>
          <w:lang w:val="tr-TR"/>
        </w:rPr>
        <w:footnoteReference w:id="15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Geçersiz taşınmaz satışı veya satış v</w:t>
      </w:r>
      <w:r w:rsidR="004B55DB" w:rsidRPr="00EB4FC9">
        <w:rPr>
          <w:rFonts w:ascii="Times New Roman" w:eastAsia="Times New Roman" w:hAnsi="Times New Roman" w:cs="Times New Roman"/>
          <w:i/>
          <w:sz w:val="24"/>
          <w:szCs w:val="24"/>
          <w:lang w:val="tr-TR"/>
        </w:rPr>
        <w:t>aadi sözleşmesi gereğince, alı</w:t>
      </w:r>
      <w:r w:rsidRPr="00EB4FC9">
        <w:rPr>
          <w:rFonts w:ascii="Times New Roman" w:eastAsia="Times New Roman" w:hAnsi="Times New Roman" w:cs="Times New Roman"/>
          <w:i/>
          <w:sz w:val="24"/>
          <w:szCs w:val="24"/>
          <w:lang w:val="tr-TR"/>
        </w:rPr>
        <w:t>cının ödediği para alacağı</w:t>
      </w:r>
      <w:r w:rsidR="0090720E" w:rsidRPr="00EB4FC9">
        <w:rPr>
          <w:rStyle w:val="DipnotBavurusu"/>
          <w:rFonts w:ascii="Times New Roman" w:eastAsia="Times New Roman" w:hAnsi="Times New Roman" w:cs="Times New Roman"/>
          <w:i/>
          <w:sz w:val="24"/>
          <w:szCs w:val="24"/>
          <w:lang w:val="tr-TR"/>
        </w:rPr>
        <w:footnoteReference w:id="153"/>
      </w:r>
      <w:r w:rsidR="0090720E" w:rsidRPr="00EB4FC9">
        <w:rPr>
          <w:rFonts w:ascii="Times New Roman" w:eastAsia="Times New Roman" w:hAnsi="Times New Roman" w:cs="Times New Roman"/>
          <w:i/>
          <w:sz w:val="24"/>
          <w:szCs w:val="24"/>
          <w:lang w:val="tr-TR"/>
        </w:rPr>
        <w:t xml:space="preserve"> </w:t>
      </w:r>
      <w:r w:rsidR="0090720E" w:rsidRPr="00EB4FC9">
        <w:rPr>
          <w:rStyle w:val="DipnotBavurusu"/>
          <w:rFonts w:ascii="Times New Roman" w:eastAsia="Times New Roman" w:hAnsi="Times New Roman" w:cs="Times New Roman"/>
          <w:i/>
          <w:sz w:val="24"/>
          <w:szCs w:val="24"/>
          <w:lang w:val="tr-TR"/>
        </w:rPr>
        <w:footnoteReference w:id="15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Borçlunun kendi ticari defterlerinde, davacı-alacaklı lehine mevcut olan kayıttan doğan alacaklar</w:t>
      </w:r>
      <w:r w:rsidR="0090720E" w:rsidRPr="00EB4FC9">
        <w:rPr>
          <w:rStyle w:val="DipnotBavurusu"/>
          <w:rFonts w:ascii="Times New Roman" w:eastAsia="Times New Roman" w:hAnsi="Times New Roman" w:cs="Times New Roman"/>
          <w:i/>
          <w:sz w:val="24"/>
          <w:szCs w:val="24"/>
          <w:lang w:val="tr-TR"/>
        </w:rPr>
        <w:footnoteReference w:id="15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Borçlu tacir aleyhine, toplu sözleşmeden kaynaklanan cezai</w:t>
      </w:r>
      <w:r w:rsidRPr="00EB4FC9">
        <w:rPr>
          <w:rFonts w:ascii="Times New Roman" w:eastAsia="Times New Roman" w:hAnsi="Times New Roman" w:cs="Times New Roman"/>
          <w:i/>
          <w:sz w:val="24"/>
          <w:szCs w:val="24"/>
          <w:lang w:val="tr-TR"/>
        </w:rPr>
        <w:t xml:space="preserve"> şarta ilişkin borçlar</w:t>
      </w:r>
      <w:r w:rsidR="0090720E" w:rsidRPr="00EB4FC9">
        <w:rPr>
          <w:rStyle w:val="DipnotBavurusu"/>
          <w:rFonts w:ascii="Times New Roman" w:eastAsia="Times New Roman" w:hAnsi="Times New Roman" w:cs="Times New Roman"/>
          <w:i/>
          <w:sz w:val="24"/>
          <w:szCs w:val="24"/>
          <w:lang w:val="tr-TR"/>
        </w:rPr>
        <w:footnoteReference w:id="15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İptal edilen emeklilik işleminden doğan borç</w:t>
      </w:r>
      <w:r w:rsidR="0090720E" w:rsidRPr="00EB4FC9">
        <w:rPr>
          <w:rStyle w:val="DipnotBavurusu"/>
          <w:rFonts w:ascii="Times New Roman" w:eastAsia="Times New Roman" w:hAnsi="Times New Roman" w:cs="Times New Roman"/>
          <w:i/>
          <w:sz w:val="24"/>
          <w:szCs w:val="24"/>
          <w:lang w:val="tr-TR"/>
        </w:rPr>
        <w:footnoteReference w:id="15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i/>
          <w:sz w:val="24"/>
          <w:szCs w:val="24"/>
          <w:lang w:val="tr-TR"/>
        </w:rPr>
        <w:t>İşçinin “</w:t>
      </w:r>
      <w:r w:rsidRPr="00EB4FC9">
        <w:rPr>
          <w:rFonts w:ascii="Times New Roman" w:eastAsia="Times New Roman" w:hAnsi="Times New Roman" w:cs="Times New Roman"/>
          <w:i/>
          <w:sz w:val="24"/>
          <w:szCs w:val="24"/>
          <w:lang w:val="tr-TR"/>
        </w:rPr>
        <w:t>ücret” ve “ikramiye” alacağı</w:t>
      </w:r>
      <w:r w:rsidR="0090720E" w:rsidRPr="00EB4FC9">
        <w:rPr>
          <w:rStyle w:val="DipnotBavurusu"/>
          <w:rFonts w:ascii="Times New Roman" w:eastAsia="Times New Roman" w:hAnsi="Times New Roman" w:cs="Times New Roman"/>
          <w:i/>
          <w:sz w:val="24"/>
          <w:szCs w:val="24"/>
          <w:lang w:val="tr-TR"/>
        </w:rPr>
        <w:footnoteReference w:id="15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Noterde yapılan taşınmaz satış vaadi</w:t>
      </w:r>
      <w:r w:rsidR="004B55DB" w:rsidRPr="00EB4FC9">
        <w:rPr>
          <w:rFonts w:ascii="Times New Roman" w:eastAsia="Times New Roman" w:hAnsi="Times New Roman" w:cs="Times New Roman"/>
          <w:i/>
          <w:sz w:val="24"/>
          <w:szCs w:val="24"/>
          <w:lang w:val="tr-TR"/>
        </w:rPr>
        <w:t xml:space="preserve"> sözleşmesi uyarınca, alıcı ta</w:t>
      </w:r>
      <w:r w:rsidRPr="00EB4FC9">
        <w:rPr>
          <w:rFonts w:ascii="Times New Roman" w:eastAsia="Times New Roman" w:hAnsi="Times New Roman" w:cs="Times New Roman"/>
          <w:i/>
          <w:sz w:val="24"/>
          <w:szCs w:val="24"/>
          <w:lang w:val="tr-TR"/>
        </w:rPr>
        <w:t>rafından satıcıya ödenmiş olan bedel</w:t>
      </w:r>
      <w:r w:rsidR="0090720E" w:rsidRPr="00EB4FC9">
        <w:rPr>
          <w:rStyle w:val="DipnotBavurusu"/>
          <w:rFonts w:ascii="Times New Roman" w:eastAsia="Times New Roman" w:hAnsi="Times New Roman" w:cs="Times New Roman"/>
          <w:i/>
          <w:sz w:val="24"/>
          <w:szCs w:val="24"/>
          <w:lang w:val="tr-TR"/>
        </w:rPr>
        <w:footnoteReference w:id="15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Önceki davada istenmemiş olan faizden doğan alacak</w:t>
      </w:r>
      <w:r w:rsidR="0090720E" w:rsidRPr="00EB4FC9">
        <w:rPr>
          <w:rStyle w:val="DipnotBavurusu"/>
          <w:rFonts w:ascii="Times New Roman" w:eastAsia="Times New Roman" w:hAnsi="Times New Roman" w:cs="Times New Roman"/>
          <w:i/>
          <w:sz w:val="24"/>
          <w:szCs w:val="24"/>
          <w:lang w:val="tr-TR"/>
        </w:rPr>
        <w:footnoteReference w:id="16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Buna karşın, </w:t>
      </w:r>
      <w:r w:rsidRPr="00EB4FC9">
        <w:rPr>
          <w:rFonts w:ascii="Times New Roman" w:eastAsia="Times New Roman" w:hAnsi="Times New Roman" w:cs="Times New Roman"/>
          <w:b/>
          <w:bCs/>
          <w:sz w:val="24"/>
          <w:szCs w:val="24"/>
          <w:lang w:val="tr-TR"/>
        </w:rPr>
        <w:t>yüksek mahkeme,</w:t>
      </w:r>
      <w:r w:rsidR="004B55DB"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“şu </w:t>
      </w:r>
      <w:r w:rsidR="004B55DB" w:rsidRPr="00EB4FC9">
        <w:rPr>
          <w:rFonts w:ascii="Times New Roman" w:eastAsia="Times New Roman" w:hAnsi="Times New Roman" w:cs="Times New Roman"/>
          <w:i/>
          <w:sz w:val="24"/>
          <w:szCs w:val="24"/>
          <w:lang w:val="tr-TR"/>
        </w:rPr>
        <w:t>durumlarda -takip ve itiraz ko</w:t>
      </w:r>
      <w:r w:rsidRPr="00EB4FC9">
        <w:rPr>
          <w:rFonts w:ascii="Times New Roman" w:eastAsia="Times New Roman" w:hAnsi="Times New Roman" w:cs="Times New Roman"/>
          <w:i/>
          <w:sz w:val="24"/>
          <w:szCs w:val="24"/>
          <w:lang w:val="tr-TR"/>
        </w:rPr>
        <w:t>nusu alacağın ‘likit’ olmadığını kabul ederek- davacı-alacaklı leh</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ne inkar tazminatı hükmedilmemesi gerektiğini” </w:t>
      </w:r>
      <w:r w:rsidRPr="00EB4FC9">
        <w:rPr>
          <w:rFonts w:ascii="Times New Roman" w:eastAsia="Times New Roman" w:hAnsi="Times New Roman" w:cs="Times New Roman"/>
          <w:sz w:val="24"/>
          <w:szCs w:val="24"/>
          <w:lang w:val="tr-TR"/>
        </w:rPr>
        <w:t>vurgulamıştır: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İcra vekalet ücreti,</w:t>
      </w:r>
      <w:r w:rsidR="0090720E" w:rsidRPr="00EB4FC9">
        <w:rPr>
          <w:rStyle w:val="DipnotBavurusu"/>
          <w:rFonts w:ascii="Times New Roman" w:eastAsia="Times New Roman" w:hAnsi="Times New Roman" w:cs="Times New Roman"/>
          <w:i/>
          <w:sz w:val="24"/>
          <w:szCs w:val="24"/>
          <w:lang w:val="tr-TR"/>
        </w:rPr>
        <w:footnoteReference w:id="16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Kat karşılığı inşaat sözleşmesinden kaynaklanan alacaklar</w:t>
      </w:r>
      <w:r w:rsidR="0090720E" w:rsidRPr="00EB4FC9">
        <w:rPr>
          <w:rStyle w:val="DipnotBavurusu"/>
          <w:rFonts w:ascii="Times New Roman" w:eastAsia="Times New Roman" w:hAnsi="Times New Roman" w:cs="Times New Roman"/>
          <w:i/>
          <w:sz w:val="24"/>
          <w:szCs w:val="24"/>
          <w:lang w:val="tr-TR"/>
        </w:rPr>
        <w:footnoteReference w:id="16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Haksız fiilden kaynaklanan alacaklar</w:t>
      </w:r>
      <w:r w:rsidR="0090720E" w:rsidRPr="00EB4FC9">
        <w:rPr>
          <w:rStyle w:val="DipnotBavurusu"/>
          <w:rFonts w:ascii="Times New Roman" w:eastAsia="Times New Roman" w:hAnsi="Times New Roman" w:cs="Times New Roman"/>
          <w:i/>
          <w:sz w:val="24"/>
          <w:szCs w:val="24"/>
          <w:lang w:val="tr-TR"/>
        </w:rPr>
        <w:footnoteReference w:id="16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Sebepsiz iktisaptan kaynaklanan alacaklar</w:t>
      </w:r>
      <w:r w:rsidR="0090720E" w:rsidRPr="00EB4FC9">
        <w:rPr>
          <w:rStyle w:val="DipnotBavurusu"/>
          <w:rFonts w:ascii="Times New Roman" w:eastAsia="Times New Roman" w:hAnsi="Times New Roman" w:cs="Times New Roman"/>
          <w:i/>
          <w:sz w:val="24"/>
          <w:szCs w:val="24"/>
          <w:lang w:val="tr-TR"/>
        </w:rPr>
        <w:footnoteReference w:id="16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akdinin feshi nedeniyle işçinin iş</w:t>
      </w:r>
      <w:r w:rsidR="004B55DB" w:rsidRPr="00EB4FC9">
        <w:rPr>
          <w:rFonts w:ascii="Times New Roman" w:eastAsia="Times New Roman" w:hAnsi="Times New Roman" w:cs="Times New Roman"/>
          <w:i/>
          <w:sz w:val="24"/>
          <w:szCs w:val="24"/>
          <w:lang w:val="tr-TR"/>
        </w:rPr>
        <w:t xml:space="preserve"> verenden talep edebileceği üc</w:t>
      </w:r>
      <w:r w:rsidRPr="00EB4FC9">
        <w:rPr>
          <w:rFonts w:ascii="Times New Roman" w:eastAsia="Times New Roman" w:hAnsi="Times New Roman" w:cs="Times New Roman"/>
          <w:i/>
          <w:sz w:val="24"/>
          <w:szCs w:val="24"/>
          <w:lang w:val="tr-TR"/>
        </w:rPr>
        <w:t>r</w:t>
      </w:r>
      <w:r w:rsidR="0090720E" w:rsidRPr="00EB4FC9">
        <w:rPr>
          <w:rFonts w:ascii="Times New Roman" w:eastAsia="Times New Roman" w:hAnsi="Times New Roman" w:cs="Times New Roman"/>
          <w:i/>
          <w:sz w:val="24"/>
          <w:szCs w:val="24"/>
          <w:lang w:val="tr-TR"/>
        </w:rPr>
        <w:t>et alacağı</w:t>
      </w:r>
      <w:r w:rsidR="0090720E" w:rsidRPr="00EB4FC9">
        <w:rPr>
          <w:rStyle w:val="DipnotBavurusu"/>
          <w:rFonts w:ascii="Times New Roman" w:eastAsia="Times New Roman" w:hAnsi="Times New Roman" w:cs="Times New Roman"/>
          <w:i/>
          <w:sz w:val="24"/>
          <w:szCs w:val="24"/>
          <w:lang w:val="tr-TR"/>
        </w:rPr>
        <w:footnoteReference w:id="16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bedelinin sözleşme ile önceden kararlaştırılmadığı duru</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larda piyasa rayicine göre talep edilebilecek iş bedelinden kaynakl</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nan ala</w:t>
      </w:r>
      <w:r w:rsidRPr="00EB4FC9">
        <w:rPr>
          <w:rFonts w:ascii="Times New Roman" w:eastAsia="Times New Roman" w:hAnsi="Times New Roman" w:cs="Times New Roman"/>
          <w:i/>
          <w:sz w:val="24"/>
          <w:szCs w:val="24"/>
          <w:lang w:val="tr-TR"/>
        </w:rPr>
        <w:t>cak</w:t>
      </w:r>
      <w:r w:rsidR="0090720E" w:rsidRPr="00EB4FC9">
        <w:rPr>
          <w:rStyle w:val="DipnotBavurusu"/>
          <w:rFonts w:ascii="Times New Roman" w:eastAsia="Times New Roman" w:hAnsi="Times New Roman" w:cs="Times New Roman"/>
          <w:i/>
          <w:sz w:val="24"/>
          <w:szCs w:val="24"/>
          <w:lang w:val="tr-TR"/>
        </w:rPr>
        <w:footnoteReference w:id="16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Sigortacı tarafından açılan </w:t>
      </w:r>
      <w:proofErr w:type="spellStart"/>
      <w:r w:rsidRPr="00EB4FC9">
        <w:rPr>
          <w:rFonts w:ascii="Times New Roman" w:eastAsia="Times New Roman" w:hAnsi="Times New Roman" w:cs="Times New Roman"/>
          <w:i/>
          <w:sz w:val="24"/>
          <w:szCs w:val="24"/>
          <w:lang w:val="tr-TR"/>
        </w:rPr>
        <w:t>halefiyete</w:t>
      </w:r>
      <w:proofErr w:type="spellEnd"/>
      <w:r w:rsidRPr="00EB4FC9">
        <w:rPr>
          <w:rFonts w:ascii="Times New Roman" w:eastAsia="Times New Roman" w:hAnsi="Times New Roman" w:cs="Times New Roman"/>
          <w:i/>
          <w:sz w:val="24"/>
          <w:szCs w:val="24"/>
          <w:lang w:val="tr-TR"/>
        </w:rPr>
        <w:t xml:space="preserve"> dayalı rücu davasında t</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lep edilen alacak</w:t>
      </w:r>
      <w:r w:rsidR="0090720E" w:rsidRPr="00EB4FC9">
        <w:rPr>
          <w:rStyle w:val="DipnotBavurusu"/>
          <w:rFonts w:ascii="Times New Roman" w:eastAsia="Times New Roman" w:hAnsi="Times New Roman" w:cs="Times New Roman"/>
          <w:i/>
          <w:sz w:val="24"/>
          <w:szCs w:val="24"/>
          <w:lang w:val="tr-TR"/>
        </w:rPr>
        <w:footnoteReference w:id="16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İş akdinin feshi nedeniyle, işçinin iş</w:t>
      </w:r>
      <w:r w:rsidR="004B55DB" w:rsidRPr="00EC0EB1">
        <w:rPr>
          <w:rFonts w:ascii="Times New Roman" w:eastAsia="Times New Roman" w:hAnsi="Times New Roman" w:cs="Times New Roman"/>
          <w:i/>
          <w:color w:val="FF0000"/>
          <w:sz w:val="24"/>
          <w:szCs w:val="24"/>
          <w:lang w:val="tr-TR"/>
        </w:rPr>
        <w:t xml:space="preserve"> verenden talep edebileceği</w:t>
      </w:r>
      <w:r w:rsidR="004B55DB" w:rsidRPr="00EB4FC9">
        <w:rPr>
          <w:rFonts w:ascii="Times New Roman" w:eastAsia="Times New Roman" w:hAnsi="Times New Roman" w:cs="Times New Roman"/>
          <w:i/>
          <w:sz w:val="24"/>
          <w:szCs w:val="24"/>
          <w:lang w:val="tr-TR"/>
        </w:rPr>
        <w:t xml:space="preserve"> kı</w:t>
      </w:r>
      <w:r w:rsidRPr="00EB4FC9">
        <w:rPr>
          <w:rFonts w:ascii="Times New Roman" w:eastAsia="Times New Roman" w:hAnsi="Times New Roman" w:cs="Times New Roman"/>
          <w:i/>
          <w:sz w:val="24"/>
          <w:szCs w:val="24"/>
          <w:lang w:val="tr-TR"/>
        </w:rPr>
        <w:t>dem tazminatı alacağı</w:t>
      </w:r>
      <w:r w:rsidR="0090720E" w:rsidRPr="00EB4FC9">
        <w:rPr>
          <w:rStyle w:val="DipnotBavurusu"/>
          <w:rFonts w:ascii="Times New Roman" w:eastAsia="Times New Roman" w:hAnsi="Times New Roman" w:cs="Times New Roman"/>
          <w:i/>
          <w:sz w:val="24"/>
          <w:szCs w:val="24"/>
          <w:lang w:val="tr-TR"/>
        </w:rPr>
        <w:footnoteReference w:id="16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Trafik kazasından yararlanan sigortalıya yapılan hastane ma</w:t>
      </w:r>
      <w:r w:rsidRPr="00EB4FC9">
        <w:rPr>
          <w:rFonts w:ascii="Times New Roman" w:eastAsia="Times New Roman" w:hAnsi="Times New Roman" w:cs="Times New Roman"/>
          <w:i/>
          <w:sz w:val="24"/>
          <w:szCs w:val="24"/>
          <w:lang w:val="tr-TR"/>
        </w:rPr>
        <w:t>s</w:t>
      </w:r>
      <w:r w:rsidRPr="00EB4FC9">
        <w:rPr>
          <w:rFonts w:ascii="Times New Roman" w:eastAsia="Times New Roman" w:hAnsi="Times New Roman" w:cs="Times New Roman"/>
          <w:i/>
          <w:sz w:val="24"/>
          <w:szCs w:val="24"/>
          <w:lang w:val="tr-TR"/>
        </w:rPr>
        <w:t>r</w:t>
      </w:r>
      <w:r w:rsidR="004B55DB" w:rsidRPr="00EB4FC9">
        <w:rPr>
          <w:rFonts w:ascii="Times New Roman" w:eastAsia="Times New Roman" w:hAnsi="Times New Roman" w:cs="Times New Roman"/>
          <w:i/>
          <w:sz w:val="24"/>
          <w:szCs w:val="24"/>
          <w:lang w:val="tr-TR"/>
        </w:rPr>
        <w:t>af</w:t>
      </w:r>
      <w:r w:rsidRPr="00EB4FC9">
        <w:rPr>
          <w:rFonts w:ascii="Times New Roman" w:eastAsia="Times New Roman" w:hAnsi="Times New Roman" w:cs="Times New Roman"/>
          <w:i/>
          <w:sz w:val="24"/>
          <w:szCs w:val="24"/>
          <w:lang w:val="tr-TR"/>
        </w:rPr>
        <w:t>larının, kazaya neden olan sürücü ve aracın zorunlu sigortacısı d</w:t>
      </w:r>
      <w:r w:rsidRPr="00EB4FC9">
        <w:rPr>
          <w:rFonts w:ascii="Times New Roman" w:eastAsia="Times New Roman" w:hAnsi="Times New Roman" w:cs="Times New Roman"/>
          <w:i/>
          <w:sz w:val="24"/>
          <w:szCs w:val="24"/>
          <w:lang w:val="tr-TR"/>
        </w:rPr>
        <w:t>u</w:t>
      </w:r>
      <w:r w:rsidR="004B55DB" w:rsidRPr="00EB4FC9">
        <w:rPr>
          <w:rFonts w:ascii="Times New Roman" w:eastAsia="Times New Roman" w:hAnsi="Times New Roman" w:cs="Times New Roman"/>
          <w:i/>
          <w:sz w:val="24"/>
          <w:szCs w:val="24"/>
          <w:lang w:val="tr-TR"/>
        </w:rPr>
        <w:t>rumun</w:t>
      </w:r>
      <w:r w:rsidRPr="00EB4FC9">
        <w:rPr>
          <w:rFonts w:ascii="Times New Roman" w:eastAsia="Times New Roman" w:hAnsi="Times New Roman" w:cs="Times New Roman"/>
          <w:i/>
          <w:sz w:val="24"/>
          <w:szCs w:val="24"/>
          <w:lang w:val="tr-TR"/>
        </w:rPr>
        <w:t>daki şirketten talep edilmesinden kaynaklanan alacaklar</w:t>
      </w:r>
      <w:r w:rsidR="0090720E" w:rsidRPr="00EB4FC9">
        <w:rPr>
          <w:rStyle w:val="DipnotBavurusu"/>
          <w:rFonts w:ascii="Times New Roman" w:eastAsia="Times New Roman" w:hAnsi="Times New Roman" w:cs="Times New Roman"/>
          <w:i/>
          <w:sz w:val="24"/>
          <w:szCs w:val="24"/>
          <w:lang w:val="tr-TR"/>
        </w:rPr>
        <w:footnoteReference w:id="16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Banka tarafından, karşılıkları hen</w:t>
      </w:r>
      <w:r w:rsidR="004B55DB" w:rsidRPr="00EB4FC9">
        <w:rPr>
          <w:rFonts w:ascii="Times New Roman" w:eastAsia="Times New Roman" w:hAnsi="Times New Roman" w:cs="Times New Roman"/>
          <w:i/>
          <w:sz w:val="24"/>
          <w:szCs w:val="24"/>
          <w:lang w:val="tr-TR"/>
        </w:rPr>
        <w:t>üz muhataplarına tazmin edilme</w:t>
      </w:r>
      <w:r w:rsidRPr="00EB4FC9">
        <w:rPr>
          <w:rFonts w:ascii="Times New Roman" w:eastAsia="Times New Roman" w:hAnsi="Times New Roman" w:cs="Times New Roman"/>
          <w:i/>
          <w:sz w:val="24"/>
          <w:szCs w:val="24"/>
          <w:lang w:val="tr-TR"/>
        </w:rPr>
        <w:t>miş (ödenmemiş) teminat mektubundan kaynaklanan alaca</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lar</w:t>
      </w:r>
      <w:r w:rsidR="0090720E" w:rsidRPr="00EB4FC9">
        <w:rPr>
          <w:rStyle w:val="DipnotBavurusu"/>
          <w:rFonts w:ascii="Times New Roman" w:eastAsia="Times New Roman" w:hAnsi="Times New Roman" w:cs="Times New Roman"/>
          <w:i/>
          <w:sz w:val="24"/>
          <w:szCs w:val="24"/>
          <w:lang w:val="tr-TR"/>
        </w:rPr>
        <w:footnoteReference w:id="17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Zayi edilen teminat mektubunun tazmini talebinden kaynakl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nan alacaklar</w:t>
      </w:r>
      <w:r w:rsidR="0090720E" w:rsidRPr="00EB4FC9">
        <w:rPr>
          <w:rStyle w:val="DipnotBavurusu"/>
          <w:rFonts w:ascii="Times New Roman" w:eastAsia="Times New Roman" w:hAnsi="Times New Roman" w:cs="Times New Roman"/>
          <w:i/>
          <w:sz w:val="24"/>
          <w:szCs w:val="24"/>
          <w:lang w:val="tr-TR"/>
        </w:rPr>
        <w:footnoteReference w:id="17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Kasko sigortasından kaynaklanan alacaklar</w:t>
      </w:r>
      <w:r w:rsidR="0090720E" w:rsidRPr="00EB4FC9">
        <w:rPr>
          <w:rStyle w:val="DipnotBavurusu"/>
          <w:rFonts w:ascii="Times New Roman" w:eastAsia="Times New Roman" w:hAnsi="Times New Roman" w:cs="Times New Roman"/>
          <w:i/>
          <w:sz w:val="24"/>
          <w:szCs w:val="24"/>
          <w:lang w:val="tr-TR"/>
        </w:rPr>
        <w:footnoteReference w:id="17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Ek bilirkişi ücretinden kaynaklanan alacak</w:t>
      </w:r>
      <w:r w:rsidR="0090720E" w:rsidRPr="00EB4FC9">
        <w:rPr>
          <w:rStyle w:val="DipnotBavurusu"/>
          <w:rFonts w:ascii="Times New Roman" w:eastAsia="Times New Roman" w:hAnsi="Times New Roman" w:cs="Times New Roman"/>
          <w:i/>
          <w:sz w:val="24"/>
          <w:szCs w:val="24"/>
          <w:lang w:val="tr-TR"/>
        </w:rPr>
        <w:footnoteReference w:id="17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Munzam zarar alacağı</w:t>
      </w:r>
      <w:r w:rsidR="0090720E" w:rsidRPr="00EB4FC9">
        <w:rPr>
          <w:rStyle w:val="DipnotBavurusu"/>
          <w:rFonts w:ascii="Times New Roman" w:eastAsia="Times New Roman" w:hAnsi="Times New Roman" w:cs="Times New Roman"/>
          <w:i/>
          <w:sz w:val="24"/>
          <w:szCs w:val="24"/>
          <w:lang w:val="tr-TR"/>
        </w:rPr>
        <w:footnoteReference w:id="17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Toplu İş Sözleşmesi Grev ve Lokavt Kanununun 61. maddesi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den kaynaklanan faiz alacağı</w:t>
      </w:r>
      <w:r w:rsidR="0090720E" w:rsidRPr="00EB4FC9">
        <w:rPr>
          <w:rStyle w:val="DipnotBavurusu"/>
          <w:rFonts w:ascii="Times New Roman" w:eastAsia="Times New Roman" w:hAnsi="Times New Roman" w:cs="Times New Roman"/>
          <w:i/>
          <w:sz w:val="24"/>
          <w:szCs w:val="24"/>
          <w:lang w:val="tr-TR"/>
        </w:rPr>
        <w:footnoteReference w:id="17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İnşaatın başlangıç ve bitim süresi, başka bir deyişle gecikme süresi yargılama sonucu belirleniyorsa bundan kaynaklanan tazminat alacağı</w:t>
      </w:r>
      <w:r w:rsidR="0090720E" w:rsidRPr="00EB4FC9">
        <w:rPr>
          <w:rStyle w:val="DipnotBavurusu"/>
          <w:rFonts w:ascii="Times New Roman" w:eastAsia="Times New Roman" w:hAnsi="Times New Roman" w:cs="Times New Roman"/>
          <w:i/>
          <w:sz w:val="24"/>
          <w:szCs w:val="24"/>
          <w:lang w:val="tr-TR"/>
        </w:rPr>
        <w:footnoteReference w:id="1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Sosyal Sigortalar Kurumu tarafınd</w:t>
      </w:r>
      <w:r w:rsidR="004B55DB" w:rsidRPr="00EB4FC9">
        <w:rPr>
          <w:rFonts w:ascii="Times New Roman" w:eastAsia="Times New Roman" w:hAnsi="Times New Roman" w:cs="Times New Roman"/>
          <w:i/>
          <w:sz w:val="24"/>
          <w:szCs w:val="24"/>
          <w:lang w:val="tr-TR"/>
        </w:rPr>
        <w:t>an karşılanmayan tazminat iste</w:t>
      </w:r>
      <w:r w:rsidRPr="00EB4FC9">
        <w:rPr>
          <w:rFonts w:ascii="Times New Roman" w:eastAsia="Times New Roman" w:hAnsi="Times New Roman" w:cs="Times New Roman"/>
          <w:i/>
          <w:sz w:val="24"/>
          <w:szCs w:val="24"/>
          <w:lang w:val="tr-TR"/>
        </w:rPr>
        <w:t>minden kaynaklanan alacaklar</w:t>
      </w:r>
      <w:r w:rsidR="0090720E" w:rsidRPr="00EB4FC9">
        <w:rPr>
          <w:rStyle w:val="DipnotBavurusu"/>
          <w:rFonts w:ascii="Times New Roman" w:eastAsia="Times New Roman" w:hAnsi="Times New Roman" w:cs="Times New Roman"/>
          <w:i/>
          <w:sz w:val="24"/>
          <w:szCs w:val="24"/>
          <w:lang w:val="tr-TR"/>
        </w:rPr>
        <w:footnoteReference w:id="17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Yapılan yargılama sonucunda ve alınan bilirkişi raporu ile sa</w:t>
      </w:r>
      <w:r w:rsidRPr="00EB4FC9">
        <w:rPr>
          <w:rFonts w:ascii="Times New Roman" w:eastAsia="Times New Roman" w:hAnsi="Times New Roman" w:cs="Times New Roman"/>
          <w:i/>
          <w:sz w:val="24"/>
          <w:szCs w:val="24"/>
          <w:lang w:val="tr-TR"/>
        </w:rPr>
        <w:t>p</w:t>
      </w:r>
      <w:r w:rsidR="004B55DB" w:rsidRPr="00EB4FC9">
        <w:rPr>
          <w:rFonts w:ascii="Times New Roman" w:eastAsia="Times New Roman" w:hAnsi="Times New Roman" w:cs="Times New Roman"/>
          <w:i/>
          <w:sz w:val="24"/>
          <w:szCs w:val="24"/>
          <w:lang w:val="tr-TR"/>
        </w:rPr>
        <w:t>ta</w:t>
      </w:r>
      <w:r w:rsidRPr="00EB4FC9">
        <w:rPr>
          <w:rFonts w:ascii="Times New Roman" w:eastAsia="Times New Roman" w:hAnsi="Times New Roman" w:cs="Times New Roman"/>
          <w:i/>
          <w:sz w:val="24"/>
          <w:szCs w:val="24"/>
          <w:lang w:val="tr-TR"/>
        </w:rPr>
        <w:t>nan alacaklar</w:t>
      </w:r>
      <w:r w:rsidR="0090720E" w:rsidRPr="00EB4FC9">
        <w:rPr>
          <w:rStyle w:val="DipnotBavurusu"/>
          <w:rFonts w:ascii="Times New Roman" w:eastAsia="Times New Roman" w:hAnsi="Times New Roman" w:cs="Times New Roman"/>
          <w:i/>
          <w:sz w:val="24"/>
          <w:szCs w:val="24"/>
          <w:lang w:val="tr-TR"/>
        </w:rPr>
        <w:footnoteReference w:id="17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İtiraza uğrayan faturadan kaynaklanan alacak</w:t>
      </w:r>
      <w:r w:rsidR="00440739" w:rsidRPr="00EB4FC9">
        <w:rPr>
          <w:rStyle w:val="DipnotBavurusu"/>
          <w:rFonts w:ascii="Times New Roman" w:eastAsia="Times New Roman" w:hAnsi="Times New Roman" w:cs="Times New Roman"/>
          <w:i/>
          <w:sz w:val="24"/>
          <w:szCs w:val="24"/>
          <w:lang w:val="tr-TR"/>
        </w:rPr>
        <w:footnoteReference w:id="179"/>
      </w: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92634"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Eser sözleşmesinden doğan alacaklar</w:t>
      </w:r>
      <w:r w:rsidR="00440739" w:rsidRPr="00EC0EB1">
        <w:rPr>
          <w:rStyle w:val="DipnotBavurusu"/>
          <w:rFonts w:ascii="Times New Roman" w:eastAsia="Times New Roman" w:hAnsi="Times New Roman" w:cs="Times New Roman"/>
          <w:i/>
          <w:color w:val="FF0000"/>
          <w:sz w:val="24"/>
          <w:szCs w:val="24"/>
          <w:lang w:val="tr-TR"/>
        </w:rPr>
        <w:footnoteReference w:id="18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Davacıya ait geminin limanda barınması nedeniyle oluşan al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cak</w:t>
      </w:r>
      <w:r w:rsidR="00440739" w:rsidRPr="00EB4FC9">
        <w:rPr>
          <w:rStyle w:val="DipnotBavurusu"/>
          <w:rFonts w:ascii="Times New Roman" w:eastAsia="Times New Roman" w:hAnsi="Times New Roman" w:cs="Times New Roman"/>
          <w:i/>
          <w:sz w:val="24"/>
          <w:szCs w:val="24"/>
          <w:lang w:val="tr-TR"/>
        </w:rPr>
        <w:footnoteReference w:id="18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Cezai şart ile ilgili alacaklar</w:t>
      </w:r>
      <w:r w:rsidR="00440739" w:rsidRPr="00EB4FC9">
        <w:rPr>
          <w:rStyle w:val="DipnotBavurusu"/>
          <w:rFonts w:ascii="Times New Roman" w:eastAsia="Times New Roman" w:hAnsi="Times New Roman" w:cs="Times New Roman"/>
          <w:i/>
          <w:sz w:val="24"/>
          <w:szCs w:val="24"/>
          <w:lang w:val="tr-TR"/>
        </w:rPr>
        <w:footnoteReference w:id="18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sahibinin, müteahhit aleyhine açtığı “kira yoksulluğu” ile i</w:t>
      </w:r>
      <w:r w:rsidRPr="00EB4FC9">
        <w:rPr>
          <w:rFonts w:ascii="Times New Roman" w:eastAsia="Times New Roman" w:hAnsi="Times New Roman" w:cs="Times New Roman"/>
          <w:i/>
          <w:sz w:val="24"/>
          <w:szCs w:val="24"/>
          <w:lang w:val="tr-TR"/>
        </w:rPr>
        <w:t>l</w:t>
      </w:r>
      <w:r w:rsidRPr="00EB4FC9">
        <w:rPr>
          <w:rFonts w:ascii="Times New Roman" w:eastAsia="Times New Roman" w:hAnsi="Times New Roman" w:cs="Times New Roman"/>
          <w:i/>
          <w:sz w:val="24"/>
          <w:szCs w:val="24"/>
          <w:lang w:val="tr-TR"/>
        </w:rPr>
        <w:t>gili alacak</w:t>
      </w:r>
      <w:r w:rsidR="00440739" w:rsidRPr="00EB4FC9">
        <w:rPr>
          <w:rStyle w:val="DipnotBavurusu"/>
          <w:rFonts w:ascii="Times New Roman" w:eastAsia="Times New Roman" w:hAnsi="Times New Roman" w:cs="Times New Roman"/>
          <w:i/>
          <w:sz w:val="24"/>
          <w:szCs w:val="24"/>
          <w:lang w:val="tr-TR"/>
        </w:rPr>
        <w:footnoteReference w:id="18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“Vade farkı” (gecikme faizi) ile ilgili alacağa borçlunun ma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sup iddiasında bulunarak itiraz etmesi halinde, takip konusu alacağın “likit” sayılmayacağı ve inkar tazminatına hükmedilemeyeceği</w:t>
      </w:r>
      <w:r w:rsidR="00440739" w:rsidRPr="00EB4FC9">
        <w:rPr>
          <w:rStyle w:val="DipnotBavurusu"/>
          <w:rFonts w:ascii="Times New Roman" w:eastAsia="Times New Roman" w:hAnsi="Times New Roman" w:cs="Times New Roman"/>
          <w:i/>
          <w:sz w:val="24"/>
          <w:szCs w:val="24"/>
          <w:lang w:val="tr-TR"/>
        </w:rPr>
        <w:footnoteReference w:id="18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Sigortalının tazminat alacağı</w:t>
      </w:r>
      <w:r w:rsidR="00440739" w:rsidRPr="00EB4FC9">
        <w:rPr>
          <w:rStyle w:val="DipnotBavurusu"/>
          <w:rFonts w:ascii="Times New Roman" w:eastAsia="Times New Roman" w:hAnsi="Times New Roman" w:cs="Times New Roman"/>
          <w:i/>
          <w:sz w:val="24"/>
          <w:szCs w:val="24"/>
          <w:lang w:val="tr-TR"/>
        </w:rPr>
        <w:footnoteReference w:id="18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SSK. tarafından önceki rücu davasında fazlaya dair saklı tut</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lan hakların ve sonraki yasal değişiklikle yapılan artışlar</w:t>
      </w:r>
      <w:r w:rsidR="00440739" w:rsidRPr="00EB4FC9">
        <w:rPr>
          <w:rStyle w:val="DipnotBavurusu"/>
          <w:rFonts w:ascii="Times New Roman" w:eastAsia="Times New Roman" w:hAnsi="Times New Roman" w:cs="Times New Roman"/>
          <w:i/>
          <w:sz w:val="24"/>
          <w:szCs w:val="24"/>
          <w:lang w:val="tr-TR"/>
        </w:rPr>
        <w:footnoteReference w:id="18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188. (şimdi; TBK.’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213.) maddesine göre, </w:t>
      </w:r>
      <w:r w:rsidR="004B55DB" w:rsidRPr="00EB4FC9">
        <w:rPr>
          <w:rFonts w:ascii="Times New Roman" w:eastAsia="Times New Roman" w:hAnsi="Times New Roman" w:cs="Times New Roman"/>
          <w:i/>
          <w:sz w:val="24"/>
          <w:szCs w:val="24"/>
          <w:lang w:val="tr-TR"/>
        </w:rPr>
        <w:t>miktarı yar</w:t>
      </w:r>
      <w:r w:rsidRPr="00EB4FC9">
        <w:rPr>
          <w:rFonts w:ascii="Times New Roman" w:eastAsia="Times New Roman" w:hAnsi="Times New Roman" w:cs="Times New Roman"/>
          <w:i/>
          <w:sz w:val="24"/>
          <w:szCs w:val="24"/>
          <w:lang w:val="tr-TR"/>
        </w:rPr>
        <w:t>gılama sonunda mahkemece belirlenecek olan tazminat alacağı</w:t>
      </w:r>
      <w:r w:rsidR="00440739" w:rsidRPr="00EB4FC9">
        <w:rPr>
          <w:rStyle w:val="DipnotBavurusu"/>
          <w:rFonts w:ascii="Times New Roman" w:eastAsia="Times New Roman" w:hAnsi="Times New Roman" w:cs="Times New Roman"/>
          <w:i/>
          <w:sz w:val="24"/>
          <w:szCs w:val="24"/>
          <w:lang w:val="tr-TR"/>
        </w:rPr>
        <w:footnoteReference w:id="18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Davacı taşıtanın, davalıdan deniz ticareti teamülüne göre “a</w:t>
      </w:r>
      <w:r w:rsidRPr="00EB4FC9">
        <w:rPr>
          <w:rFonts w:ascii="Times New Roman" w:eastAsia="Times New Roman" w:hAnsi="Times New Roman" w:cs="Times New Roman"/>
          <w:i/>
          <w:sz w:val="24"/>
          <w:szCs w:val="24"/>
          <w:lang w:val="tr-TR"/>
        </w:rPr>
        <w:t>d</w:t>
      </w:r>
      <w:r w:rsidRPr="00EB4FC9">
        <w:rPr>
          <w:rFonts w:ascii="Times New Roman" w:eastAsia="Times New Roman" w:hAnsi="Times New Roman" w:cs="Times New Roman"/>
          <w:i/>
          <w:sz w:val="24"/>
          <w:szCs w:val="24"/>
          <w:lang w:val="tr-TR"/>
        </w:rPr>
        <w:t>res komisyonu” adı altında talep ettiği ücret alacağı</w:t>
      </w:r>
      <w:r w:rsidR="00440739" w:rsidRPr="00EB4FC9">
        <w:rPr>
          <w:rStyle w:val="DipnotBavurusu"/>
          <w:rFonts w:ascii="Times New Roman" w:eastAsia="Times New Roman" w:hAnsi="Times New Roman" w:cs="Times New Roman"/>
          <w:i/>
          <w:sz w:val="24"/>
          <w:szCs w:val="24"/>
          <w:lang w:val="tr-TR"/>
        </w:rPr>
        <w:footnoteReference w:id="18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Ayrıca belirtelim ki; “borçlunun itirazının haksızlığı”, </w:t>
      </w:r>
      <w:r w:rsidRPr="00EB4FC9">
        <w:rPr>
          <w:rFonts w:ascii="Times New Roman" w:eastAsia="Times New Roman" w:hAnsi="Times New Roman" w:cs="Times New Roman"/>
          <w:i/>
          <w:sz w:val="24"/>
          <w:szCs w:val="24"/>
          <w:lang w:val="tr-TR"/>
        </w:rPr>
        <w:t>itirazın y</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pıldı</w:t>
      </w:r>
      <w:r w:rsidRPr="00EB4FC9">
        <w:rPr>
          <w:rFonts w:ascii="Times New Roman" w:eastAsia="Times New Roman" w:hAnsi="Times New Roman" w:cs="Times New Roman"/>
          <w:i/>
          <w:sz w:val="24"/>
          <w:szCs w:val="24"/>
          <w:lang w:val="tr-TR"/>
        </w:rPr>
        <w:t xml:space="preserve">ğı andaki duruma göre </w:t>
      </w:r>
      <w:r w:rsidRPr="00EB4FC9">
        <w:rPr>
          <w:rFonts w:ascii="Times New Roman" w:eastAsia="Times New Roman" w:hAnsi="Times New Roman" w:cs="Times New Roman"/>
          <w:sz w:val="24"/>
          <w:szCs w:val="24"/>
          <w:lang w:val="tr-TR"/>
        </w:rPr>
        <w:t>belirlenir. Bu nedenle, mahkemenin, iti</w:t>
      </w:r>
      <w:r w:rsidR="004B55DB" w:rsidRPr="00EB4FC9">
        <w:rPr>
          <w:rFonts w:ascii="Times New Roman" w:eastAsia="Times New Roman" w:hAnsi="Times New Roman" w:cs="Times New Roman"/>
          <w:sz w:val="24"/>
          <w:szCs w:val="24"/>
          <w:lang w:val="tr-TR"/>
        </w:rPr>
        <w:t>raz tarihin</w:t>
      </w:r>
      <w:r w:rsidRPr="00EB4FC9">
        <w:rPr>
          <w:rFonts w:ascii="Times New Roman" w:eastAsia="Times New Roman" w:hAnsi="Times New Roman" w:cs="Times New Roman"/>
          <w:sz w:val="24"/>
          <w:szCs w:val="24"/>
          <w:lang w:val="tr-TR"/>
        </w:rPr>
        <w:t xml:space="preserve">de borçlunun haksız olduğunu saptaması halinde, -itirazdan sonra doğan itiraz ve </w:t>
      </w:r>
      <w:proofErr w:type="spellStart"/>
      <w:r w:rsidRPr="00EB4FC9">
        <w:rPr>
          <w:rFonts w:ascii="Times New Roman" w:eastAsia="Times New Roman" w:hAnsi="Times New Roman" w:cs="Times New Roman"/>
          <w:sz w:val="24"/>
          <w:szCs w:val="24"/>
          <w:lang w:val="tr-TR"/>
        </w:rPr>
        <w:t>def’ilere</w:t>
      </w:r>
      <w:proofErr w:type="spellEnd"/>
      <w:r w:rsidRPr="00EB4FC9">
        <w:rPr>
          <w:rFonts w:ascii="Times New Roman" w:eastAsia="Times New Roman" w:hAnsi="Times New Roman" w:cs="Times New Roman"/>
          <w:sz w:val="24"/>
          <w:szCs w:val="24"/>
          <w:lang w:val="tr-TR"/>
        </w:rPr>
        <w:t xml:space="preserve"> dayanarak davayı davalı- borçlu lehine sonuçlandırsa bile- davacı-alacaklı lehine icra inkar tazminatına hü</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metmesi gerekir.</w:t>
      </w:r>
      <w:r w:rsidR="00440739" w:rsidRPr="00EB4FC9">
        <w:rPr>
          <w:rStyle w:val="DipnotBavurusu"/>
          <w:rFonts w:ascii="Times New Roman" w:eastAsia="Times New Roman" w:hAnsi="Times New Roman" w:cs="Times New Roman"/>
          <w:sz w:val="24"/>
          <w:szCs w:val="24"/>
          <w:lang w:val="tr-TR"/>
        </w:rPr>
        <w:footnoteReference w:id="189"/>
      </w:r>
      <w:r w:rsidR="0044073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Yüksek mahkeme</w:t>
      </w:r>
      <w:r w:rsidR="00440739" w:rsidRPr="00EB4FC9">
        <w:rPr>
          <w:rStyle w:val="DipnotBavurusu"/>
          <w:rFonts w:ascii="Times New Roman" w:eastAsia="Times New Roman" w:hAnsi="Times New Roman" w:cs="Times New Roman"/>
          <w:b/>
          <w:bCs/>
          <w:sz w:val="24"/>
          <w:szCs w:val="24"/>
          <w:lang w:val="tr-TR"/>
        </w:rPr>
        <w:footnoteReference w:id="190"/>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ise, “itirazın </w:t>
      </w:r>
      <w:proofErr w:type="spellStart"/>
      <w:r w:rsidRPr="00EB4FC9">
        <w:rPr>
          <w:rFonts w:ascii="Times New Roman" w:eastAsia="Times New Roman" w:hAnsi="Times New Roman" w:cs="Times New Roman"/>
          <w:sz w:val="24"/>
          <w:szCs w:val="24"/>
          <w:lang w:val="tr-TR"/>
        </w:rPr>
        <w:t>haklılığı”nın</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takip tarihi itibariyle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belirleneceğini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Uygulamadaki önemi nedeniyle ayrı</w:t>
      </w:r>
      <w:r w:rsidR="004B55DB" w:rsidRPr="00EC0EB1">
        <w:rPr>
          <w:rFonts w:ascii="Times New Roman" w:eastAsia="Times New Roman" w:hAnsi="Times New Roman" w:cs="Times New Roman"/>
          <w:color w:val="FF0000"/>
          <w:sz w:val="24"/>
          <w:szCs w:val="24"/>
          <w:lang w:val="tr-TR"/>
        </w:rPr>
        <w:t>ca vurgulayalım ki, davacı</w:t>
      </w:r>
      <w:r w:rsidR="004B55DB" w:rsidRPr="00EB4FC9">
        <w:rPr>
          <w:rFonts w:ascii="Times New Roman" w:eastAsia="Times New Roman" w:hAnsi="Times New Roman" w:cs="Times New Roman"/>
          <w:sz w:val="24"/>
          <w:szCs w:val="24"/>
          <w:lang w:val="tr-TR"/>
        </w:rPr>
        <w:t xml:space="preserve"> ala</w:t>
      </w:r>
      <w:r w:rsidRPr="00EB4FC9">
        <w:rPr>
          <w:rFonts w:ascii="Times New Roman" w:eastAsia="Times New Roman" w:hAnsi="Times New Roman" w:cs="Times New Roman"/>
          <w:sz w:val="24"/>
          <w:szCs w:val="24"/>
          <w:lang w:val="tr-TR"/>
        </w:rPr>
        <w:t xml:space="preserve">caklının açtığı itirazın iptali davasından </w:t>
      </w:r>
      <w:r w:rsidRPr="00EB4FC9">
        <w:rPr>
          <w:rFonts w:ascii="Times New Roman" w:eastAsia="Times New Roman" w:hAnsi="Times New Roman" w:cs="Times New Roman"/>
          <w:i/>
          <w:sz w:val="24"/>
          <w:szCs w:val="24"/>
          <w:lang w:val="tr-TR"/>
        </w:rPr>
        <w:t xml:space="preserve">feragat </w:t>
      </w:r>
      <w:r w:rsidRPr="00EB4FC9">
        <w:rPr>
          <w:rFonts w:ascii="Times New Roman" w:eastAsia="Times New Roman" w:hAnsi="Times New Roman" w:cs="Times New Roman"/>
          <w:sz w:val="24"/>
          <w:szCs w:val="24"/>
          <w:lang w:val="tr-TR"/>
        </w:rPr>
        <w:t>etmesi</w:t>
      </w:r>
      <w:r w:rsidR="00440739" w:rsidRPr="00EB4FC9">
        <w:rPr>
          <w:rStyle w:val="DipnotBavurusu"/>
          <w:rFonts w:ascii="Times New Roman" w:eastAsia="Times New Roman" w:hAnsi="Times New Roman" w:cs="Times New Roman"/>
          <w:sz w:val="24"/>
          <w:szCs w:val="24"/>
          <w:lang w:val="tr-TR"/>
        </w:rPr>
        <w:footnoteReference w:id="191"/>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192"/>
      </w:r>
      <w:r w:rsidR="004A1B03" w:rsidRPr="00EB4FC9">
        <w:rPr>
          <w:rFonts w:ascii="Times New Roman" w:eastAsia="Times New Roman" w:hAnsi="Times New Roman" w:cs="Times New Roman"/>
          <w:sz w:val="24"/>
          <w:szCs w:val="24"/>
          <w:lang w:val="tr-TR"/>
        </w:rPr>
        <w:t xml:space="preserve"> </w:t>
      </w:r>
      <w:r w:rsidR="004B55DB" w:rsidRPr="00EB4FC9">
        <w:rPr>
          <w:rFonts w:ascii="Times New Roman" w:eastAsia="Times New Roman" w:hAnsi="Times New Roman" w:cs="Times New Roman"/>
          <w:sz w:val="24"/>
          <w:szCs w:val="24"/>
          <w:lang w:val="tr-TR"/>
        </w:rPr>
        <w:t>ya da da</w:t>
      </w:r>
      <w:r w:rsidRPr="00EB4FC9">
        <w:rPr>
          <w:rFonts w:ascii="Times New Roman" w:eastAsia="Times New Roman" w:hAnsi="Times New Roman" w:cs="Times New Roman"/>
          <w:sz w:val="24"/>
          <w:szCs w:val="24"/>
          <w:lang w:val="tr-TR"/>
        </w:rPr>
        <w:t xml:space="preserve">valı-borçlunun aleyhine açılan davayı </w:t>
      </w:r>
      <w:r w:rsidRPr="00EB4FC9">
        <w:rPr>
          <w:rFonts w:ascii="Times New Roman" w:eastAsia="Times New Roman" w:hAnsi="Times New Roman" w:cs="Times New Roman"/>
          <w:i/>
          <w:sz w:val="24"/>
          <w:szCs w:val="24"/>
          <w:lang w:val="tr-TR"/>
        </w:rPr>
        <w:t xml:space="preserve">kabul </w:t>
      </w:r>
      <w:r w:rsidRPr="00EB4FC9">
        <w:rPr>
          <w:rFonts w:ascii="Times New Roman" w:eastAsia="Times New Roman" w:hAnsi="Times New Roman" w:cs="Times New Roman"/>
          <w:sz w:val="24"/>
          <w:szCs w:val="24"/>
          <w:lang w:val="tr-TR"/>
        </w:rPr>
        <w:t>etmiş olması</w:t>
      </w:r>
      <w:r w:rsidR="00440739" w:rsidRPr="00EB4FC9">
        <w:rPr>
          <w:rStyle w:val="DipnotBavurusu"/>
          <w:rFonts w:ascii="Times New Roman" w:eastAsia="Times New Roman" w:hAnsi="Times New Roman" w:cs="Times New Roman"/>
          <w:sz w:val="24"/>
          <w:szCs w:val="24"/>
          <w:lang w:val="tr-TR"/>
        </w:rPr>
        <w:footnoteReference w:id="193"/>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194"/>
      </w:r>
      <w:r w:rsidR="00440739"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-diğer koşullarında gerçekleşmesi halinde- mahkemenin inkar tazm</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na</w:t>
      </w:r>
      <w:r w:rsidR="004B55DB" w:rsidRPr="00EB4FC9">
        <w:rPr>
          <w:rFonts w:ascii="Times New Roman" w:eastAsia="Times New Roman" w:hAnsi="Times New Roman" w:cs="Times New Roman"/>
          <w:sz w:val="24"/>
          <w:szCs w:val="24"/>
          <w:lang w:val="tr-TR"/>
        </w:rPr>
        <w:t>tına hük</w:t>
      </w:r>
      <w:r w:rsidRPr="00EB4FC9">
        <w:rPr>
          <w:rFonts w:ascii="Times New Roman" w:eastAsia="Times New Roman" w:hAnsi="Times New Roman" w:cs="Times New Roman"/>
          <w:sz w:val="24"/>
          <w:szCs w:val="24"/>
          <w:lang w:val="tr-TR"/>
        </w:rPr>
        <w:t xml:space="preserve">metmesini engellemez. Buna karşın, taraflar uyuşmazlığın esası hakkında </w:t>
      </w:r>
      <w:r w:rsidRPr="00EB4FC9">
        <w:rPr>
          <w:rFonts w:ascii="Times New Roman" w:eastAsia="Times New Roman" w:hAnsi="Times New Roman" w:cs="Times New Roman"/>
          <w:i/>
          <w:sz w:val="24"/>
          <w:szCs w:val="24"/>
          <w:lang w:val="tr-TR"/>
        </w:rPr>
        <w:t xml:space="preserve">sulh </w:t>
      </w:r>
      <w:r w:rsidRPr="00EB4FC9">
        <w:rPr>
          <w:rFonts w:ascii="Times New Roman" w:eastAsia="Times New Roman" w:hAnsi="Times New Roman" w:cs="Times New Roman"/>
          <w:sz w:val="24"/>
          <w:szCs w:val="24"/>
          <w:lang w:val="tr-TR"/>
        </w:rPr>
        <w:t>olmuşlar fakat sulh sözleşmesinde icra inkar ta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minatından hiç söz etmemişlerse, tarafların karşılıklı olarak bu kon</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daki haklarından feragat etmiş olduklarını yeni bir konuda da sulh o</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duklarını kabul etmek bize de uygun gelmektedir.</w:t>
      </w:r>
      <w:r w:rsidR="00440739" w:rsidRPr="00EB4FC9">
        <w:rPr>
          <w:rStyle w:val="DipnotBavurusu"/>
          <w:rFonts w:ascii="Times New Roman" w:eastAsia="Times New Roman" w:hAnsi="Times New Roman" w:cs="Times New Roman"/>
          <w:sz w:val="24"/>
          <w:szCs w:val="24"/>
          <w:lang w:val="tr-TR"/>
        </w:rPr>
        <w:footnoteReference w:id="195"/>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19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ve dava konusu </w:t>
      </w:r>
      <w:r w:rsidRPr="00EB4FC9">
        <w:rPr>
          <w:rFonts w:ascii="Times New Roman" w:eastAsia="Times New Roman" w:hAnsi="Times New Roman" w:cs="Times New Roman"/>
          <w:i/>
          <w:sz w:val="24"/>
          <w:szCs w:val="24"/>
          <w:lang w:val="tr-TR"/>
        </w:rPr>
        <w:t>borcun ödenmesi</w:t>
      </w:r>
      <w:r w:rsidR="00440739" w:rsidRPr="00EB4FC9">
        <w:rPr>
          <w:rStyle w:val="DipnotBavurusu"/>
          <w:rFonts w:ascii="Times New Roman" w:eastAsia="Times New Roman" w:hAnsi="Times New Roman" w:cs="Times New Roman"/>
          <w:i/>
          <w:sz w:val="24"/>
          <w:szCs w:val="24"/>
          <w:lang w:val="tr-TR"/>
        </w:rPr>
        <w:footnoteReference w:id="197"/>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ya da </w:t>
      </w:r>
      <w:r w:rsidRPr="00EB4FC9">
        <w:rPr>
          <w:rFonts w:ascii="Times New Roman" w:eastAsia="Times New Roman" w:hAnsi="Times New Roman" w:cs="Times New Roman"/>
          <w:i/>
          <w:sz w:val="24"/>
          <w:szCs w:val="24"/>
          <w:lang w:val="tr-TR"/>
        </w:rPr>
        <w:t>borçlunun itir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zını geri alması</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halinde -</w:t>
      </w:r>
      <w:r w:rsidRPr="00EB4FC9">
        <w:rPr>
          <w:rFonts w:ascii="Times New Roman" w:eastAsia="Times New Roman" w:hAnsi="Times New Roman" w:cs="Times New Roman"/>
          <w:sz w:val="24"/>
          <w:szCs w:val="24"/>
          <w:lang w:val="tr-TR"/>
        </w:rPr>
        <w:t>itirazın iptali davası konusuz kalırsa da- mah</w:t>
      </w:r>
      <w:r w:rsidR="004B55DB" w:rsidRPr="00EB4FC9">
        <w:rPr>
          <w:rFonts w:ascii="Times New Roman" w:eastAsia="Times New Roman" w:hAnsi="Times New Roman" w:cs="Times New Roman"/>
          <w:sz w:val="24"/>
          <w:szCs w:val="24"/>
          <w:lang w:val="tr-TR"/>
        </w:rPr>
        <w:t>keme</w:t>
      </w:r>
      <w:r w:rsidRPr="00EB4FC9">
        <w:rPr>
          <w:rFonts w:ascii="Times New Roman" w:eastAsia="Times New Roman" w:hAnsi="Times New Roman" w:cs="Times New Roman"/>
          <w:sz w:val="24"/>
          <w:szCs w:val="24"/>
          <w:lang w:val="tr-TR"/>
        </w:rPr>
        <w:t>nin yargılamayı sürdürüp icra inkar tazminatı hakkında bir karar vermesi gerekir.</w:t>
      </w:r>
      <w:r w:rsidR="00440739" w:rsidRPr="00EB4FC9">
        <w:rPr>
          <w:rStyle w:val="DipnotBavurusu"/>
          <w:rFonts w:ascii="Times New Roman" w:eastAsia="Times New Roman" w:hAnsi="Times New Roman" w:cs="Times New Roman"/>
          <w:sz w:val="24"/>
          <w:szCs w:val="24"/>
          <w:lang w:val="tr-TR"/>
        </w:rPr>
        <w:footnoteReference w:id="198"/>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19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“Hukuki yarar bulunmaması nedeniyle davanın reddi” </w:t>
      </w:r>
      <w:r w:rsidRPr="00EB4FC9">
        <w:rPr>
          <w:rFonts w:ascii="Times New Roman" w:eastAsia="Times New Roman" w:hAnsi="Times New Roman" w:cs="Times New Roman"/>
          <w:sz w:val="24"/>
          <w:szCs w:val="24"/>
          <w:lang w:val="tr-TR"/>
        </w:rPr>
        <w:t>halinde de, davalı aleyhine inkar tazminatına hükmedilmesi gerekir.</w:t>
      </w:r>
      <w:r w:rsidR="00440739" w:rsidRPr="00EB4FC9">
        <w:rPr>
          <w:rStyle w:val="DipnotBavurusu"/>
          <w:rFonts w:ascii="Times New Roman" w:eastAsia="Times New Roman" w:hAnsi="Times New Roman" w:cs="Times New Roman"/>
          <w:sz w:val="24"/>
          <w:szCs w:val="24"/>
          <w:lang w:val="tr-TR"/>
        </w:rPr>
        <w:footnoteReference w:id="20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g) Alacaklı yararına inkar tazminatına hükmedilebilmesi için, borçlunun </w:t>
      </w:r>
      <w:proofErr w:type="spellStart"/>
      <w:r w:rsidRPr="00EB4FC9">
        <w:rPr>
          <w:rFonts w:ascii="Times New Roman" w:eastAsia="Times New Roman" w:hAnsi="Times New Roman" w:cs="Times New Roman"/>
          <w:b/>
          <w:bCs/>
          <w:sz w:val="24"/>
          <w:szCs w:val="24"/>
          <w:lang w:val="tr-TR"/>
        </w:rPr>
        <w:t>kötüniyetli</w:t>
      </w:r>
      <w:proofErr w:type="spellEnd"/>
      <w:r w:rsidRPr="00EB4FC9">
        <w:rPr>
          <w:rFonts w:ascii="Times New Roman" w:eastAsia="Times New Roman" w:hAnsi="Times New Roman" w:cs="Times New Roman"/>
          <w:b/>
          <w:bCs/>
          <w:sz w:val="24"/>
          <w:szCs w:val="24"/>
          <w:lang w:val="tr-TR"/>
        </w:rPr>
        <w:t xml:space="preserve"> olması şart değildir.</w:t>
      </w:r>
      <w:r w:rsidR="00440739" w:rsidRPr="00EB4FC9">
        <w:rPr>
          <w:rStyle w:val="DipnotBavurusu"/>
          <w:rFonts w:ascii="Times New Roman" w:eastAsia="Times New Roman" w:hAnsi="Times New Roman" w:cs="Times New Roman"/>
          <w:b/>
          <w:bCs/>
          <w:sz w:val="24"/>
          <w:szCs w:val="24"/>
          <w:lang w:val="tr-TR"/>
        </w:rPr>
        <w:footnoteReference w:id="201"/>
      </w:r>
      <w:r w:rsidRPr="00EB4FC9">
        <w:rPr>
          <w:rFonts w:ascii="Times New Roman" w:eastAsia="Times New Roman" w:hAnsi="Times New Roman" w:cs="Times New Roman"/>
          <w:b/>
          <w:bCs/>
          <w:sz w:val="24"/>
          <w:szCs w:val="24"/>
          <w:lang w:val="tr-TR"/>
        </w:rPr>
        <w:t xml:space="preserve"> </w:t>
      </w:r>
      <w:r w:rsidR="004B55DB" w:rsidRPr="00EB4FC9">
        <w:rPr>
          <w:rFonts w:ascii="Times New Roman" w:eastAsia="Times New Roman" w:hAnsi="Times New Roman" w:cs="Times New Roman"/>
          <w:sz w:val="24"/>
          <w:szCs w:val="24"/>
          <w:lang w:val="tr-TR"/>
        </w:rPr>
        <w:t>“Borçlunun itirazının hak</w:t>
      </w:r>
      <w:r w:rsidRPr="00EB4FC9">
        <w:rPr>
          <w:rFonts w:ascii="Times New Roman" w:eastAsia="Times New Roman" w:hAnsi="Times New Roman" w:cs="Times New Roman"/>
          <w:sz w:val="24"/>
          <w:szCs w:val="24"/>
          <w:lang w:val="tr-TR"/>
        </w:rPr>
        <w:t xml:space="preserve">sız sayılabilmesi” için, onun </w:t>
      </w:r>
      <w:proofErr w:type="spellStart"/>
      <w:r w:rsidRPr="00EB4FC9">
        <w:rPr>
          <w:rFonts w:ascii="Times New Roman" w:eastAsia="Times New Roman" w:hAnsi="Times New Roman" w:cs="Times New Roman"/>
          <w:sz w:val="24"/>
          <w:szCs w:val="24"/>
          <w:lang w:val="tr-TR"/>
        </w:rPr>
        <w:t>kötüniyetle</w:t>
      </w:r>
      <w:proofErr w:type="spellEnd"/>
      <w:r w:rsidRPr="00EB4FC9">
        <w:rPr>
          <w:rFonts w:ascii="Times New Roman" w:eastAsia="Times New Roman" w:hAnsi="Times New Roman" w:cs="Times New Roman"/>
          <w:sz w:val="24"/>
          <w:szCs w:val="24"/>
          <w:lang w:val="tr-TR"/>
        </w:rPr>
        <w:t xml:space="preserve"> ödeme emrine itiraz etmiş </w:t>
      </w:r>
      <w:r w:rsidRPr="00EC0EB1">
        <w:rPr>
          <w:rFonts w:ascii="Times New Roman" w:eastAsia="Times New Roman" w:hAnsi="Times New Roman" w:cs="Times New Roman"/>
          <w:color w:val="FF0000"/>
          <w:sz w:val="24"/>
          <w:szCs w:val="24"/>
          <w:lang w:val="tr-TR"/>
        </w:rPr>
        <w:lastRenderedPageBreak/>
        <w:t>olup olmamasının önemi yoktur.</w:t>
      </w:r>
      <w:r w:rsidR="00440739" w:rsidRPr="00EC0EB1">
        <w:rPr>
          <w:rStyle w:val="DipnotBavurusu"/>
          <w:rFonts w:ascii="Times New Roman" w:eastAsia="Times New Roman" w:hAnsi="Times New Roman" w:cs="Times New Roman"/>
          <w:color w:val="FF0000"/>
          <w:sz w:val="24"/>
          <w:szCs w:val="24"/>
          <w:lang w:val="tr-TR"/>
        </w:rPr>
        <w:footnoteReference w:id="202"/>
      </w:r>
      <w:r w:rsidRPr="00EC0EB1">
        <w:rPr>
          <w:rFonts w:ascii="Times New Roman" w:eastAsia="Times New Roman" w:hAnsi="Times New Roman" w:cs="Times New Roman"/>
          <w:color w:val="FF0000"/>
          <w:sz w:val="24"/>
          <w:szCs w:val="24"/>
          <w:lang w:val="tr-TR"/>
        </w:rPr>
        <w:t xml:space="preserve"> Borçlunun </w:t>
      </w:r>
      <w:proofErr w:type="spellStart"/>
      <w:r w:rsidRPr="00EC0EB1">
        <w:rPr>
          <w:rFonts w:ascii="Times New Roman" w:eastAsia="Times New Roman" w:hAnsi="Times New Roman" w:cs="Times New Roman"/>
          <w:color w:val="FF0000"/>
          <w:sz w:val="24"/>
          <w:szCs w:val="24"/>
          <w:lang w:val="tr-TR"/>
        </w:rPr>
        <w:t>kötüniyeti</w:t>
      </w:r>
      <w:proofErr w:type="spellEnd"/>
      <w:r w:rsidRPr="00EC0EB1">
        <w:rPr>
          <w:rFonts w:ascii="Times New Roman" w:eastAsia="Times New Roman" w:hAnsi="Times New Roman" w:cs="Times New Roman"/>
          <w:color w:val="FF0000"/>
          <w:sz w:val="24"/>
          <w:szCs w:val="24"/>
          <w:lang w:val="tr-TR"/>
        </w:rPr>
        <w:t xml:space="preserve"> ancak, ta</w:t>
      </w:r>
      <w:r w:rsidRPr="00EC0EB1">
        <w:rPr>
          <w:rFonts w:ascii="Times New Roman" w:eastAsia="Times New Roman" w:hAnsi="Times New Roman" w:cs="Times New Roman"/>
          <w:color w:val="FF0000"/>
          <w:sz w:val="24"/>
          <w:szCs w:val="24"/>
          <w:lang w:val="tr-TR"/>
        </w:rPr>
        <w:t>z</w:t>
      </w:r>
      <w:r w:rsidRPr="00EB4FC9">
        <w:rPr>
          <w:rFonts w:ascii="Times New Roman" w:eastAsia="Times New Roman" w:hAnsi="Times New Roman" w:cs="Times New Roman"/>
          <w:sz w:val="24"/>
          <w:szCs w:val="24"/>
          <w:lang w:val="tr-TR"/>
        </w:rPr>
        <w:t xml:space="preserve">minat </w:t>
      </w:r>
      <w:r w:rsidR="000061D7" w:rsidRPr="00EB4FC9">
        <w:rPr>
          <w:rFonts w:ascii="Times New Roman" w:eastAsia="Times New Roman" w:hAnsi="Times New Roman" w:cs="Times New Roman"/>
          <w:sz w:val="24"/>
          <w:szCs w:val="24"/>
          <w:lang w:val="tr-TR"/>
        </w:rPr>
        <w:t>mik</w:t>
      </w:r>
      <w:r w:rsidRPr="00EB4FC9">
        <w:rPr>
          <w:rFonts w:ascii="Times New Roman" w:eastAsia="Times New Roman" w:hAnsi="Times New Roman" w:cs="Times New Roman"/>
          <w:sz w:val="24"/>
          <w:szCs w:val="24"/>
          <w:lang w:val="tr-TR"/>
        </w:rPr>
        <w:t>tarının belirlenmesinde rol oynayabilir.</w:t>
      </w:r>
      <w:r w:rsidR="00440739" w:rsidRPr="00EB4FC9">
        <w:rPr>
          <w:rStyle w:val="DipnotBavurusu"/>
          <w:rFonts w:ascii="Times New Roman" w:eastAsia="Times New Roman" w:hAnsi="Times New Roman" w:cs="Times New Roman"/>
          <w:sz w:val="24"/>
          <w:szCs w:val="24"/>
          <w:lang w:val="tr-TR"/>
        </w:rPr>
        <w:footnoteReference w:id="20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Eğer ödeme emrine itiraz eden borçlunun kendisi değil de,</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 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l i s i,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 a s i s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 a y </w:t>
      </w:r>
      <w:proofErr w:type="spellStart"/>
      <w:r w:rsidRPr="00EB4FC9">
        <w:rPr>
          <w:rFonts w:ascii="Times New Roman" w:eastAsia="Times New Roman" w:hAnsi="Times New Roman" w:cs="Times New Roman"/>
          <w:sz w:val="24"/>
          <w:szCs w:val="24"/>
          <w:lang w:val="tr-TR"/>
        </w:rPr>
        <w:t>y</w:t>
      </w:r>
      <w:proofErr w:type="spellEnd"/>
      <w:r w:rsidRPr="00EB4FC9">
        <w:rPr>
          <w:rFonts w:ascii="Times New Roman" w:eastAsia="Times New Roman" w:hAnsi="Times New Roman" w:cs="Times New Roman"/>
          <w:sz w:val="24"/>
          <w:szCs w:val="24"/>
          <w:lang w:val="tr-TR"/>
        </w:rPr>
        <w:t xml:space="preserve"> ı m ı</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veya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m i r a s ç ı s ı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ise, bu durumda borçlunun icra inkâr tazminatına mahkûm edilebilmesi için, bu kişil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rin </w:t>
      </w:r>
      <w:proofErr w:type="spellStart"/>
      <w:r w:rsidRPr="00EB4FC9">
        <w:rPr>
          <w:rFonts w:ascii="Times New Roman" w:eastAsia="Times New Roman" w:hAnsi="Times New Roman" w:cs="Times New Roman"/>
          <w:sz w:val="24"/>
          <w:szCs w:val="24"/>
          <w:lang w:val="tr-TR"/>
        </w:rPr>
        <w:t>kötüniyetle</w:t>
      </w:r>
      <w:proofErr w:type="spellEnd"/>
      <w:r w:rsidRPr="00EB4FC9">
        <w:rPr>
          <w:rFonts w:ascii="Times New Roman" w:eastAsia="Times New Roman" w:hAnsi="Times New Roman" w:cs="Times New Roman"/>
          <w:sz w:val="24"/>
          <w:szCs w:val="24"/>
          <w:lang w:val="tr-TR"/>
        </w:rPr>
        <w:t xml:space="preserve"> ödeme emrine itiraz ettiklerinin ispat edilmesi gerekir (mad. 67/III)</w:t>
      </w:r>
      <w:r w:rsidR="00440739" w:rsidRPr="00EB4FC9">
        <w:rPr>
          <w:rFonts w:ascii="Times New Roman" w:eastAsia="Times New Roman" w:hAnsi="Times New Roman" w:cs="Times New Roman"/>
          <w:sz w:val="24"/>
          <w:szCs w:val="24"/>
          <w:lang w:val="tr-TR"/>
        </w:rPr>
        <w:t>.</w:t>
      </w:r>
      <w:r w:rsidR="00440739" w:rsidRPr="00EB4FC9">
        <w:rPr>
          <w:rStyle w:val="DipnotBavurusu"/>
          <w:rFonts w:ascii="Times New Roman" w:eastAsia="Times New Roman" w:hAnsi="Times New Roman" w:cs="Times New Roman"/>
          <w:sz w:val="24"/>
          <w:szCs w:val="24"/>
          <w:lang w:val="tr-TR"/>
        </w:rPr>
        <w:footnoteReference w:id="20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Yani alacaklının, </w:t>
      </w:r>
      <w:r w:rsidRPr="00EB4FC9">
        <w:rPr>
          <w:rFonts w:ascii="Times New Roman" w:eastAsia="Times New Roman" w:hAnsi="Times New Roman" w:cs="Times New Roman"/>
          <w:i/>
          <w:sz w:val="24"/>
          <w:szCs w:val="24"/>
          <w:lang w:val="tr-TR"/>
        </w:rPr>
        <w:t xml:space="preserve">“ödeme emrine itiraz eden mirasçının (velinin, vasinin ya da kayyımın) takip konusu borcun </w:t>
      </w:r>
      <w:proofErr w:type="spellStart"/>
      <w:r w:rsidRPr="00EB4FC9">
        <w:rPr>
          <w:rFonts w:ascii="Times New Roman" w:eastAsia="Times New Roman" w:hAnsi="Times New Roman" w:cs="Times New Roman"/>
          <w:i/>
          <w:sz w:val="24"/>
          <w:szCs w:val="24"/>
          <w:lang w:val="tr-TR"/>
        </w:rPr>
        <w:t>mirasbırakana</w:t>
      </w:r>
      <w:proofErr w:type="spellEnd"/>
      <w:r w:rsidRPr="00EB4FC9">
        <w:rPr>
          <w:rFonts w:ascii="Times New Roman" w:eastAsia="Times New Roman" w:hAnsi="Times New Roman" w:cs="Times New Roman"/>
          <w:i/>
          <w:sz w:val="24"/>
          <w:szCs w:val="24"/>
          <w:lang w:val="tr-TR"/>
        </w:rPr>
        <w:t xml:space="preserve"> (velâyet ya da vesayet altındaki kimseye) ait olduğunu bilerek itiraz ettiğini v</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ya bunu bilebilecek durumda olduğunu yahut bunu bilmemesinin ke</w:t>
      </w:r>
      <w:r w:rsidRPr="00EB4FC9">
        <w:rPr>
          <w:rFonts w:ascii="Times New Roman" w:eastAsia="Times New Roman" w:hAnsi="Times New Roman" w:cs="Times New Roman"/>
          <w:i/>
          <w:sz w:val="24"/>
          <w:szCs w:val="24"/>
          <w:lang w:val="tr-TR"/>
        </w:rPr>
        <w:t>n</w:t>
      </w:r>
      <w:r w:rsidR="004B55DB" w:rsidRPr="00EB4FC9">
        <w:rPr>
          <w:rFonts w:ascii="Times New Roman" w:eastAsia="Times New Roman" w:hAnsi="Times New Roman" w:cs="Times New Roman"/>
          <w:i/>
          <w:sz w:val="24"/>
          <w:szCs w:val="24"/>
          <w:lang w:val="tr-TR"/>
        </w:rPr>
        <w:t>di kusurun</w:t>
      </w:r>
      <w:r w:rsidRPr="00EB4FC9">
        <w:rPr>
          <w:rFonts w:ascii="Times New Roman" w:eastAsia="Times New Roman" w:hAnsi="Times New Roman" w:cs="Times New Roman"/>
          <w:i/>
          <w:sz w:val="24"/>
          <w:szCs w:val="24"/>
          <w:lang w:val="tr-TR"/>
        </w:rPr>
        <w:t xml:space="preserve">dan ileri geldiğini, duruma göre gereken </w:t>
      </w:r>
      <w:r w:rsidR="004B55DB" w:rsidRPr="00EB4FC9">
        <w:rPr>
          <w:rFonts w:ascii="Times New Roman" w:eastAsia="Times New Roman" w:hAnsi="Times New Roman" w:cs="Times New Roman"/>
          <w:i/>
          <w:sz w:val="24"/>
          <w:szCs w:val="24"/>
          <w:lang w:val="tr-TR"/>
        </w:rPr>
        <w:t>incelemeyi ve araştırmayı yap</w:t>
      </w:r>
      <w:r w:rsidRPr="00EB4FC9">
        <w:rPr>
          <w:rFonts w:ascii="Times New Roman" w:eastAsia="Times New Roman" w:hAnsi="Times New Roman" w:cs="Times New Roman"/>
          <w:i/>
          <w:sz w:val="24"/>
          <w:szCs w:val="24"/>
          <w:lang w:val="tr-TR"/>
        </w:rPr>
        <w:t>saydı, söz konusu borcu öğrenebilecek durumda old</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 xml:space="preserve">ğunu” </w:t>
      </w:r>
      <w:r w:rsidRPr="00EB4FC9">
        <w:rPr>
          <w:rFonts w:ascii="Times New Roman" w:eastAsia="Times New Roman" w:hAnsi="Times New Roman" w:cs="Times New Roman"/>
          <w:sz w:val="24"/>
          <w:szCs w:val="24"/>
          <w:lang w:val="tr-TR"/>
        </w:rPr>
        <w:t>kanıtlaması gerekir.</w:t>
      </w:r>
      <w:r w:rsidR="00440739" w:rsidRPr="00EB4FC9">
        <w:rPr>
          <w:rStyle w:val="DipnotBavurusu"/>
          <w:rFonts w:ascii="Times New Roman" w:eastAsia="Times New Roman" w:hAnsi="Times New Roman" w:cs="Times New Roman"/>
          <w:sz w:val="24"/>
          <w:szCs w:val="24"/>
          <w:lang w:val="tr-TR"/>
        </w:rPr>
        <w:footnoteReference w:id="20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h</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 xml:space="preserve">Borçlu yararına icra inkâr tazminatına </w:t>
      </w:r>
      <w:r w:rsidR="004B55DB" w:rsidRPr="00EB4FC9">
        <w:rPr>
          <w:rFonts w:ascii="Times New Roman" w:eastAsia="Times New Roman" w:hAnsi="Times New Roman" w:cs="Times New Roman"/>
          <w:sz w:val="24"/>
          <w:szCs w:val="24"/>
          <w:lang w:val="tr-TR"/>
        </w:rPr>
        <w:t>-ki bu tazminata u y</w:t>
      </w:r>
      <w:r w:rsidR="00672B72" w:rsidRPr="00EB4FC9">
        <w:rPr>
          <w:rFonts w:ascii="Times New Roman" w:eastAsia="Times New Roman" w:hAnsi="Times New Roman" w:cs="Times New Roman"/>
          <w:sz w:val="24"/>
          <w:szCs w:val="24"/>
          <w:lang w:val="tr-TR"/>
        </w:rPr>
        <w:t>-</w:t>
      </w:r>
      <w:r w:rsidR="004B55DB" w:rsidRPr="00EB4FC9">
        <w:rPr>
          <w:rFonts w:ascii="Times New Roman" w:eastAsia="Times New Roman" w:hAnsi="Times New Roman" w:cs="Times New Roman"/>
          <w:sz w:val="24"/>
          <w:szCs w:val="24"/>
          <w:lang w:val="tr-TR"/>
        </w:rPr>
        <w:t xml:space="preserve"> g u </w:t>
      </w:r>
      <w:r w:rsidRPr="00EB4FC9">
        <w:rPr>
          <w:rFonts w:ascii="Times New Roman" w:eastAsia="Times New Roman" w:hAnsi="Times New Roman" w:cs="Times New Roman"/>
          <w:sz w:val="24"/>
          <w:szCs w:val="24"/>
          <w:lang w:val="tr-TR"/>
        </w:rPr>
        <w:t>l</w:t>
      </w:r>
      <w:r w:rsidR="004B55DB"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m</w:t>
      </w:r>
      <w:r w:rsidR="004B55DB"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w:t>
      </w:r>
      <w:r w:rsidR="004B55DB"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a </w:t>
      </w:r>
      <w:r w:rsidRPr="00EB4FC9">
        <w:rPr>
          <w:rFonts w:ascii="Times New Roman" w:eastAsia="Times New Roman" w:hAnsi="Times New Roman" w:cs="Times New Roman"/>
          <w:i/>
          <w:sz w:val="24"/>
          <w:szCs w:val="24"/>
          <w:lang w:val="tr-TR"/>
        </w:rPr>
        <w:t>“</w:t>
      </w:r>
      <w:proofErr w:type="spellStart"/>
      <w:r w:rsidRPr="00EB4FC9">
        <w:rPr>
          <w:rFonts w:ascii="Times New Roman" w:eastAsia="Times New Roman" w:hAnsi="Times New Roman" w:cs="Times New Roman"/>
          <w:i/>
          <w:sz w:val="24"/>
          <w:szCs w:val="24"/>
          <w:lang w:val="tr-TR"/>
        </w:rPr>
        <w:t>kötüniyet</w:t>
      </w:r>
      <w:proofErr w:type="spellEnd"/>
      <w:r w:rsidRPr="00EB4FC9">
        <w:rPr>
          <w:rFonts w:ascii="Times New Roman" w:eastAsia="Times New Roman" w:hAnsi="Times New Roman" w:cs="Times New Roman"/>
          <w:i/>
          <w:sz w:val="24"/>
          <w:szCs w:val="24"/>
          <w:lang w:val="tr-TR"/>
        </w:rPr>
        <w:t xml:space="preserve"> tazminatı” “haksız takip tazminatı” </w:t>
      </w:r>
      <w:r w:rsidRPr="00EB4FC9">
        <w:rPr>
          <w:rFonts w:ascii="Times New Roman" w:eastAsia="Times New Roman" w:hAnsi="Times New Roman" w:cs="Times New Roman"/>
          <w:sz w:val="24"/>
          <w:szCs w:val="24"/>
          <w:lang w:val="tr-TR"/>
        </w:rPr>
        <w:t>deni</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 xml:space="preserve">mektedir- </w:t>
      </w:r>
      <w:r w:rsidRPr="00EB4FC9">
        <w:rPr>
          <w:rFonts w:ascii="Times New Roman" w:eastAsia="Times New Roman" w:hAnsi="Times New Roman" w:cs="Times New Roman"/>
          <w:b/>
          <w:bCs/>
          <w:sz w:val="24"/>
          <w:szCs w:val="24"/>
          <w:lang w:val="tr-TR"/>
        </w:rPr>
        <w:t>hükmedilebilmesi için</w:t>
      </w:r>
      <w:r w:rsidRPr="00EB4FC9">
        <w:rPr>
          <w:rFonts w:ascii="Times New Roman" w:eastAsia="Times New Roman" w:hAnsi="Times New Roman" w:cs="Times New Roman"/>
          <w:sz w:val="24"/>
          <w:szCs w:val="24"/>
          <w:lang w:val="tr-TR"/>
        </w:rPr>
        <w:t>;</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proofErr w:type="spellStart"/>
      <w:r w:rsidRPr="00EB4FC9">
        <w:rPr>
          <w:rFonts w:ascii="Times New Roman" w:eastAsia="Times New Roman" w:hAnsi="Times New Roman" w:cs="Times New Roman"/>
          <w:b/>
          <w:bCs/>
          <w:sz w:val="24"/>
          <w:szCs w:val="24"/>
          <w:lang w:val="tr-TR"/>
        </w:rPr>
        <w:t>aa</w:t>
      </w:r>
      <w:proofErr w:type="spellEnd"/>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i/>
          <w:sz w:val="24"/>
          <w:szCs w:val="24"/>
          <w:lang w:val="tr-TR"/>
        </w:rPr>
        <w:t xml:space="preserve">Alacaklının “takibinde haksız ve </w:t>
      </w:r>
      <w:proofErr w:type="spellStart"/>
      <w:r w:rsidRPr="00EB4FC9">
        <w:rPr>
          <w:rFonts w:ascii="Times New Roman" w:eastAsia="Times New Roman" w:hAnsi="Times New Roman" w:cs="Times New Roman"/>
          <w:i/>
          <w:sz w:val="24"/>
          <w:szCs w:val="24"/>
          <w:lang w:val="tr-TR"/>
        </w:rPr>
        <w:t>kötüniyetli</w:t>
      </w:r>
      <w:proofErr w:type="spellEnd"/>
      <w:r w:rsidRPr="00EB4FC9">
        <w:rPr>
          <w:rFonts w:ascii="Times New Roman" w:eastAsia="Times New Roman" w:hAnsi="Times New Roman" w:cs="Times New Roman"/>
          <w:i/>
          <w:sz w:val="24"/>
          <w:szCs w:val="24"/>
          <w:lang w:val="tr-TR"/>
        </w:rPr>
        <w:t>” olması ger</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kir.</w:t>
      </w:r>
      <w:r w:rsidR="00440739" w:rsidRPr="00EB4FC9">
        <w:rPr>
          <w:rStyle w:val="DipnotBavurusu"/>
          <w:rFonts w:ascii="Times New Roman" w:eastAsia="Times New Roman" w:hAnsi="Times New Roman" w:cs="Times New Roman"/>
          <w:i/>
          <w:sz w:val="24"/>
          <w:szCs w:val="24"/>
          <w:lang w:val="tr-TR"/>
        </w:rPr>
        <w:footnoteReference w:id="20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Alacaklı, haksız olduğunu bildiği ya da bil</w:t>
      </w:r>
      <w:r w:rsidR="00672B72" w:rsidRPr="00EB4FC9">
        <w:rPr>
          <w:rFonts w:ascii="Times New Roman" w:eastAsia="Times New Roman" w:hAnsi="Times New Roman" w:cs="Times New Roman"/>
          <w:sz w:val="24"/>
          <w:szCs w:val="24"/>
          <w:lang w:val="tr-TR"/>
        </w:rPr>
        <w:t>mesi gerektiği halde, takibe gi</w:t>
      </w:r>
      <w:r w:rsidRPr="00EB4FC9">
        <w:rPr>
          <w:rFonts w:ascii="Times New Roman" w:eastAsia="Times New Roman" w:hAnsi="Times New Roman" w:cs="Times New Roman"/>
          <w:sz w:val="24"/>
          <w:szCs w:val="24"/>
          <w:lang w:val="tr-TR"/>
        </w:rPr>
        <w:t>rişmişse, “</w:t>
      </w:r>
      <w:proofErr w:type="spellStart"/>
      <w:r w:rsidRPr="00EB4FC9">
        <w:rPr>
          <w:rFonts w:ascii="Times New Roman" w:eastAsia="Times New Roman" w:hAnsi="Times New Roman" w:cs="Times New Roman"/>
          <w:sz w:val="24"/>
          <w:szCs w:val="24"/>
          <w:lang w:val="tr-TR"/>
        </w:rPr>
        <w:t>kötüniyetli</w:t>
      </w:r>
      <w:proofErr w:type="spellEnd"/>
      <w:r w:rsidRPr="00EB4FC9">
        <w:rPr>
          <w:rFonts w:ascii="Times New Roman" w:eastAsia="Times New Roman" w:hAnsi="Times New Roman" w:cs="Times New Roman"/>
          <w:sz w:val="24"/>
          <w:szCs w:val="24"/>
          <w:lang w:val="tr-TR"/>
        </w:rPr>
        <w:t>” sayılır</w:t>
      </w:r>
      <w:r w:rsidR="00440739" w:rsidRPr="00EB4FC9">
        <w:rPr>
          <w:rStyle w:val="DipnotBavurusu"/>
          <w:rFonts w:ascii="Times New Roman" w:eastAsia="Times New Roman" w:hAnsi="Times New Roman" w:cs="Times New Roman"/>
          <w:sz w:val="24"/>
          <w:szCs w:val="24"/>
          <w:lang w:val="tr-TR"/>
        </w:rPr>
        <w:footnoteReference w:id="207"/>
      </w:r>
      <w:r w:rsidRPr="00EB4FC9">
        <w:rPr>
          <w:rFonts w:ascii="Times New Roman" w:eastAsia="Times New Roman" w:hAnsi="Times New Roman" w:cs="Times New Roman"/>
          <w:sz w:val="24"/>
          <w:szCs w:val="24"/>
          <w:lang w:val="tr-TR"/>
        </w:rPr>
        <w:t xml:space="preserve"> ve bu durumun kanıtlanması halinde, icra</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inkâr tazminatına mahkûm edilir.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proofErr w:type="spellStart"/>
      <w:r w:rsidRPr="00EB4FC9">
        <w:rPr>
          <w:rFonts w:ascii="Times New Roman" w:eastAsia="Times New Roman" w:hAnsi="Times New Roman" w:cs="Times New Roman"/>
          <w:b/>
          <w:bCs/>
          <w:sz w:val="24"/>
          <w:szCs w:val="24"/>
          <w:lang w:val="tr-TR"/>
        </w:rPr>
        <w:t>bb</w:t>
      </w:r>
      <w:proofErr w:type="spellEnd"/>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i/>
          <w:sz w:val="24"/>
          <w:szCs w:val="24"/>
          <w:lang w:val="tr-TR"/>
        </w:rPr>
        <w:t>Alacaklının açtığı itirazın iptali davası kısmen ya da tam</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men reddedilmiş olmalıdır.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cc- </w:t>
      </w:r>
      <w:r w:rsidRPr="00EC0EB1">
        <w:rPr>
          <w:rFonts w:ascii="Times New Roman" w:eastAsia="Times New Roman" w:hAnsi="Times New Roman" w:cs="Times New Roman"/>
          <w:i/>
          <w:color w:val="FF0000"/>
          <w:sz w:val="24"/>
          <w:szCs w:val="24"/>
          <w:lang w:val="tr-TR"/>
        </w:rPr>
        <w:t>Davalı-borçlu tarafından -cevap dilekçesinde</w:t>
      </w:r>
      <w:r w:rsidR="00440739" w:rsidRPr="00EC0EB1">
        <w:rPr>
          <w:rStyle w:val="DipnotBavurusu"/>
          <w:rFonts w:ascii="Times New Roman" w:eastAsia="Times New Roman" w:hAnsi="Times New Roman" w:cs="Times New Roman"/>
          <w:i/>
          <w:color w:val="FF0000"/>
          <w:sz w:val="24"/>
          <w:szCs w:val="24"/>
          <w:lang w:val="tr-TR"/>
        </w:rPr>
        <w:footnoteReference w:id="208"/>
      </w:r>
      <w:r w:rsidR="004A1B03" w:rsidRPr="00EC0EB1">
        <w:rPr>
          <w:rFonts w:ascii="Times New Roman" w:eastAsia="Times New Roman" w:hAnsi="Times New Roman" w:cs="Times New Roman"/>
          <w:i/>
          <w:color w:val="FF0000"/>
          <w:sz w:val="24"/>
          <w:szCs w:val="24"/>
          <w:lang w:val="tr-TR"/>
        </w:rPr>
        <w:t xml:space="preserve"> </w:t>
      </w:r>
      <w:r w:rsidRPr="00EC0EB1">
        <w:rPr>
          <w:rFonts w:ascii="Times New Roman" w:eastAsia="Times New Roman" w:hAnsi="Times New Roman" w:cs="Times New Roman"/>
          <w:color w:val="FF0000"/>
          <w:sz w:val="24"/>
          <w:szCs w:val="24"/>
          <w:lang w:val="tr-TR"/>
        </w:rPr>
        <w:t xml:space="preserve">lehine </w:t>
      </w:r>
      <w:proofErr w:type="spellStart"/>
      <w:r w:rsidRPr="00EC0EB1">
        <w:rPr>
          <w:rFonts w:ascii="Times New Roman" w:eastAsia="Times New Roman" w:hAnsi="Times New Roman" w:cs="Times New Roman"/>
          <w:color w:val="FF0000"/>
          <w:sz w:val="24"/>
          <w:szCs w:val="24"/>
          <w:lang w:val="tr-TR"/>
        </w:rPr>
        <w:t>köt</w:t>
      </w:r>
      <w:r w:rsidRPr="00EC0EB1">
        <w:rPr>
          <w:rFonts w:ascii="Times New Roman" w:eastAsia="Times New Roman" w:hAnsi="Times New Roman" w:cs="Times New Roman"/>
          <w:color w:val="FF0000"/>
          <w:sz w:val="24"/>
          <w:szCs w:val="24"/>
          <w:lang w:val="tr-TR"/>
        </w:rPr>
        <w:t>ü</w:t>
      </w:r>
      <w:r w:rsidRPr="00EB4FC9">
        <w:rPr>
          <w:rFonts w:ascii="Times New Roman" w:eastAsia="Times New Roman" w:hAnsi="Times New Roman" w:cs="Times New Roman"/>
          <w:sz w:val="24"/>
          <w:szCs w:val="24"/>
          <w:lang w:val="tr-TR"/>
        </w:rPr>
        <w:t>niyet</w:t>
      </w:r>
      <w:proofErr w:type="spellEnd"/>
      <w:r w:rsidRPr="00EB4FC9">
        <w:rPr>
          <w:rFonts w:ascii="Times New Roman" w:eastAsia="Times New Roman" w:hAnsi="Times New Roman" w:cs="Times New Roman"/>
          <w:sz w:val="24"/>
          <w:szCs w:val="24"/>
          <w:lang w:val="tr-TR"/>
        </w:rPr>
        <w:t xml:space="preserve"> tazminatına hükmedilmesi talep edilmiş olmalıdır.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VI- İnkâr tazminatının miktarı: </w:t>
      </w:r>
      <w:r w:rsidRPr="00EB4FC9">
        <w:rPr>
          <w:rFonts w:ascii="Times New Roman" w:eastAsia="Times New Roman" w:hAnsi="Times New Roman" w:cs="Times New Roman"/>
          <w:sz w:val="24"/>
          <w:szCs w:val="24"/>
          <w:lang w:val="tr-TR"/>
        </w:rPr>
        <w:t>Mahkemece hükmedilecek inkâr tazminatı,“%20 dan aşağı” olamaz.</w:t>
      </w:r>
      <w:r w:rsidR="00440739" w:rsidRPr="00EB4FC9">
        <w:rPr>
          <w:rStyle w:val="DipnotBavurusu"/>
          <w:rFonts w:ascii="Times New Roman" w:eastAsia="Times New Roman" w:hAnsi="Times New Roman" w:cs="Times New Roman"/>
          <w:sz w:val="24"/>
          <w:szCs w:val="24"/>
          <w:lang w:val="tr-TR"/>
        </w:rPr>
        <w:footnoteReference w:id="209"/>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Borçlu, alacaklının zarar</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nın</w:t>
      </w:r>
      <w:r w:rsidR="000061D7"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%20’dan daha az olduğunu kanıtlamak sure</w:t>
      </w:r>
      <w:r w:rsidR="004B55DB" w:rsidRPr="00EB4FC9">
        <w:rPr>
          <w:rFonts w:ascii="Times New Roman" w:eastAsia="Times New Roman" w:hAnsi="Times New Roman" w:cs="Times New Roman"/>
          <w:sz w:val="24"/>
          <w:szCs w:val="24"/>
          <w:lang w:val="tr-TR"/>
        </w:rPr>
        <w:t>tiyle bundan aşağı bir tazmina</w:t>
      </w:r>
      <w:r w:rsidRPr="00EB4FC9">
        <w:rPr>
          <w:rFonts w:ascii="Times New Roman" w:eastAsia="Times New Roman" w:hAnsi="Times New Roman" w:cs="Times New Roman"/>
          <w:sz w:val="24"/>
          <w:szCs w:val="24"/>
          <w:lang w:val="tr-TR"/>
        </w:rPr>
        <w:t>ta hükmedilmesini isteyemez.</w:t>
      </w:r>
      <w:r w:rsidR="00440739" w:rsidRPr="00EB4FC9">
        <w:rPr>
          <w:rStyle w:val="DipnotBavurusu"/>
          <w:rFonts w:ascii="Times New Roman" w:eastAsia="Times New Roman" w:hAnsi="Times New Roman" w:cs="Times New Roman"/>
          <w:sz w:val="24"/>
          <w:szCs w:val="24"/>
          <w:lang w:val="tr-TR"/>
        </w:rPr>
        <w:footnoteReference w:id="210"/>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21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w:t>
      </w:r>
      <w:r w:rsidR="00440739" w:rsidRPr="00EB4FC9">
        <w:rPr>
          <w:rStyle w:val="DipnotBavurusu"/>
          <w:rFonts w:ascii="Times New Roman" w:eastAsia="Times New Roman" w:hAnsi="Times New Roman" w:cs="Times New Roman"/>
          <w:b/>
          <w:bCs/>
          <w:sz w:val="24"/>
          <w:szCs w:val="24"/>
          <w:lang w:val="tr-TR"/>
        </w:rPr>
        <w:footnoteReference w:id="212"/>
      </w:r>
      <w:r w:rsidRPr="00EB4FC9">
        <w:rPr>
          <w:rFonts w:ascii="Times New Roman" w:eastAsia="Times New Roman" w:hAnsi="Times New Roman" w:cs="Times New Roman"/>
          <w:sz w:val="24"/>
          <w:szCs w:val="24"/>
          <w:lang w:val="tr-TR"/>
        </w:rPr>
        <w:t xml:space="preserve">, dava dilekçesinde davacının %20’dan daha az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-örneğin,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10- icra inkâr tazminatına hükmedilmesini istemesi hali</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de, “istekten fazlaya hükmedilemeyeceği (HMK. mad. 26)” gerekç</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siyle, istemle bağlı kalınmasını istemektedir.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Alacaklı, borçlunun itirazı ile uğradığı zararın </w:t>
      </w:r>
      <w:r w:rsidRPr="00EB4FC9">
        <w:rPr>
          <w:rFonts w:ascii="Times New Roman" w:eastAsia="Times New Roman" w:hAnsi="Times New Roman" w:cs="Times New Roman"/>
          <w:i/>
          <w:sz w:val="24"/>
          <w:szCs w:val="24"/>
          <w:lang w:val="tr-TR"/>
        </w:rPr>
        <w:t xml:space="preserve">%20’den fazla </w:t>
      </w:r>
      <w:r w:rsidRPr="00EB4FC9">
        <w:rPr>
          <w:rFonts w:ascii="Times New Roman" w:eastAsia="Times New Roman" w:hAnsi="Times New Roman" w:cs="Times New Roman"/>
          <w:sz w:val="24"/>
          <w:szCs w:val="24"/>
          <w:lang w:val="tr-TR"/>
        </w:rPr>
        <w:t>o</w:t>
      </w:r>
      <w:r w:rsidRPr="00EB4FC9">
        <w:rPr>
          <w:rFonts w:ascii="Times New Roman" w:eastAsia="Times New Roman" w:hAnsi="Times New Roman" w:cs="Times New Roman"/>
          <w:sz w:val="24"/>
          <w:szCs w:val="24"/>
          <w:lang w:val="tr-TR"/>
        </w:rPr>
        <w:t>l</w:t>
      </w:r>
      <w:r w:rsidR="004B55DB" w:rsidRPr="00EB4FC9">
        <w:rPr>
          <w:rFonts w:ascii="Times New Roman" w:eastAsia="Times New Roman" w:hAnsi="Times New Roman" w:cs="Times New Roman"/>
          <w:sz w:val="24"/>
          <w:szCs w:val="24"/>
          <w:lang w:val="tr-TR"/>
        </w:rPr>
        <w:t>duğu</w:t>
      </w:r>
      <w:r w:rsidRPr="00EB4FC9">
        <w:rPr>
          <w:rFonts w:ascii="Times New Roman" w:eastAsia="Times New Roman" w:hAnsi="Times New Roman" w:cs="Times New Roman"/>
          <w:sz w:val="24"/>
          <w:szCs w:val="24"/>
          <w:lang w:val="tr-TR"/>
        </w:rPr>
        <w:t>nu ileri sürer ve bunu kanıtlarsa, % 20’de</w:t>
      </w:r>
      <w:r w:rsidR="004B55DB" w:rsidRPr="00EB4FC9">
        <w:rPr>
          <w:rFonts w:ascii="Times New Roman" w:eastAsia="Times New Roman" w:hAnsi="Times New Roman" w:cs="Times New Roman"/>
          <w:sz w:val="24"/>
          <w:szCs w:val="24"/>
          <w:lang w:val="tr-TR"/>
        </w:rPr>
        <w:t>n daha yüksek inkâr tazminatı</w:t>
      </w:r>
      <w:r w:rsidRPr="00EB4FC9">
        <w:rPr>
          <w:rFonts w:ascii="Times New Roman" w:eastAsia="Times New Roman" w:hAnsi="Times New Roman" w:cs="Times New Roman"/>
          <w:sz w:val="24"/>
          <w:szCs w:val="24"/>
          <w:lang w:val="tr-TR"/>
        </w:rPr>
        <w:t>na hükmedilmesi gerekir.</w:t>
      </w:r>
      <w:r w:rsidR="00440739" w:rsidRPr="00EB4FC9">
        <w:rPr>
          <w:rStyle w:val="DipnotBavurusu"/>
          <w:rFonts w:ascii="Times New Roman" w:eastAsia="Times New Roman" w:hAnsi="Times New Roman" w:cs="Times New Roman"/>
          <w:sz w:val="24"/>
          <w:szCs w:val="24"/>
          <w:lang w:val="tr-TR"/>
        </w:rPr>
        <w:footnoteReference w:id="213"/>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214"/>
      </w:r>
      <w:r w:rsidRPr="00EB4FC9">
        <w:rPr>
          <w:rFonts w:ascii="Times New Roman" w:eastAsia="Times New Roman" w:hAnsi="Times New Roman" w:cs="Times New Roman"/>
          <w:sz w:val="24"/>
          <w:szCs w:val="24"/>
          <w:lang w:val="tr-TR"/>
        </w:rPr>
        <w:t xml:space="preserve"> Hatta, </w:t>
      </w:r>
      <w:proofErr w:type="spellStart"/>
      <w:r w:rsidRPr="00EB4FC9">
        <w:rPr>
          <w:rFonts w:ascii="Times New Roman" w:eastAsia="Times New Roman" w:hAnsi="Times New Roman" w:cs="Times New Roman"/>
          <w:sz w:val="24"/>
          <w:szCs w:val="24"/>
          <w:lang w:val="tr-TR"/>
        </w:rPr>
        <w:t>kötüniyetle</w:t>
      </w:r>
      <w:proofErr w:type="spellEnd"/>
      <w:r w:rsidRPr="00EB4FC9">
        <w:rPr>
          <w:rFonts w:ascii="Times New Roman" w:eastAsia="Times New Roman" w:hAnsi="Times New Roman" w:cs="Times New Roman"/>
          <w:sz w:val="24"/>
          <w:szCs w:val="24"/>
          <w:lang w:val="tr-TR"/>
        </w:rPr>
        <w:t xml:space="preserve"> itiraz h</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linde, alacağın miktarı azaldıkça inkâr tazminatının yükseltilmesi, bu </w:t>
      </w:r>
      <w:r w:rsidRPr="00EC0EB1">
        <w:rPr>
          <w:rFonts w:ascii="Times New Roman" w:eastAsia="Times New Roman" w:hAnsi="Times New Roman" w:cs="Times New Roman"/>
          <w:color w:val="FF0000"/>
          <w:sz w:val="24"/>
          <w:szCs w:val="24"/>
          <w:lang w:val="tr-TR"/>
        </w:rPr>
        <w:lastRenderedPageBreak/>
        <w:t>kurumun amacına uygun olur.</w:t>
      </w:r>
      <w:r w:rsidR="00440739" w:rsidRPr="00EC0EB1">
        <w:rPr>
          <w:rStyle w:val="DipnotBavurusu"/>
          <w:rFonts w:ascii="Times New Roman" w:eastAsia="Times New Roman" w:hAnsi="Times New Roman" w:cs="Times New Roman"/>
          <w:color w:val="FF0000"/>
          <w:sz w:val="24"/>
          <w:szCs w:val="24"/>
          <w:lang w:val="tr-TR"/>
        </w:rPr>
        <w:footnoteReference w:id="215"/>
      </w:r>
      <w:r w:rsidRPr="00EC0EB1">
        <w:rPr>
          <w:rFonts w:ascii="Times New Roman" w:eastAsia="Times New Roman" w:hAnsi="Times New Roman" w:cs="Times New Roman"/>
          <w:color w:val="FF0000"/>
          <w:sz w:val="24"/>
          <w:szCs w:val="24"/>
          <w:lang w:val="tr-TR"/>
        </w:rPr>
        <w:t xml:space="preserve"> Oran gösterilmeden inkar tazminat</w:t>
      </w:r>
      <w:r w:rsidRPr="00EC0EB1">
        <w:rPr>
          <w:rFonts w:ascii="Times New Roman" w:eastAsia="Times New Roman" w:hAnsi="Times New Roman" w:cs="Times New Roman"/>
          <w:color w:val="FF0000"/>
          <w:sz w:val="24"/>
          <w:szCs w:val="24"/>
          <w:lang w:val="tr-TR"/>
        </w:rPr>
        <w:t>ı</w:t>
      </w:r>
      <w:r w:rsidRPr="00EB4FC9">
        <w:rPr>
          <w:rFonts w:ascii="Times New Roman" w:eastAsia="Times New Roman" w:hAnsi="Times New Roman" w:cs="Times New Roman"/>
          <w:sz w:val="24"/>
          <w:szCs w:val="24"/>
          <w:lang w:val="tr-TR"/>
        </w:rPr>
        <w:t>na hükmedilemez.</w:t>
      </w:r>
      <w:r w:rsidR="00440739" w:rsidRPr="00EB4FC9">
        <w:rPr>
          <w:rStyle w:val="DipnotBavurusu"/>
          <w:rFonts w:ascii="Times New Roman" w:eastAsia="Times New Roman" w:hAnsi="Times New Roman" w:cs="Times New Roman"/>
          <w:sz w:val="24"/>
          <w:szCs w:val="24"/>
          <w:lang w:val="tr-TR"/>
        </w:rPr>
        <w:footnoteReference w:id="21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Hükmedilen inkâr tazminatına ayrıca faiz yürütülemez</w:t>
      </w:r>
      <w:r w:rsidR="00440739" w:rsidRPr="00EB4FC9">
        <w:rPr>
          <w:rStyle w:val="DipnotBavurusu"/>
          <w:rFonts w:ascii="Times New Roman" w:eastAsia="Times New Roman" w:hAnsi="Times New Roman" w:cs="Times New Roman"/>
          <w:sz w:val="24"/>
          <w:szCs w:val="24"/>
          <w:lang w:val="tr-TR"/>
        </w:rPr>
        <w:footnoteReference w:id="217"/>
      </w:r>
      <w:r w:rsidR="004B55DB" w:rsidRPr="00EB4FC9">
        <w:rPr>
          <w:rFonts w:ascii="Times New Roman" w:eastAsia="Times New Roman" w:hAnsi="Times New Roman" w:cs="Times New Roman"/>
          <w:sz w:val="24"/>
          <w:szCs w:val="24"/>
          <w:lang w:val="tr-TR"/>
        </w:rPr>
        <w:t xml:space="preserve"> İnkâr tazmi</w:t>
      </w:r>
      <w:r w:rsidRPr="00EB4FC9">
        <w:rPr>
          <w:rFonts w:ascii="Times New Roman" w:eastAsia="Times New Roman" w:hAnsi="Times New Roman" w:cs="Times New Roman"/>
          <w:sz w:val="24"/>
          <w:szCs w:val="24"/>
          <w:lang w:val="tr-TR"/>
        </w:rPr>
        <w:t>natına sadece “itirazın iptali davası” sonucunda hükmedilebilir.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 xml:space="preserve">(Yargıtay </w:t>
      </w:r>
      <w:r w:rsidRPr="00EB4FC9">
        <w:rPr>
          <w:rFonts w:ascii="Times New Roman" w:eastAsia="Times New Roman" w:hAnsi="Times New Roman" w:cs="Times New Roman"/>
          <w:b/>
          <w:bCs/>
          <w:sz w:val="24"/>
          <w:szCs w:val="24"/>
          <w:lang w:val="tr-TR"/>
        </w:rPr>
        <w:t>6. HD., 13. HD., 15. HD., 19. HD. ve</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23. HD.</w:t>
      </w:r>
      <w:r w:rsidRPr="00EB4FC9">
        <w:rPr>
          <w:rFonts w:ascii="Times New Roman" w:eastAsia="Times New Roman" w:hAnsi="Times New Roman" w:cs="Times New Roman"/>
          <w:sz w:val="24"/>
          <w:szCs w:val="24"/>
          <w:lang w:val="tr-TR"/>
        </w:rPr>
        <w:t xml:space="preserve">) bu konuda </w:t>
      </w:r>
      <w:r w:rsidRPr="00EB4FC9">
        <w:rPr>
          <w:rFonts w:ascii="Times New Roman" w:eastAsia="Times New Roman" w:hAnsi="Times New Roman" w:cs="Times New Roman"/>
          <w:i/>
          <w:sz w:val="24"/>
          <w:szCs w:val="24"/>
          <w:lang w:val="tr-TR"/>
        </w:rPr>
        <w:t xml:space="preserve">“itirazın iptali davasında; </w:t>
      </w:r>
      <w:r w:rsidR="004B55DB" w:rsidRPr="00EB4FC9">
        <w:rPr>
          <w:rFonts w:ascii="Times New Roman" w:eastAsia="Times New Roman" w:hAnsi="Times New Roman" w:cs="Times New Roman"/>
          <w:i/>
          <w:sz w:val="24"/>
          <w:szCs w:val="24"/>
          <w:lang w:val="tr-TR"/>
        </w:rPr>
        <w:t>İİK. 67/2’deki %40 iba</w:t>
      </w:r>
      <w:r w:rsidRPr="00EB4FC9">
        <w:rPr>
          <w:rFonts w:ascii="Times New Roman" w:eastAsia="Times New Roman" w:hAnsi="Times New Roman" w:cs="Times New Roman"/>
          <w:i/>
          <w:sz w:val="24"/>
          <w:szCs w:val="24"/>
          <w:lang w:val="tr-TR"/>
        </w:rPr>
        <w:t>resi 02.07.2012 tarihinde ve 6352 sayılı Kanun’un 11. maddesi ile %20 şeklinde değiştirildiğini, ancak 6352 sayılı Kanun’un yürürlüğe girdiği</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b/>
          <w:bCs/>
          <w:i/>
          <w:sz w:val="24"/>
          <w:szCs w:val="24"/>
          <w:lang w:val="tr-TR"/>
        </w:rPr>
        <w:t xml:space="preserve">05.07.2012 tarihinden sonra yapılan icra takipleri </w:t>
      </w:r>
      <w:r w:rsidRPr="00EB4FC9">
        <w:rPr>
          <w:rFonts w:ascii="Times New Roman" w:eastAsia="Times New Roman" w:hAnsi="Times New Roman" w:cs="Times New Roman"/>
          <w:sz w:val="24"/>
          <w:szCs w:val="24"/>
          <w:lang w:val="tr-TR"/>
        </w:rPr>
        <w:t>üzerine açıla</w:t>
      </w:r>
      <w:r w:rsidR="004B55DB" w:rsidRPr="00EB4FC9">
        <w:rPr>
          <w:rFonts w:ascii="Times New Roman" w:eastAsia="Times New Roman" w:hAnsi="Times New Roman" w:cs="Times New Roman"/>
          <w:sz w:val="24"/>
          <w:szCs w:val="24"/>
          <w:lang w:val="tr-TR"/>
        </w:rPr>
        <w:t>cak iti</w:t>
      </w:r>
      <w:r w:rsidRPr="00EB4FC9">
        <w:rPr>
          <w:rFonts w:ascii="Times New Roman" w:eastAsia="Times New Roman" w:hAnsi="Times New Roman" w:cs="Times New Roman"/>
          <w:sz w:val="24"/>
          <w:szCs w:val="24"/>
          <w:lang w:val="tr-TR"/>
        </w:rPr>
        <w:t xml:space="preserve">razın iptali davalarında, icra </w:t>
      </w:r>
      <w:r w:rsidRPr="00EB4FC9">
        <w:rPr>
          <w:rFonts w:ascii="Times New Roman" w:eastAsia="Times New Roman" w:hAnsi="Times New Roman" w:cs="Times New Roman"/>
          <w:i/>
          <w:sz w:val="24"/>
          <w:szCs w:val="24"/>
          <w:lang w:val="tr-TR"/>
        </w:rPr>
        <w:t>inkar tazminatının asgari %20 ola</w:t>
      </w:r>
      <w:r w:rsidR="004B55DB" w:rsidRPr="00EB4FC9">
        <w:rPr>
          <w:rFonts w:ascii="Times New Roman" w:eastAsia="Times New Roman" w:hAnsi="Times New Roman" w:cs="Times New Roman"/>
          <w:i/>
          <w:sz w:val="24"/>
          <w:szCs w:val="24"/>
          <w:lang w:val="tr-TR"/>
        </w:rPr>
        <w:t>rak uygu</w:t>
      </w:r>
      <w:r w:rsidRPr="00EB4FC9">
        <w:rPr>
          <w:rFonts w:ascii="Times New Roman" w:eastAsia="Times New Roman" w:hAnsi="Times New Roman" w:cs="Times New Roman"/>
          <w:i/>
          <w:sz w:val="24"/>
          <w:szCs w:val="24"/>
          <w:lang w:val="tr-TR"/>
        </w:rPr>
        <w:t>lanacağını, bu tarihten önce yapılan takipler üzerine aç</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lan itirazın iptali davalarında ise %40 olan tazminat oranının uyg</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lanması gerekeceğini</w:t>
      </w:r>
      <w:r w:rsidR="00440739" w:rsidRPr="00EB4FC9">
        <w:rPr>
          <w:rStyle w:val="DipnotBavurusu"/>
          <w:rFonts w:ascii="Times New Roman" w:eastAsia="Times New Roman" w:hAnsi="Times New Roman" w:cs="Times New Roman"/>
          <w:i/>
          <w:sz w:val="24"/>
          <w:szCs w:val="24"/>
          <w:lang w:val="tr-TR"/>
        </w:rPr>
        <w:footnoteReference w:id="218"/>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belirtmişken Yargıtay </w:t>
      </w:r>
      <w:r w:rsidRPr="00EB4FC9">
        <w:rPr>
          <w:rFonts w:ascii="Times New Roman" w:eastAsia="Times New Roman" w:hAnsi="Times New Roman" w:cs="Times New Roman"/>
          <w:b/>
          <w:bCs/>
          <w:sz w:val="24"/>
          <w:szCs w:val="24"/>
          <w:lang w:val="tr-TR"/>
        </w:rPr>
        <w:t xml:space="preserve">7. HD. </w:t>
      </w:r>
      <w:r w:rsidRPr="00EB4FC9">
        <w:rPr>
          <w:rFonts w:ascii="Times New Roman" w:eastAsia="Times New Roman" w:hAnsi="Times New Roman" w:cs="Times New Roman"/>
          <w:sz w:val="24"/>
          <w:szCs w:val="24"/>
          <w:lang w:val="tr-TR"/>
        </w:rPr>
        <w:t xml:space="preserve">ise aksi görüşte olup </w:t>
      </w:r>
      <w:r w:rsidRPr="00EB4FC9">
        <w:rPr>
          <w:rFonts w:ascii="Times New Roman" w:eastAsia="Times New Roman" w:hAnsi="Times New Roman" w:cs="Times New Roman"/>
          <w:i/>
          <w:sz w:val="24"/>
          <w:szCs w:val="24"/>
          <w:lang w:val="tr-TR"/>
        </w:rPr>
        <w:t xml:space="preserve">“inkar tazminatını %20’ye indiren hükmün </w:t>
      </w:r>
      <w:r w:rsidRPr="00EB4FC9">
        <w:rPr>
          <w:rFonts w:ascii="Times New Roman" w:eastAsia="Times New Roman" w:hAnsi="Times New Roman" w:cs="Times New Roman"/>
          <w:b/>
          <w:bCs/>
          <w:i/>
          <w:sz w:val="24"/>
          <w:szCs w:val="24"/>
          <w:lang w:val="tr-TR"/>
        </w:rPr>
        <w:t>yayımlandığı tari</w:t>
      </w:r>
      <w:r w:rsidRPr="00EB4FC9">
        <w:rPr>
          <w:rFonts w:ascii="Times New Roman" w:eastAsia="Times New Roman" w:hAnsi="Times New Roman" w:cs="Times New Roman"/>
          <w:b/>
          <w:bCs/>
          <w:i/>
          <w:sz w:val="24"/>
          <w:szCs w:val="24"/>
          <w:lang w:val="tr-TR"/>
        </w:rPr>
        <w:t>h</w:t>
      </w:r>
      <w:r w:rsidRPr="00EB4FC9">
        <w:rPr>
          <w:rFonts w:ascii="Times New Roman" w:eastAsia="Times New Roman" w:hAnsi="Times New Roman" w:cs="Times New Roman"/>
          <w:b/>
          <w:bCs/>
          <w:i/>
          <w:sz w:val="24"/>
          <w:szCs w:val="24"/>
          <w:lang w:val="tr-TR"/>
        </w:rPr>
        <w:t xml:space="preserve">ten itibaren derhal </w:t>
      </w:r>
      <w:r w:rsidRPr="00EB4FC9">
        <w:rPr>
          <w:rFonts w:ascii="Times New Roman" w:eastAsia="Times New Roman" w:hAnsi="Times New Roman" w:cs="Times New Roman"/>
          <w:i/>
          <w:sz w:val="24"/>
          <w:szCs w:val="24"/>
          <w:lang w:val="tr-TR"/>
        </w:rPr>
        <w:t>uygulanması gerektiğini”</w:t>
      </w:r>
      <w:r w:rsidR="00440739" w:rsidRPr="00EB4FC9">
        <w:rPr>
          <w:rStyle w:val="DipnotBavurusu"/>
          <w:rFonts w:ascii="Times New Roman" w:eastAsia="Times New Roman" w:hAnsi="Times New Roman" w:cs="Times New Roman"/>
          <w:i/>
          <w:sz w:val="24"/>
          <w:szCs w:val="24"/>
          <w:lang w:val="tr-TR"/>
        </w:rPr>
        <w:footnoteReference w:id="219"/>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ifade etmiştir.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Yargıtay 12. HD, </w:t>
      </w:r>
      <w:r w:rsidRPr="00EB4FC9">
        <w:rPr>
          <w:rFonts w:ascii="Times New Roman" w:eastAsia="Times New Roman" w:hAnsi="Times New Roman" w:cs="Times New Roman"/>
          <w:sz w:val="24"/>
          <w:szCs w:val="24"/>
          <w:lang w:val="tr-TR"/>
        </w:rPr>
        <w:t>ise bir kararında;</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kaldırılması talep tarihi olan (03.08.2012) itibariyle, 6352 s. Kanun gereğince, itirazın kaldırılması istemi kabul edilen al</w:t>
      </w:r>
      <w:r w:rsidRPr="00EB4FC9">
        <w:rPr>
          <w:rFonts w:ascii="Times New Roman" w:eastAsia="Times New Roman" w:hAnsi="Times New Roman" w:cs="Times New Roman"/>
          <w:i/>
          <w:sz w:val="24"/>
          <w:szCs w:val="24"/>
          <w:lang w:val="tr-TR"/>
        </w:rPr>
        <w:t>a</w:t>
      </w:r>
      <w:r w:rsidR="004B55DB" w:rsidRPr="00EB4FC9">
        <w:rPr>
          <w:rFonts w:ascii="Times New Roman" w:eastAsia="Times New Roman" w:hAnsi="Times New Roman" w:cs="Times New Roman"/>
          <w:i/>
          <w:sz w:val="24"/>
          <w:szCs w:val="24"/>
          <w:lang w:val="tr-TR"/>
        </w:rPr>
        <w:t>caklı lehi</w:t>
      </w:r>
      <w:r w:rsidRPr="00EB4FC9">
        <w:rPr>
          <w:rFonts w:ascii="Times New Roman" w:eastAsia="Times New Roman" w:hAnsi="Times New Roman" w:cs="Times New Roman"/>
          <w:i/>
          <w:sz w:val="24"/>
          <w:szCs w:val="24"/>
          <w:lang w:val="tr-TR"/>
        </w:rPr>
        <w:t>ne %20 tazminata hükmedilmesi gerekeceğini”</w:t>
      </w:r>
      <w:r w:rsidR="00440739" w:rsidRPr="00EB4FC9">
        <w:rPr>
          <w:rStyle w:val="DipnotBavurusu"/>
          <w:rFonts w:ascii="Times New Roman" w:eastAsia="Times New Roman" w:hAnsi="Times New Roman" w:cs="Times New Roman"/>
          <w:i/>
          <w:sz w:val="24"/>
          <w:szCs w:val="24"/>
          <w:lang w:val="tr-TR"/>
        </w:rPr>
        <w:footnoteReference w:id="220"/>
      </w:r>
    </w:p>
    <w:p w:rsidR="00692634" w:rsidRPr="00EB4FC9" w:rsidRDefault="00473185" w:rsidP="00EA1814">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i l m i ş t i 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Görüldüğü gibi, “itirazın iptali” davalarında verilen yerel ma</w:t>
      </w:r>
      <w:r w:rsidRPr="00EB4FC9">
        <w:rPr>
          <w:rFonts w:ascii="Times New Roman" w:eastAsia="Times New Roman" w:hAnsi="Times New Roman" w:cs="Times New Roman"/>
          <w:sz w:val="24"/>
          <w:szCs w:val="24"/>
          <w:lang w:val="tr-TR"/>
        </w:rPr>
        <w:t>h</w:t>
      </w:r>
      <w:r w:rsidRPr="00EB4FC9">
        <w:rPr>
          <w:rFonts w:ascii="Times New Roman" w:eastAsia="Times New Roman" w:hAnsi="Times New Roman" w:cs="Times New Roman"/>
          <w:sz w:val="24"/>
          <w:szCs w:val="24"/>
          <w:lang w:val="tr-TR"/>
        </w:rPr>
        <w:t>keme kararları Yargıtay’ın farklı Dairelerince incelendiğinden, tazm</w:t>
      </w:r>
      <w:r w:rsidRPr="00EB4FC9">
        <w:rPr>
          <w:rFonts w:ascii="Times New Roman" w:eastAsia="Times New Roman" w:hAnsi="Times New Roman" w:cs="Times New Roman"/>
          <w:sz w:val="24"/>
          <w:szCs w:val="24"/>
          <w:lang w:val="tr-TR"/>
        </w:rPr>
        <w:t>i</w:t>
      </w:r>
      <w:r w:rsidR="004B55DB" w:rsidRPr="00EB4FC9">
        <w:rPr>
          <w:rFonts w:ascii="Times New Roman" w:eastAsia="Times New Roman" w:hAnsi="Times New Roman" w:cs="Times New Roman"/>
          <w:sz w:val="24"/>
          <w:szCs w:val="24"/>
          <w:lang w:val="tr-TR"/>
        </w:rPr>
        <w:t>nat oranı</w:t>
      </w:r>
      <w:r w:rsidRPr="00EB4FC9">
        <w:rPr>
          <w:rFonts w:ascii="Times New Roman" w:eastAsia="Times New Roman" w:hAnsi="Times New Roman" w:cs="Times New Roman"/>
          <w:sz w:val="24"/>
          <w:szCs w:val="24"/>
          <w:lang w:val="tr-TR"/>
        </w:rPr>
        <w:t>nın hangi tarihten itibaren %20 olarak uygulanacağı kon</w:t>
      </w:r>
      <w:r w:rsidRPr="00EB4FC9">
        <w:rPr>
          <w:rFonts w:ascii="Times New Roman" w:eastAsia="Times New Roman" w:hAnsi="Times New Roman" w:cs="Times New Roman"/>
          <w:sz w:val="24"/>
          <w:szCs w:val="24"/>
          <w:lang w:val="tr-TR"/>
        </w:rPr>
        <w:t>u</w:t>
      </w:r>
      <w:r w:rsidR="004B55DB" w:rsidRPr="00EB4FC9">
        <w:rPr>
          <w:rFonts w:ascii="Times New Roman" w:eastAsia="Times New Roman" w:hAnsi="Times New Roman" w:cs="Times New Roman"/>
          <w:sz w:val="24"/>
          <w:szCs w:val="24"/>
          <w:lang w:val="tr-TR"/>
        </w:rPr>
        <w:t>sunda farklı uy</w:t>
      </w:r>
      <w:r w:rsidRPr="00EB4FC9">
        <w:rPr>
          <w:rFonts w:ascii="Times New Roman" w:eastAsia="Times New Roman" w:hAnsi="Times New Roman" w:cs="Times New Roman"/>
          <w:sz w:val="24"/>
          <w:szCs w:val="24"/>
          <w:lang w:val="tr-TR"/>
        </w:rPr>
        <w:t>gulamalar ortaya çıkmıştır...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 xml:space="preserve">Yabancı para alacağına </w:t>
      </w:r>
      <w:r w:rsidRPr="00EC0EB1">
        <w:rPr>
          <w:rFonts w:ascii="Times New Roman" w:eastAsia="Times New Roman" w:hAnsi="Times New Roman" w:cs="Times New Roman"/>
          <w:color w:val="FF0000"/>
          <w:sz w:val="24"/>
          <w:szCs w:val="24"/>
          <w:lang w:val="tr-TR"/>
        </w:rPr>
        <w:t>dayalı takipler</w:t>
      </w:r>
      <w:r w:rsidR="004B55DB" w:rsidRPr="00EC0EB1">
        <w:rPr>
          <w:rFonts w:ascii="Times New Roman" w:eastAsia="Times New Roman" w:hAnsi="Times New Roman" w:cs="Times New Roman"/>
          <w:color w:val="FF0000"/>
          <w:sz w:val="24"/>
          <w:szCs w:val="24"/>
          <w:lang w:val="tr-TR"/>
        </w:rPr>
        <w:t>de, borca itiraz üzerine</w:t>
      </w:r>
      <w:r w:rsidR="004B55DB" w:rsidRPr="00EB4FC9">
        <w:rPr>
          <w:rFonts w:ascii="Times New Roman" w:eastAsia="Times New Roman" w:hAnsi="Times New Roman" w:cs="Times New Roman"/>
          <w:sz w:val="24"/>
          <w:szCs w:val="24"/>
          <w:lang w:val="tr-TR"/>
        </w:rPr>
        <w:t xml:space="preserve"> açıla</w:t>
      </w:r>
      <w:r w:rsidRPr="00EB4FC9">
        <w:rPr>
          <w:rFonts w:ascii="Times New Roman" w:eastAsia="Times New Roman" w:hAnsi="Times New Roman" w:cs="Times New Roman"/>
          <w:sz w:val="24"/>
          <w:szCs w:val="24"/>
          <w:lang w:val="tr-TR"/>
        </w:rPr>
        <w:t xml:space="preserve">cak itirazın iptali davası sonucunda, %20 tazminata </w:t>
      </w:r>
      <w:r w:rsidRPr="00EB4FC9">
        <w:rPr>
          <w:rFonts w:ascii="Times New Roman" w:eastAsia="Times New Roman" w:hAnsi="Times New Roman" w:cs="Times New Roman"/>
          <w:i/>
          <w:sz w:val="24"/>
          <w:szCs w:val="24"/>
          <w:lang w:val="tr-TR"/>
        </w:rPr>
        <w:t>‘yabancı p</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ra’ </w:t>
      </w:r>
      <w:r w:rsidR="004B55DB" w:rsidRPr="00EB4FC9">
        <w:rPr>
          <w:rFonts w:ascii="Times New Roman" w:eastAsia="Times New Roman" w:hAnsi="Times New Roman" w:cs="Times New Roman"/>
          <w:sz w:val="24"/>
          <w:szCs w:val="24"/>
          <w:lang w:val="tr-TR"/>
        </w:rPr>
        <w:t>üze</w:t>
      </w:r>
      <w:r w:rsidRPr="00EB4FC9">
        <w:rPr>
          <w:rFonts w:ascii="Times New Roman" w:eastAsia="Times New Roman" w:hAnsi="Times New Roman" w:cs="Times New Roman"/>
          <w:sz w:val="24"/>
          <w:szCs w:val="24"/>
          <w:lang w:val="tr-TR"/>
        </w:rPr>
        <w:t>rinden değil, ‘</w:t>
      </w:r>
      <w:r w:rsidRPr="00EB4FC9">
        <w:rPr>
          <w:rFonts w:ascii="Times New Roman" w:eastAsia="Times New Roman" w:hAnsi="Times New Roman" w:cs="Times New Roman"/>
          <w:i/>
          <w:sz w:val="24"/>
          <w:szCs w:val="24"/>
          <w:lang w:val="tr-TR"/>
        </w:rPr>
        <w:t xml:space="preserve">takip konusu yabancı paranın takip tarihindeki döviz satış kuruna göre Türk parası karşılığı’ üzerinden </w:t>
      </w:r>
      <w:r w:rsidRPr="00EB4FC9">
        <w:rPr>
          <w:rFonts w:ascii="Times New Roman" w:eastAsia="Times New Roman" w:hAnsi="Times New Roman" w:cs="Times New Roman"/>
          <w:sz w:val="24"/>
          <w:szCs w:val="24"/>
          <w:lang w:val="tr-TR"/>
        </w:rPr>
        <w:t>hükmedilir.</w:t>
      </w:r>
      <w:r w:rsidR="00440739" w:rsidRPr="00EB4FC9">
        <w:rPr>
          <w:rStyle w:val="DipnotBavurusu"/>
          <w:rFonts w:ascii="Times New Roman" w:eastAsia="Times New Roman" w:hAnsi="Times New Roman" w:cs="Times New Roman"/>
          <w:sz w:val="24"/>
          <w:szCs w:val="24"/>
          <w:lang w:val="tr-TR"/>
        </w:rPr>
        <w:footnoteReference w:id="22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w:t>
      </w:r>
      <w:proofErr w:type="spellStart"/>
      <w:r w:rsidRPr="00EB4FC9">
        <w:rPr>
          <w:rFonts w:ascii="Times New Roman" w:eastAsia="Times New Roman" w:hAnsi="Times New Roman" w:cs="Times New Roman"/>
          <w:i/>
          <w:sz w:val="24"/>
          <w:szCs w:val="24"/>
          <w:lang w:val="tr-TR"/>
        </w:rPr>
        <w:t>Fon”</w:t>
      </w:r>
      <w:r w:rsidRPr="00EB4FC9">
        <w:rPr>
          <w:rFonts w:ascii="Times New Roman" w:eastAsia="Times New Roman" w:hAnsi="Times New Roman" w:cs="Times New Roman"/>
          <w:sz w:val="24"/>
          <w:szCs w:val="24"/>
          <w:lang w:val="tr-TR"/>
        </w:rPr>
        <w:t>un</w:t>
      </w:r>
      <w:proofErr w:type="spellEnd"/>
      <w:r w:rsidRPr="00EB4FC9">
        <w:rPr>
          <w:rFonts w:ascii="Times New Roman" w:eastAsia="Times New Roman" w:hAnsi="Times New Roman" w:cs="Times New Roman"/>
          <w:sz w:val="24"/>
          <w:szCs w:val="24"/>
          <w:lang w:val="tr-TR"/>
        </w:rPr>
        <w:t xml:space="preserve"> taraf olduğu itirazın iptali davası sonucunda </w:t>
      </w:r>
      <w:r w:rsidRPr="00EB4FC9">
        <w:rPr>
          <w:rFonts w:ascii="Times New Roman" w:eastAsia="Times New Roman" w:hAnsi="Times New Roman" w:cs="Times New Roman"/>
          <w:i/>
          <w:sz w:val="24"/>
          <w:szCs w:val="24"/>
          <w:lang w:val="tr-TR"/>
        </w:rPr>
        <w:t>fon aleyh</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inkar tazminatına hükmedilemez.</w:t>
      </w:r>
      <w:r w:rsidR="00440739" w:rsidRPr="00EB4FC9">
        <w:rPr>
          <w:rStyle w:val="DipnotBavurusu"/>
          <w:rFonts w:ascii="Times New Roman" w:eastAsia="Times New Roman" w:hAnsi="Times New Roman" w:cs="Times New Roman"/>
          <w:sz w:val="24"/>
          <w:szCs w:val="24"/>
          <w:lang w:val="tr-TR"/>
        </w:rPr>
        <w:footnoteReference w:id="22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İnkar tazminatının “haksız çıkılan miktar”</w:t>
      </w:r>
      <w:r w:rsidR="00440739" w:rsidRPr="00EB4FC9">
        <w:rPr>
          <w:rStyle w:val="DipnotBavurusu"/>
          <w:rFonts w:ascii="Times New Roman" w:eastAsia="Times New Roman" w:hAnsi="Times New Roman" w:cs="Times New Roman"/>
          <w:sz w:val="24"/>
          <w:szCs w:val="24"/>
          <w:lang w:val="tr-TR"/>
        </w:rPr>
        <w:footnoteReference w:id="223"/>
      </w:r>
      <w:r w:rsidRPr="00EB4FC9">
        <w:rPr>
          <w:rFonts w:ascii="Times New Roman" w:eastAsia="Times New Roman" w:hAnsi="Times New Roman" w:cs="Times New Roman"/>
          <w:sz w:val="24"/>
          <w:szCs w:val="24"/>
          <w:lang w:val="tr-TR"/>
        </w:rPr>
        <w:t xml:space="preserve"> (itirazın iptaline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rar verilen miktar) (asıl alacak ve işlemiş faiz toplamı) üzerinden mi, “asıl alacak miktarı” üzerinden mi hükmedileceği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 o n u s u n d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004B55DB" w:rsidRPr="00EB4FC9">
        <w:rPr>
          <w:rFonts w:ascii="Times New Roman" w:eastAsia="Times New Roman" w:hAnsi="Times New Roman" w:cs="Times New Roman"/>
          <w:sz w:val="24"/>
          <w:szCs w:val="24"/>
          <w:lang w:val="tr-TR"/>
        </w:rPr>
        <w:t>Yargı</w:t>
      </w:r>
      <w:r w:rsidRPr="00EB4FC9">
        <w:rPr>
          <w:rFonts w:ascii="Times New Roman" w:eastAsia="Times New Roman" w:hAnsi="Times New Roman" w:cs="Times New Roman"/>
          <w:sz w:val="24"/>
          <w:szCs w:val="24"/>
          <w:lang w:val="tr-TR"/>
        </w:rPr>
        <w:t xml:space="preserve">tay’ın çeşitli daireleri arasında görüş ayrılığı bulunmaktaydı. </w:t>
      </w:r>
      <w:r w:rsidRPr="00EB4FC9">
        <w:rPr>
          <w:rFonts w:ascii="Times New Roman" w:eastAsia="Times New Roman" w:hAnsi="Times New Roman" w:cs="Times New Roman"/>
          <w:b/>
          <w:bCs/>
          <w:sz w:val="24"/>
          <w:szCs w:val="24"/>
          <w:lang w:val="tr-TR"/>
        </w:rPr>
        <w:t>Yargıtay 19. Hukuk Dairesi</w:t>
      </w:r>
      <w:r w:rsidR="00440739" w:rsidRPr="00EB4FC9">
        <w:rPr>
          <w:rStyle w:val="DipnotBavurusu"/>
          <w:rFonts w:ascii="Times New Roman" w:eastAsia="Times New Roman" w:hAnsi="Times New Roman" w:cs="Times New Roman"/>
          <w:b/>
          <w:bCs/>
          <w:sz w:val="24"/>
          <w:szCs w:val="24"/>
          <w:lang w:val="tr-TR"/>
        </w:rPr>
        <w:footnoteReference w:id="224"/>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23. Hukuk Dairesi</w:t>
      </w:r>
      <w:r w:rsidR="00440739" w:rsidRPr="00EB4FC9">
        <w:rPr>
          <w:rStyle w:val="DipnotBavurusu"/>
          <w:rFonts w:ascii="Times New Roman" w:eastAsia="Times New Roman" w:hAnsi="Times New Roman" w:cs="Times New Roman"/>
          <w:b/>
          <w:bCs/>
          <w:sz w:val="24"/>
          <w:szCs w:val="24"/>
          <w:lang w:val="tr-TR"/>
        </w:rPr>
        <w:footnoteReference w:id="225"/>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“inkar ta</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minatına asıl alacak ve işlemiş faiz toplamı üzerinden hükmedileceğini -</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da isabetli</w:t>
      </w:r>
      <w:r w:rsidR="000061D7"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olarak- belirtirken, </w:t>
      </w:r>
      <w:r w:rsidRPr="00EB4FC9">
        <w:rPr>
          <w:rFonts w:ascii="Times New Roman" w:eastAsia="Times New Roman" w:hAnsi="Times New Roman" w:cs="Times New Roman"/>
          <w:b/>
          <w:bCs/>
          <w:sz w:val="24"/>
          <w:szCs w:val="24"/>
          <w:lang w:val="tr-TR"/>
        </w:rPr>
        <w:t>Yargıtay Hukuk Genel Kurulu</w:t>
      </w:r>
      <w:r w:rsidR="00440739" w:rsidRPr="00EB4FC9">
        <w:rPr>
          <w:rStyle w:val="DipnotBavurusu"/>
          <w:rFonts w:ascii="Times New Roman" w:eastAsia="Times New Roman" w:hAnsi="Times New Roman" w:cs="Times New Roman"/>
          <w:b/>
          <w:bCs/>
          <w:sz w:val="24"/>
          <w:szCs w:val="24"/>
          <w:lang w:val="tr-TR"/>
        </w:rPr>
        <w:footnoteReference w:id="226"/>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ile </w:t>
      </w:r>
      <w:r w:rsidRPr="00EB4FC9">
        <w:rPr>
          <w:rFonts w:ascii="Times New Roman" w:eastAsia="Times New Roman" w:hAnsi="Times New Roman" w:cs="Times New Roman"/>
          <w:b/>
          <w:bCs/>
          <w:sz w:val="24"/>
          <w:szCs w:val="24"/>
          <w:lang w:val="tr-TR"/>
        </w:rPr>
        <w:t>Yargıtay 13. Hukuk Dairesi,</w:t>
      </w:r>
      <w:r w:rsidR="00440739" w:rsidRPr="00EB4FC9">
        <w:rPr>
          <w:rStyle w:val="DipnotBavurusu"/>
          <w:rFonts w:ascii="Times New Roman" w:eastAsia="Times New Roman" w:hAnsi="Times New Roman" w:cs="Times New Roman"/>
          <w:b/>
          <w:bCs/>
          <w:sz w:val="24"/>
          <w:szCs w:val="24"/>
          <w:lang w:val="tr-TR"/>
        </w:rPr>
        <w:footnoteReference w:id="227"/>
      </w:r>
      <w:r w:rsidR="00440739"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b/>
          <w:bCs/>
          <w:sz w:val="24"/>
          <w:szCs w:val="24"/>
          <w:lang w:val="tr-TR"/>
        </w:rPr>
        <w:t>Yargıtay 11. Hukuk Dairesi</w:t>
      </w:r>
      <w:r w:rsidR="00440739" w:rsidRPr="00EB4FC9">
        <w:rPr>
          <w:rStyle w:val="DipnotBavurusu"/>
          <w:rFonts w:ascii="Times New Roman" w:eastAsia="Times New Roman" w:hAnsi="Times New Roman" w:cs="Times New Roman"/>
          <w:b/>
          <w:bCs/>
          <w:sz w:val="24"/>
          <w:szCs w:val="24"/>
          <w:lang w:val="tr-TR"/>
        </w:rPr>
        <w:footnoteReference w:id="228"/>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Yargıtay 18. Hukuk Dairesi</w:t>
      </w:r>
      <w:r w:rsidR="00440739" w:rsidRPr="00EB4FC9">
        <w:rPr>
          <w:rStyle w:val="DipnotBavurusu"/>
          <w:rFonts w:ascii="Times New Roman" w:eastAsia="Times New Roman" w:hAnsi="Times New Roman" w:cs="Times New Roman"/>
          <w:b/>
          <w:bCs/>
          <w:sz w:val="24"/>
          <w:szCs w:val="24"/>
          <w:lang w:val="tr-TR"/>
        </w:rPr>
        <w:footnoteReference w:id="229"/>
      </w:r>
      <w:r w:rsidR="00440739"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Yargıtay 15. Hukuk Dairesi</w:t>
      </w:r>
      <w:r w:rsidR="00440739" w:rsidRPr="00EB4FC9">
        <w:rPr>
          <w:rStyle w:val="DipnotBavurusu"/>
          <w:rFonts w:ascii="Times New Roman" w:eastAsia="Times New Roman" w:hAnsi="Times New Roman" w:cs="Times New Roman"/>
          <w:b/>
          <w:bCs/>
          <w:sz w:val="24"/>
          <w:szCs w:val="24"/>
          <w:lang w:val="tr-TR"/>
        </w:rPr>
        <w:footnoteReference w:id="230"/>
      </w:r>
      <w:r w:rsidR="00440739" w:rsidRPr="00EB4FC9">
        <w:rPr>
          <w:rFonts w:ascii="Times New Roman" w:eastAsia="Times New Roman" w:hAnsi="Times New Roman" w:cs="Times New Roman"/>
          <w:i/>
          <w:sz w:val="24"/>
          <w:szCs w:val="24"/>
          <w:lang w:val="tr-TR"/>
        </w:rPr>
        <w:t xml:space="preserve"> </w:t>
      </w:r>
      <w:r w:rsidR="004B55DB" w:rsidRPr="00EB4FC9">
        <w:rPr>
          <w:rFonts w:ascii="Times New Roman" w:eastAsia="Times New Roman" w:hAnsi="Times New Roman" w:cs="Times New Roman"/>
          <w:i/>
          <w:sz w:val="24"/>
          <w:szCs w:val="24"/>
          <w:lang w:val="tr-TR"/>
        </w:rPr>
        <w:t>“inkar tazminatına asıl ala</w:t>
      </w:r>
      <w:r w:rsidRPr="00EB4FC9">
        <w:rPr>
          <w:rFonts w:ascii="Times New Roman" w:eastAsia="Times New Roman" w:hAnsi="Times New Roman" w:cs="Times New Roman"/>
          <w:i/>
          <w:sz w:val="24"/>
          <w:szCs w:val="24"/>
          <w:lang w:val="tr-TR"/>
        </w:rPr>
        <w:t>cak üzerinden hükmedilmesi g</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rekeceğini” </w:t>
      </w:r>
      <w:r w:rsidRPr="00EB4FC9">
        <w:rPr>
          <w:rFonts w:ascii="Times New Roman" w:eastAsia="Times New Roman" w:hAnsi="Times New Roman" w:cs="Times New Roman"/>
          <w:sz w:val="24"/>
          <w:szCs w:val="24"/>
          <w:lang w:val="tr-TR"/>
        </w:rPr>
        <w:t>belirtmişti.</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inkar tazminatı (kötü niyet tazminatı)”</w:t>
      </w:r>
      <w:proofErr w:type="spellStart"/>
      <w:r w:rsidR="004B55DB" w:rsidRPr="00EB4FC9">
        <w:rPr>
          <w:rFonts w:ascii="Times New Roman" w:eastAsia="Times New Roman" w:hAnsi="Times New Roman" w:cs="Times New Roman"/>
          <w:sz w:val="24"/>
          <w:szCs w:val="24"/>
          <w:lang w:val="tr-TR"/>
        </w:rPr>
        <w:t>nın</w:t>
      </w:r>
      <w:proofErr w:type="spellEnd"/>
      <w:r w:rsidR="004B55DB" w:rsidRPr="00EB4FC9">
        <w:rPr>
          <w:rFonts w:ascii="Times New Roman" w:eastAsia="Times New Roman" w:hAnsi="Times New Roman" w:cs="Times New Roman"/>
          <w:sz w:val="24"/>
          <w:szCs w:val="24"/>
          <w:lang w:val="tr-TR"/>
        </w:rPr>
        <w:t xml:space="preserve"> tespitinde ‘takip ta</w:t>
      </w:r>
      <w:r w:rsidRPr="00EB4FC9">
        <w:rPr>
          <w:rFonts w:ascii="Times New Roman" w:eastAsia="Times New Roman" w:hAnsi="Times New Roman" w:cs="Times New Roman"/>
          <w:sz w:val="24"/>
          <w:szCs w:val="24"/>
          <w:lang w:val="tr-TR"/>
        </w:rPr>
        <w:t>lebi veya davadaki talebin esas alınacağı’ -maddeye 6352 sayılı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nunla- eklenen son fıkrada açıklığa kavuşturulmuştur.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Alacaklı tarafından birden fazla borçlu hakkında takip yapılmış ve borçlular takip konusu borca itiraz etmişlerse, açılan itirazın iptali davası sonucunda davalı borçlular</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aleyhine ayrı ayrı icra inkar tazm</w:t>
      </w:r>
      <w:r w:rsidRPr="00EB4FC9">
        <w:rPr>
          <w:rFonts w:ascii="Times New Roman" w:eastAsia="Times New Roman" w:hAnsi="Times New Roman" w:cs="Times New Roman"/>
          <w:sz w:val="24"/>
          <w:szCs w:val="24"/>
          <w:lang w:val="tr-TR"/>
        </w:rPr>
        <w:t>i</w:t>
      </w:r>
      <w:r w:rsidR="004B55DB" w:rsidRPr="00EB4FC9">
        <w:rPr>
          <w:rFonts w:ascii="Times New Roman" w:eastAsia="Times New Roman" w:hAnsi="Times New Roman" w:cs="Times New Roman"/>
          <w:sz w:val="24"/>
          <w:szCs w:val="24"/>
          <w:lang w:val="tr-TR"/>
        </w:rPr>
        <w:t>natına hük</w:t>
      </w:r>
      <w:r w:rsidRPr="00EB4FC9">
        <w:rPr>
          <w:rFonts w:ascii="Times New Roman" w:eastAsia="Times New Roman" w:hAnsi="Times New Roman" w:cs="Times New Roman"/>
          <w:sz w:val="24"/>
          <w:szCs w:val="24"/>
          <w:lang w:val="tr-TR"/>
        </w:rPr>
        <w:t>medilemez.</w:t>
      </w:r>
      <w:r w:rsidR="00440739" w:rsidRPr="00EB4FC9">
        <w:rPr>
          <w:rStyle w:val="DipnotBavurusu"/>
          <w:rFonts w:ascii="Times New Roman" w:eastAsia="Times New Roman" w:hAnsi="Times New Roman" w:cs="Times New Roman"/>
          <w:sz w:val="24"/>
          <w:szCs w:val="24"/>
          <w:lang w:val="tr-TR"/>
        </w:rPr>
        <w:footnoteReference w:id="23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İtirazın iptali davasında </w:t>
      </w:r>
      <w:r w:rsidR="00672B72"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 xml:space="preserve">t a z m i n a t a </w:t>
      </w:r>
      <w:r w:rsidR="00672B72"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h ü k m e d i l i r k e n,</w:t>
      </w:r>
      <w:r w:rsidRPr="00EB4FC9">
        <w:rPr>
          <w:rFonts w:ascii="Times New Roman" w:eastAsia="Times New Roman" w:hAnsi="Times New Roman" w:cs="Times New Roman"/>
          <w:sz w:val="24"/>
          <w:szCs w:val="24"/>
          <w:lang w:val="tr-TR"/>
        </w:rPr>
        <w:t xml:space="preserve"> haklılık durumu </w:t>
      </w:r>
      <w:r w:rsidRPr="00EB4FC9">
        <w:rPr>
          <w:rFonts w:ascii="Times New Roman" w:eastAsia="Times New Roman" w:hAnsi="Times New Roman" w:cs="Times New Roman"/>
          <w:i/>
          <w:sz w:val="24"/>
          <w:szCs w:val="24"/>
          <w:lang w:val="tr-TR"/>
        </w:rPr>
        <w:t xml:space="preserve">“takip tarihi” </w:t>
      </w:r>
      <w:r w:rsidRPr="00EB4FC9">
        <w:rPr>
          <w:rFonts w:ascii="Times New Roman" w:eastAsia="Times New Roman" w:hAnsi="Times New Roman" w:cs="Times New Roman"/>
          <w:sz w:val="24"/>
          <w:szCs w:val="24"/>
          <w:lang w:val="tr-TR"/>
        </w:rPr>
        <w:t xml:space="preserve">itibariyle araştırılır. </w:t>
      </w:r>
      <w:r w:rsidR="004B55DB" w:rsidRPr="00EB4FC9">
        <w:rPr>
          <w:rFonts w:ascii="Times New Roman" w:eastAsia="Times New Roman" w:hAnsi="Times New Roman" w:cs="Times New Roman"/>
          <w:sz w:val="24"/>
          <w:szCs w:val="24"/>
          <w:lang w:val="tr-TR"/>
        </w:rPr>
        <w:t>Yani, alacaklının takibe geçme</w:t>
      </w:r>
      <w:r w:rsidRPr="00EB4FC9">
        <w:rPr>
          <w:rFonts w:ascii="Times New Roman" w:eastAsia="Times New Roman" w:hAnsi="Times New Roman" w:cs="Times New Roman"/>
          <w:sz w:val="24"/>
          <w:szCs w:val="24"/>
          <w:lang w:val="tr-TR"/>
        </w:rPr>
        <w:t xml:space="preserve">de </w:t>
      </w:r>
      <w:r w:rsidRPr="00EB4FC9">
        <w:rPr>
          <w:rFonts w:ascii="Times New Roman" w:eastAsia="Times New Roman" w:hAnsi="Times New Roman" w:cs="Times New Roman"/>
          <w:i/>
          <w:sz w:val="24"/>
          <w:szCs w:val="24"/>
          <w:lang w:val="tr-TR"/>
        </w:rPr>
        <w:t xml:space="preserve">“takip tarihi” </w:t>
      </w:r>
      <w:r w:rsidRPr="00EB4FC9">
        <w:rPr>
          <w:rFonts w:ascii="Times New Roman" w:eastAsia="Times New Roman" w:hAnsi="Times New Roman" w:cs="Times New Roman"/>
          <w:sz w:val="24"/>
          <w:szCs w:val="24"/>
          <w:lang w:val="tr-TR"/>
        </w:rPr>
        <w:t>itibariyle haklı olup olmadığı araştır</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lır.</w:t>
      </w:r>
      <w:r w:rsidR="00440739" w:rsidRPr="00EB4FC9">
        <w:rPr>
          <w:rStyle w:val="DipnotBavurusu"/>
          <w:rFonts w:ascii="Times New Roman" w:eastAsia="Times New Roman" w:hAnsi="Times New Roman" w:cs="Times New Roman"/>
          <w:sz w:val="24"/>
          <w:szCs w:val="24"/>
          <w:lang w:val="tr-TR"/>
        </w:rPr>
        <w:footnoteReference w:id="23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VII- </w:t>
      </w:r>
      <w:r w:rsidRPr="00EB4FC9">
        <w:rPr>
          <w:rFonts w:ascii="Times New Roman" w:eastAsia="Times New Roman" w:hAnsi="Times New Roman" w:cs="Times New Roman"/>
          <w:sz w:val="24"/>
          <w:szCs w:val="24"/>
          <w:lang w:val="tr-TR"/>
        </w:rPr>
        <w:t xml:space="preserve">İtirazın iptali davasının “bir yıllık”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k</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ü ş ü r ü c ü</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ü</w:t>
      </w:r>
      <w:r w:rsidR="00672B72" w:rsidRPr="00EB4FC9">
        <w:rPr>
          <w:rFonts w:ascii="Times New Roman" w:eastAsia="Times New Roman" w:hAnsi="Times New Roman" w:cs="Times New Roman"/>
          <w:sz w:val="24"/>
          <w:szCs w:val="24"/>
          <w:lang w:val="tr-TR"/>
        </w:rPr>
        <w:t xml:space="preserve">- r </w:t>
      </w:r>
      <w:r w:rsidRPr="00EB4FC9">
        <w:rPr>
          <w:rFonts w:ascii="Times New Roman" w:eastAsia="Times New Roman" w:hAnsi="Times New Roman" w:cs="Times New Roman"/>
          <w:sz w:val="24"/>
          <w:szCs w:val="24"/>
          <w:lang w:val="tr-TR"/>
        </w:rPr>
        <w:t>e içinde açılması gerektiğini belirtmiştik. Eğ</w:t>
      </w:r>
      <w:r w:rsidR="004B55DB" w:rsidRPr="00EB4FC9">
        <w:rPr>
          <w:rFonts w:ascii="Times New Roman" w:eastAsia="Times New Roman" w:hAnsi="Times New Roman" w:cs="Times New Roman"/>
          <w:sz w:val="24"/>
          <w:szCs w:val="24"/>
          <w:lang w:val="tr-TR"/>
        </w:rPr>
        <w:t>er alacaklı “bir yıllık hak dü</w:t>
      </w:r>
      <w:r w:rsidRPr="00EB4FC9">
        <w:rPr>
          <w:rFonts w:ascii="Times New Roman" w:eastAsia="Times New Roman" w:hAnsi="Times New Roman" w:cs="Times New Roman"/>
          <w:sz w:val="24"/>
          <w:szCs w:val="24"/>
          <w:lang w:val="tr-TR"/>
        </w:rPr>
        <w:t xml:space="preserve">şürücü süreyi” geçirdikten sonra “itirazın iptali” dileğiyle dava açarsa, bu dava ne şekilde sonuçlanacaktır? Bir yıllık hak düşürücü süre geçtikten sonra açılmış olduğu için bu dava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r e d</w:t>
      </w:r>
      <w:r w:rsidR="00683E4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mi</w:t>
      </w:r>
      <w:r w:rsidR="004B55DB" w:rsidRPr="00EB4FC9">
        <w:rPr>
          <w:rFonts w:ascii="Times New Roman" w:eastAsia="Times New Roman" w:hAnsi="Times New Roman" w:cs="Times New Roman"/>
          <w:sz w:val="24"/>
          <w:szCs w:val="24"/>
          <w:lang w:val="tr-TR"/>
        </w:rPr>
        <w:t xml:space="preserve"> edilecek yoksa, bir “eda (tah</w:t>
      </w:r>
      <w:r w:rsidRPr="00EB4FC9">
        <w:rPr>
          <w:rFonts w:ascii="Times New Roman" w:eastAsia="Times New Roman" w:hAnsi="Times New Roman" w:cs="Times New Roman"/>
          <w:sz w:val="24"/>
          <w:szCs w:val="24"/>
          <w:lang w:val="tr-TR"/>
        </w:rPr>
        <w:t>sil)” davası olarak (mad. 67/son) kabul edilip,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rara mı bağlanacaktır? </w:t>
      </w:r>
      <w:r w:rsidRPr="00EB4FC9">
        <w:rPr>
          <w:rFonts w:ascii="Times New Roman" w:eastAsia="Times New Roman" w:hAnsi="Times New Roman" w:cs="Times New Roman"/>
          <w:b/>
          <w:bCs/>
          <w:sz w:val="24"/>
          <w:szCs w:val="24"/>
          <w:lang w:val="tr-TR"/>
        </w:rPr>
        <w:t>Bir görüşe göre</w:t>
      </w:r>
      <w:r w:rsidR="00440739" w:rsidRPr="00EB4FC9">
        <w:rPr>
          <w:rStyle w:val="DipnotBavurusu"/>
          <w:rFonts w:ascii="Times New Roman" w:eastAsia="Times New Roman" w:hAnsi="Times New Roman" w:cs="Times New Roman"/>
          <w:b/>
          <w:bCs/>
          <w:sz w:val="24"/>
          <w:szCs w:val="24"/>
          <w:lang w:val="tr-TR"/>
        </w:rPr>
        <w:footnoteReference w:id="233"/>
      </w:r>
      <w:r w:rsidRPr="00EB4FC9">
        <w:rPr>
          <w:rFonts w:ascii="Times New Roman" w:eastAsia="Times New Roman" w:hAnsi="Times New Roman" w:cs="Times New Roman"/>
          <w:sz w:val="24"/>
          <w:szCs w:val="24"/>
          <w:lang w:val="tr-TR"/>
        </w:rPr>
        <w:t xml:space="preserve">, itirazın iptali davası süresi geçtikten sonra açılırsa, </w:t>
      </w:r>
      <w:proofErr w:type="spellStart"/>
      <w:r w:rsidRPr="00EB4FC9">
        <w:rPr>
          <w:rFonts w:ascii="Times New Roman" w:eastAsia="Times New Roman" w:hAnsi="Times New Roman" w:cs="Times New Roman"/>
          <w:sz w:val="24"/>
          <w:szCs w:val="24"/>
          <w:lang w:val="tr-TR"/>
        </w:rPr>
        <w:t>red</w:t>
      </w:r>
      <w:proofErr w:type="spellEnd"/>
      <w:r w:rsidRPr="00EB4FC9">
        <w:rPr>
          <w:rFonts w:ascii="Times New Roman" w:eastAsia="Times New Roman" w:hAnsi="Times New Roman" w:cs="Times New Roman"/>
          <w:sz w:val="24"/>
          <w:szCs w:val="24"/>
          <w:lang w:val="tr-TR"/>
        </w:rPr>
        <w:t xml:space="preserve"> edilmelidir. Buna karşın, tarafların çıka</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larına ve usul ekonomisine daha uygun olan </w:t>
      </w:r>
      <w:r w:rsidRPr="00EB4FC9">
        <w:rPr>
          <w:rFonts w:ascii="Times New Roman" w:eastAsia="Times New Roman" w:hAnsi="Times New Roman" w:cs="Times New Roman"/>
          <w:b/>
          <w:bCs/>
          <w:sz w:val="24"/>
          <w:szCs w:val="24"/>
          <w:lang w:val="tr-TR"/>
        </w:rPr>
        <w:t>diğer bir görüşe göre</w:t>
      </w:r>
      <w:r w:rsidR="00440739" w:rsidRPr="00EB4FC9">
        <w:rPr>
          <w:rStyle w:val="DipnotBavurusu"/>
          <w:rFonts w:ascii="Times New Roman" w:eastAsia="Times New Roman" w:hAnsi="Times New Roman" w:cs="Times New Roman"/>
          <w:b/>
          <w:bCs/>
          <w:sz w:val="24"/>
          <w:szCs w:val="24"/>
          <w:lang w:val="tr-TR"/>
        </w:rPr>
        <w:footnoteReference w:id="234"/>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ise, bi</w:t>
      </w:r>
      <w:r w:rsidR="004B55DB" w:rsidRPr="00EB4FC9">
        <w:rPr>
          <w:rFonts w:ascii="Times New Roman" w:eastAsia="Times New Roman" w:hAnsi="Times New Roman" w:cs="Times New Roman"/>
          <w:sz w:val="24"/>
          <w:szCs w:val="24"/>
          <w:lang w:val="tr-TR"/>
        </w:rPr>
        <w:t>r yıllık hak düşürücü süre geç</w:t>
      </w:r>
      <w:r w:rsidRPr="00EB4FC9">
        <w:rPr>
          <w:rFonts w:ascii="Times New Roman" w:eastAsia="Times New Roman" w:hAnsi="Times New Roman" w:cs="Times New Roman"/>
          <w:sz w:val="24"/>
          <w:szCs w:val="24"/>
          <w:lang w:val="tr-TR"/>
        </w:rPr>
        <w:t xml:space="preserve">tikten sonra açılan “itirazın iptali davası” </w:t>
      </w:r>
      <w:proofErr w:type="spellStart"/>
      <w:r w:rsidRPr="00EB4FC9">
        <w:rPr>
          <w:rFonts w:ascii="Times New Roman" w:eastAsia="Times New Roman" w:hAnsi="Times New Roman" w:cs="Times New Roman"/>
          <w:sz w:val="24"/>
          <w:szCs w:val="24"/>
          <w:lang w:val="tr-TR"/>
        </w:rPr>
        <w:t>na</w:t>
      </w:r>
      <w:proofErr w:type="spellEnd"/>
      <w:r w:rsidRPr="00EB4FC9">
        <w:rPr>
          <w:rFonts w:ascii="Times New Roman" w:eastAsia="Times New Roman" w:hAnsi="Times New Roman" w:cs="Times New Roman"/>
          <w:sz w:val="24"/>
          <w:szCs w:val="24"/>
          <w:lang w:val="tr-TR"/>
        </w:rPr>
        <w:t>, bu dava -İİK. mad. 67/</w:t>
      </w:r>
      <w:proofErr w:type="spellStart"/>
      <w:r w:rsidRPr="00EB4FC9">
        <w:rPr>
          <w:rFonts w:ascii="Times New Roman" w:eastAsia="Times New Roman" w:hAnsi="Times New Roman" w:cs="Times New Roman"/>
          <w:sz w:val="24"/>
          <w:szCs w:val="24"/>
          <w:lang w:val="tr-TR"/>
        </w:rPr>
        <w:t>son’da</w:t>
      </w:r>
      <w:proofErr w:type="spellEnd"/>
      <w:r w:rsidRPr="00EB4FC9">
        <w:rPr>
          <w:rFonts w:ascii="Times New Roman" w:eastAsia="Times New Roman" w:hAnsi="Times New Roman" w:cs="Times New Roman"/>
          <w:sz w:val="24"/>
          <w:szCs w:val="24"/>
          <w:lang w:val="tr-TR"/>
        </w:rPr>
        <w:t xml:space="preserve"> öngörülen- “eda (tahsil)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vası” olarak kabul edilip, karara bağlanmalıdır. </w:t>
      </w:r>
      <w:r w:rsidRPr="00EB4FC9">
        <w:rPr>
          <w:rFonts w:ascii="Times New Roman" w:eastAsia="Times New Roman" w:hAnsi="Times New Roman" w:cs="Times New Roman"/>
          <w:b/>
          <w:bCs/>
          <w:sz w:val="24"/>
          <w:szCs w:val="24"/>
          <w:lang w:val="tr-TR"/>
        </w:rPr>
        <w:t>Yargıtay 19. Hukuk Dairesi</w:t>
      </w:r>
      <w:r w:rsidR="00440739" w:rsidRPr="00EB4FC9">
        <w:rPr>
          <w:rStyle w:val="DipnotBavurusu"/>
          <w:rFonts w:ascii="Times New Roman" w:eastAsia="Times New Roman" w:hAnsi="Times New Roman" w:cs="Times New Roman"/>
          <w:b/>
          <w:bCs/>
          <w:sz w:val="24"/>
          <w:szCs w:val="24"/>
          <w:lang w:val="tr-TR"/>
        </w:rPr>
        <w:footnoteReference w:id="235"/>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Yargıtay 11. Hukuk Dairesi önceki</w:t>
      </w:r>
      <w:r w:rsidR="000651E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kararlarında</w:t>
      </w:r>
      <w:r w:rsidR="00440739" w:rsidRPr="00EB4FC9">
        <w:rPr>
          <w:rStyle w:val="DipnotBavurusu"/>
          <w:rFonts w:ascii="Times New Roman" w:eastAsia="Times New Roman" w:hAnsi="Times New Roman" w:cs="Times New Roman"/>
          <w:b/>
          <w:bCs/>
          <w:sz w:val="24"/>
          <w:szCs w:val="24"/>
          <w:lang w:val="tr-TR"/>
        </w:rPr>
        <w:footnoteReference w:id="236"/>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ikinci görüşü benimsememişken, </w:t>
      </w:r>
      <w:r w:rsidRPr="00EB4FC9">
        <w:rPr>
          <w:rFonts w:ascii="Times New Roman" w:eastAsia="Times New Roman" w:hAnsi="Times New Roman" w:cs="Times New Roman"/>
          <w:b/>
          <w:bCs/>
          <w:sz w:val="24"/>
          <w:szCs w:val="24"/>
          <w:lang w:val="tr-TR"/>
        </w:rPr>
        <w:t>Yargıtay HGK</w:t>
      </w:r>
      <w:r w:rsidR="00440739" w:rsidRPr="00EB4FC9">
        <w:rPr>
          <w:rStyle w:val="DipnotBavurusu"/>
          <w:rFonts w:ascii="Times New Roman" w:eastAsia="Times New Roman" w:hAnsi="Times New Roman" w:cs="Times New Roman"/>
          <w:b/>
          <w:bCs/>
          <w:sz w:val="24"/>
          <w:szCs w:val="24"/>
          <w:lang w:val="tr-TR"/>
        </w:rPr>
        <w:footnoteReference w:id="237"/>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ile </w:t>
      </w:r>
      <w:r w:rsidRPr="00EB4FC9">
        <w:rPr>
          <w:rFonts w:ascii="Times New Roman" w:eastAsia="Times New Roman" w:hAnsi="Times New Roman" w:cs="Times New Roman"/>
          <w:b/>
          <w:bCs/>
          <w:sz w:val="24"/>
          <w:szCs w:val="24"/>
          <w:lang w:val="tr-TR"/>
        </w:rPr>
        <w:t>Yargıtay 11. HD. yeni kararlarında</w:t>
      </w:r>
      <w:r w:rsidR="00440739" w:rsidRPr="00EB4FC9">
        <w:rPr>
          <w:rStyle w:val="DipnotBavurusu"/>
          <w:rFonts w:ascii="Times New Roman" w:eastAsia="Times New Roman" w:hAnsi="Times New Roman" w:cs="Times New Roman"/>
          <w:b/>
          <w:bCs/>
          <w:sz w:val="24"/>
          <w:szCs w:val="24"/>
          <w:lang w:val="tr-TR"/>
        </w:rPr>
        <w:footnoteReference w:id="238"/>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bi</w:t>
      </w:r>
      <w:r w:rsidR="004B55DB" w:rsidRPr="00EB4FC9">
        <w:rPr>
          <w:rFonts w:ascii="Times New Roman" w:eastAsia="Times New Roman" w:hAnsi="Times New Roman" w:cs="Times New Roman"/>
          <w:sz w:val="24"/>
          <w:szCs w:val="24"/>
          <w:lang w:val="tr-TR"/>
        </w:rPr>
        <w:t>rinci görüş doğrultusunda içti</w:t>
      </w:r>
      <w:r w:rsidRPr="00EB4FC9">
        <w:rPr>
          <w:rFonts w:ascii="Times New Roman" w:eastAsia="Times New Roman" w:hAnsi="Times New Roman" w:cs="Times New Roman"/>
          <w:sz w:val="24"/>
          <w:szCs w:val="24"/>
          <w:lang w:val="tr-TR"/>
        </w:rPr>
        <w:t>hatta 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lunmuştur…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VIII- </w:t>
      </w:r>
      <w:r w:rsidRPr="00EB4FC9">
        <w:rPr>
          <w:rFonts w:ascii="Times New Roman" w:eastAsia="Times New Roman" w:hAnsi="Times New Roman" w:cs="Times New Roman"/>
          <w:sz w:val="24"/>
          <w:szCs w:val="24"/>
          <w:lang w:val="tr-TR"/>
        </w:rPr>
        <w:t xml:space="preserve">İtirazın iptali davası, </w:t>
      </w:r>
      <w:r w:rsidRPr="00EB4FC9">
        <w:rPr>
          <w:rFonts w:ascii="Times New Roman" w:eastAsia="Times New Roman" w:hAnsi="Times New Roman" w:cs="Times New Roman"/>
          <w:b/>
          <w:bCs/>
          <w:sz w:val="24"/>
          <w:szCs w:val="24"/>
          <w:lang w:val="tr-TR"/>
        </w:rPr>
        <w:t xml:space="preserve">görev, yetki, harç ve vekalet ücreti </w:t>
      </w:r>
      <w:r w:rsidR="004B55DB" w:rsidRPr="00EB4FC9">
        <w:rPr>
          <w:rFonts w:ascii="Times New Roman" w:eastAsia="Times New Roman" w:hAnsi="Times New Roman" w:cs="Times New Roman"/>
          <w:sz w:val="24"/>
          <w:szCs w:val="24"/>
          <w:lang w:val="tr-TR"/>
        </w:rPr>
        <w:t>bakı</w:t>
      </w:r>
      <w:r w:rsidRPr="00EB4FC9">
        <w:rPr>
          <w:rFonts w:ascii="Times New Roman" w:eastAsia="Times New Roman" w:hAnsi="Times New Roman" w:cs="Times New Roman"/>
          <w:sz w:val="24"/>
          <w:szCs w:val="24"/>
          <w:lang w:val="tr-TR"/>
        </w:rPr>
        <w:t>mından genel hükümlere bağlıdır.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w:t>
      </w:r>
      <w:r w:rsidRPr="00EB4FC9">
        <w:rPr>
          <w:rFonts w:ascii="Times New Roman" w:eastAsia="Times New Roman" w:hAnsi="Times New Roman" w:cs="Times New Roman"/>
          <w:sz w:val="24"/>
          <w:szCs w:val="24"/>
          <w:lang w:val="tr-TR"/>
        </w:rPr>
        <w:t>İtirazın iptali davasında, mahkemeni</w:t>
      </w:r>
      <w:r w:rsidR="004B55DB" w:rsidRPr="00EB4FC9">
        <w:rPr>
          <w:rFonts w:ascii="Times New Roman" w:eastAsia="Times New Roman" w:hAnsi="Times New Roman" w:cs="Times New Roman"/>
          <w:sz w:val="24"/>
          <w:szCs w:val="24"/>
          <w:lang w:val="tr-TR"/>
        </w:rPr>
        <w:t xml:space="preserve">n </w:t>
      </w:r>
      <w:r w:rsidR="00672B72" w:rsidRPr="00EB4FC9">
        <w:rPr>
          <w:rFonts w:ascii="Times New Roman" w:eastAsia="Times New Roman" w:hAnsi="Times New Roman" w:cs="Times New Roman"/>
          <w:sz w:val="24"/>
          <w:szCs w:val="24"/>
          <w:lang w:val="tr-TR"/>
        </w:rPr>
        <w:t xml:space="preserve"> </w:t>
      </w:r>
      <w:r w:rsidR="004B55DB" w:rsidRPr="00EB4FC9">
        <w:rPr>
          <w:rFonts w:ascii="Times New Roman" w:eastAsia="Times New Roman" w:hAnsi="Times New Roman" w:cs="Times New Roman"/>
          <w:sz w:val="24"/>
          <w:szCs w:val="24"/>
          <w:lang w:val="tr-TR"/>
        </w:rPr>
        <w:t>g ö r e v i’ni saptarken, yü</w:t>
      </w:r>
      <w:r w:rsidRPr="00EB4FC9">
        <w:rPr>
          <w:rFonts w:ascii="Times New Roman" w:eastAsia="Times New Roman" w:hAnsi="Times New Roman" w:cs="Times New Roman"/>
          <w:sz w:val="24"/>
          <w:szCs w:val="24"/>
          <w:lang w:val="tr-TR"/>
        </w:rPr>
        <w:t xml:space="preserve">rürlükten kalkmış olan </w:t>
      </w:r>
      <w:r w:rsidRPr="00EB4FC9">
        <w:rPr>
          <w:rFonts w:ascii="Times New Roman" w:eastAsia="Times New Roman" w:hAnsi="Times New Roman" w:cs="Times New Roman"/>
          <w:b/>
          <w:bCs/>
          <w:sz w:val="24"/>
          <w:szCs w:val="24"/>
          <w:lang w:val="tr-TR"/>
        </w:rPr>
        <w:t xml:space="preserve">HUMK. döneminde </w:t>
      </w:r>
      <w:r w:rsidRPr="00EB4FC9">
        <w:rPr>
          <w:rFonts w:ascii="Times New Roman" w:eastAsia="Times New Roman" w:hAnsi="Times New Roman" w:cs="Times New Roman"/>
          <w:sz w:val="24"/>
          <w:szCs w:val="24"/>
          <w:lang w:val="tr-TR"/>
        </w:rPr>
        <w:t>sadece alacaklı tar</w:t>
      </w:r>
      <w:r w:rsidRPr="00EB4FC9">
        <w:rPr>
          <w:rFonts w:ascii="Times New Roman" w:eastAsia="Times New Roman" w:hAnsi="Times New Roman" w:cs="Times New Roman"/>
          <w:sz w:val="24"/>
          <w:szCs w:val="24"/>
          <w:lang w:val="tr-TR"/>
        </w:rPr>
        <w:t>a</w:t>
      </w:r>
      <w:r w:rsidR="004B55DB" w:rsidRPr="00EB4FC9">
        <w:rPr>
          <w:rFonts w:ascii="Times New Roman" w:eastAsia="Times New Roman" w:hAnsi="Times New Roman" w:cs="Times New Roman"/>
          <w:sz w:val="24"/>
          <w:szCs w:val="24"/>
          <w:lang w:val="tr-TR"/>
        </w:rPr>
        <w:t>fından is</w:t>
      </w:r>
      <w:r w:rsidRPr="00EB4FC9">
        <w:rPr>
          <w:rFonts w:ascii="Times New Roman" w:eastAsia="Times New Roman" w:hAnsi="Times New Roman" w:cs="Times New Roman"/>
          <w:sz w:val="24"/>
          <w:szCs w:val="24"/>
          <w:lang w:val="tr-TR"/>
        </w:rPr>
        <w:t>tenen “alacak miktarı” esas alınmaktaydı.</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Ayrıca, dava dilekçesinde istenen </w:t>
      </w:r>
      <w:r w:rsidRPr="00EC0EB1">
        <w:rPr>
          <w:rFonts w:ascii="Times New Roman" w:eastAsia="Times New Roman" w:hAnsi="Times New Roman" w:cs="Times New Roman"/>
          <w:i/>
          <w:color w:val="FF0000"/>
          <w:sz w:val="24"/>
          <w:szCs w:val="24"/>
          <w:lang w:val="tr-TR"/>
        </w:rPr>
        <w:t xml:space="preserve">“inkar tazminatı” </w:t>
      </w:r>
      <w:r w:rsidRPr="00EC0EB1">
        <w:rPr>
          <w:rFonts w:ascii="Times New Roman" w:eastAsia="Times New Roman" w:hAnsi="Times New Roman" w:cs="Times New Roman"/>
          <w:color w:val="FF0000"/>
          <w:sz w:val="24"/>
          <w:szCs w:val="24"/>
          <w:lang w:val="tr-TR"/>
        </w:rPr>
        <w:t xml:space="preserve">ve </w:t>
      </w:r>
      <w:r w:rsidRPr="00EC0EB1">
        <w:rPr>
          <w:rFonts w:ascii="Times New Roman" w:eastAsia="Times New Roman" w:hAnsi="Times New Roman" w:cs="Times New Roman"/>
          <w:i/>
          <w:color w:val="FF0000"/>
          <w:sz w:val="24"/>
          <w:szCs w:val="24"/>
          <w:lang w:val="tr-TR"/>
        </w:rPr>
        <w:t>“faiz”</w:t>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miktarı göz önünde bulundurulmazdı (HUMK. mad. 1/II).</w:t>
      </w:r>
      <w:r w:rsidR="00440739" w:rsidRPr="00EB4FC9">
        <w:rPr>
          <w:rStyle w:val="DipnotBavurusu"/>
          <w:rFonts w:ascii="Times New Roman" w:eastAsia="Times New Roman" w:hAnsi="Times New Roman" w:cs="Times New Roman"/>
          <w:sz w:val="24"/>
          <w:szCs w:val="24"/>
          <w:lang w:val="tr-TR"/>
        </w:rPr>
        <w:footnoteReference w:id="23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Davanın, </w:t>
      </w:r>
      <w:r w:rsidRPr="00EB4FC9">
        <w:rPr>
          <w:rFonts w:ascii="Times New Roman" w:eastAsia="Times New Roman" w:hAnsi="Times New Roman" w:cs="Times New Roman"/>
          <w:i/>
          <w:sz w:val="24"/>
          <w:szCs w:val="24"/>
          <w:lang w:val="tr-TR"/>
        </w:rPr>
        <w:t xml:space="preserve">asliye </w:t>
      </w:r>
      <w:r w:rsidRPr="00EB4FC9">
        <w:rPr>
          <w:rFonts w:ascii="Times New Roman" w:eastAsia="Times New Roman" w:hAnsi="Times New Roman" w:cs="Times New Roman"/>
          <w:sz w:val="24"/>
          <w:szCs w:val="24"/>
          <w:lang w:val="tr-TR"/>
        </w:rPr>
        <w:t xml:space="preserve">ya da </w:t>
      </w:r>
      <w:r w:rsidRPr="00EB4FC9">
        <w:rPr>
          <w:rFonts w:ascii="Times New Roman" w:eastAsia="Times New Roman" w:hAnsi="Times New Roman" w:cs="Times New Roman"/>
          <w:i/>
          <w:sz w:val="24"/>
          <w:szCs w:val="24"/>
          <w:lang w:val="tr-TR"/>
        </w:rPr>
        <w:t xml:space="preserve">sulh hukuk mahkemesinde </w:t>
      </w:r>
      <w:r w:rsidRPr="00EB4FC9">
        <w:rPr>
          <w:rFonts w:ascii="Times New Roman" w:eastAsia="Times New Roman" w:hAnsi="Times New Roman" w:cs="Times New Roman"/>
          <w:sz w:val="24"/>
          <w:szCs w:val="24"/>
          <w:lang w:val="tr-TR"/>
        </w:rPr>
        <w:t>görüleceği buna göre belirlenirdi.</w:t>
      </w:r>
      <w:r w:rsidR="00440739" w:rsidRPr="00EB4FC9">
        <w:rPr>
          <w:rStyle w:val="DipnotBavurusu"/>
          <w:rFonts w:ascii="Times New Roman" w:eastAsia="Times New Roman" w:hAnsi="Times New Roman" w:cs="Times New Roman"/>
          <w:sz w:val="24"/>
          <w:szCs w:val="24"/>
          <w:lang w:val="tr-TR"/>
        </w:rPr>
        <w:footnoteReference w:id="240"/>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Bu açıklamalar yürürlükten kalkmış olan </w:t>
      </w:r>
      <w:r w:rsidRPr="00EB4FC9">
        <w:rPr>
          <w:rFonts w:ascii="Times New Roman" w:eastAsia="Times New Roman" w:hAnsi="Times New Roman" w:cs="Times New Roman"/>
          <w:b/>
          <w:bCs/>
          <w:sz w:val="24"/>
          <w:szCs w:val="24"/>
          <w:lang w:val="tr-TR"/>
        </w:rPr>
        <w:t>1086 s</w:t>
      </w:r>
      <w:r w:rsidRPr="00EB4FC9">
        <w:rPr>
          <w:rFonts w:ascii="Times New Roman" w:eastAsia="Times New Roman" w:hAnsi="Times New Roman" w:cs="Times New Roman"/>
          <w:b/>
          <w:bCs/>
          <w:sz w:val="24"/>
          <w:szCs w:val="24"/>
          <w:lang w:val="tr-TR"/>
        </w:rPr>
        <w:t>a</w:t>
      </w:r>
      <w:r w:rsidRPr="00EB4FC9">
        <w:rPr>
          <w:rFonts w:ascii="Times New Roman" w:eastAsia="Times New Roman" w:hAnsi="Times New Roman" w:cs="Times New Roman"/>
          <w:b/>
          <w:bCs/>
          <w:sz w:val="24"/>
          <w:szCs w:val="24"/>
          <w:lang w:val="tr-TR"/>
        </w:rPr>
        <w:t xml:space="preserve">yılı HUMK </w:t>
      </w:r>
      <w:r w:rsidRPr="00EB4FC9">
        <w:rPr>
          <w:rFonts w:ascii="Times New Roman" w:eastAsia="Times New Roman" w:hAnsi="Times New Roman" w:cs="Times New Roman"/>
          <w:sz w:val="24"/>
          <w:szCs w:val="24"/>
          <w:lang w:val="tr-TR"/>
        </w:rPr>
        <w:t>gereğince geçerlidir... 01.10.2011 tarihinde yürürlüğe girmiş olan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 xml:space="preserve">6100 sayılı yeni </w:t>
      </w:r>
      <w:proofErr w:type="spellStart"/>
      <w:r w:rsidRPr="00EB4FC9">
        <w:rPr>
          <w:rFonts w:ascii="Times New Roman" w:eastAsia="Times New Roman" w:hAnsi="Times New Roman" w:cs="Times New Roman"/>
          <w:b/>
          <w:bCs/>
          <w:sz w:val="24"/>
          <w:szCs w:val="24"/>
          <w:lang w:val="tr-TR"/>
        </w:rPr>
        <w:t>HMK’nun</w:t>
      </w:r>
      <w:proofErr w:type="spellEnd"/>
      <w:r w:rsidRPr="00EB4FC9">
        <w:rPr>
          <w:rFonts w:ascii="Times New Roman" w:eastAsia="Times New Roman" w:hAnsi="Times New Roman" w:cs="Times New Roman"/>
          <w:b/>
          <w:bCs/>
          <w:sz w:val="24"/>
          <w:szCs w:val="24"/>
          <w:lang w:val="tr-TR"/>
        </w:rPr>
        <w:t xml:space="preserve"> 2. maddesinde </w:t>
      </w:r>
      <w:r w:rsidRPr="00EB4FC9">
        <w:rPr>
          <w:rFonts w:ascii="Times New Roman" w:eastAsia="Times New Roman" w:hAnsi="Times New Roman" w:cs="Times New Roman"/>
          <w:i/>
          <w:sz w:val="24"/>
          <w:szCs w:val="24"/>
          <w:lang w:val="tr-TR"/>
        </w:rPr>
        <w:t>“dava kon</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sunun değer ve miktarına bakılmaksızın mal varlığı haklarına ilişkin dava</w:t>
      </w:r>
      <w:r w:rsidR="004B55DB" w:rsidRPr="00EB4FC9">
        <w:rPr>
          <w:rFonts w:ascii="Times New Roman" w:eastAsia="Times New Roman" w:hAnsi="Times New Roman" w:cs="Times New Roman"/>
          <w:i/>
          <w:sz w:val="24"/>
          <w:szCs w:val="24"/>
          <w:lang w:val="tr-TR"/>
        </w:rPr>
        <w:t>larla, şahıs var</w:t>
      </w:r>
      <w:r w:rsidRPr="00EB4FC9">
        <w:rPr>
          <w:rFonts w:ascii="Times New Roman" w:eastAsia="Times New Roman" w:hAnsi="Times New Roman" w:cs="Times New Roman"/>
          <w:i/>
          <w:sz w:val="24"/>
          <w:szCs w:val="24"/>
          <w:lang w:val="tr-TR"/>
        </w:rPr>
        <w:t>lığına ilişkin davalarda görevli mahkeme</w:t>
      </w:r>
      <w:r w:rsidR="004B55DB" w:rsidRPr="00EB4FC9">
        <w:rPr>
          <w:rFonts w:ascii="Times New Roman" w:eastAsia="Times New Roman" w:hAnsi="Times New Roman" w:cs="Times New Roman"/>
          <w:i/>
          <w:sz w:val="24"/>
          <w:szCs w:val="24"/>
          <w:lang w:val="tr-TR"/>
        </w:rPr>
        <w:t>, aksine bir düzenleme bulunma</w:t>
      </w:r>
      <w:r w:rsidRPr="00EB4FC9">
        <w:rPr>
          <w:rFonts w:ascii="Times New Roman" w:eastAsia="Times New Roman" w:hAnsi="Times New Roman" w:cs="Times New Roman"/>
          <w:i/>
          <w:sz w:val="24"/>
          <w:szCs w:val="24"/>
          <w:lang w:val="tr-TR"/>
        </w:rPr>
        <w:t xml:space="preserve">dıkça asliye hukuk mahkemesidir.” </w:t>
      </w:r>
      <w:r w:rsidRPr="00EB4FC9">
        <w:rPr>
          <w:rFonts w:ascii="Times New Roman" w:eastAsia="Times New Roman" w:hAnsi="Times New Roman" w:cs="Times New Roman"/>
          <w:sz w:val="24"/>
          <w:szCs w:val="24"/>
          <w:lang w:val="tr-TR"/>
        </w:rPr>
        <w:t xml:space="preserve">denilmiş olduğundan, bundan böyle itirazın iptali davalarına alacak miktarına bakılmaksızın </w:t>
      </w:r>
      <w:r w:rsidR="004B55DB" w:rsidRPr="00EB4FC9">
        <w:rPr>
          <w:rFonts w:ascii="Times New Roman" w:eastAsia="Times New Roman" w:hAnsi="Times New Roman" w:cs="Times New Roman"/>
          <w:i/>
          <w:sz w:val="24"/>
          <w:szCs w:val="24"/>
          <w:lang w:val="tr-TR"/>
        </w:rPr>
        <w:t>asliye hukuk mah</w:t>
      </w:r>
      <w:r w:rsidRPr="00EB4FC9">
        <w:rPr>
          <w:rFonts w:ascii="Times New Roman" w:eastAsia="Times New Roman" w:hAnsi="Times New Roman" w:cs="Times New Roman"/>
          <w:i/>
          <w:sz w:val="24"/>
          <w:szCs w:val="24"/>
          <w:lang w:val="tr-TR"/>
        </w:rPr>
        <w:t xml:space="preserve">kemelerinde </w:t>
      </w:r>
      <w:r w:rsidRPr="00EB4FC9">
        <w:rPr>
          <w:rFonts w:ascii="Times New Roman" w:eastAsia="Times New Roman" w:hAnsi="Times New Roman" w:cs="Times New Roman"/>
          <w:sz w:val="24"/>
          <w:szCs w:val="24"/>
          <w:lang w:val="tr-TR"/>
        </w:rPr>
        <w:t>bakılacaktır...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Ancak hemen belirtelim ki; 5464 sayıl</w:t>
      </w:r>
      <w:r w:rsidR="004B55DB" w:rsidRPr="00EB4FC9">
        <w:rPr>
          <w:rFonts w:ascii="Times New Roman" w:eastAsia="Times New Roman" w:hAnsi="Times New Roman" w:cs="Times New Roman"/>
          <w:sz w:val="24"/>
          <w:szCs w:val="24"/>
          <w:lang w:val="tr-TR"/>
        </w:rPr>
        <w:t>ı Banka Kartları ve Kredi Kart</w:t>
      </w:r>
      <w:r w:rsidRPr="00EB4FC9">
        <w:rPr>
          <w:rFonts w:ascii="Times New Roman" w:eastAsia="Times New Roman" w:hAnsi="Times New Roman" w:cs="Times New Roman"/>
          <w:sz w:val="24"/>
          <w:szCs w:val="24"/>
          <w:lang w:val="tr-TR"/>
        </w:rPr>
        <w:t xml:space="preserve">ları Kanununun 44. maddesi uyarınca </w:t>
      </w:r>
      <w:r w:rsidRPr="00EB4FC9">
        <w:rPr>
          <w:rFonts w:ascii="Times New Roman" w:eastAsia="Times New Roman" w:hAnsi="Times New Roman" w:cs="Times New Roman"/>
          <w:i/>
          <w:sz w:val="24"/>
          <w:szCs w:val="24"/>
          <w:lang w:val="tr-TR"/>
        </w:rPr>
        <w:t>davacı bankanın kredi kar</w:t>
      </w:r>
      <w:r w:rsidR="004B55DB" w:rsidRPr="00EB4FC9">
        <w:rPr>
          <w:rFonts w:ascii="Times New Roman" w:eastAsia="Times New Roman" w:hAnsi="Times New Roman" w:cs="Times New Roman"/>
          <w:i/>
          <w:sz w:val="24"/>
          <w:szCs w:val="24"/>
          <w:lang w:val="tr-TR"/>
        </w:rPr>
        <w:t>tı hamili</w:t>
      </w:r>
      <w:r w:rsidRPr="00EB4FC9">
        <w:rPr>
          <w:rFonts w:ascii="Times New Roman" w:eastAsia="Times New Roman" w:hAnsi="Times New Roman" w:cs="Times New Roman"/>
          <w:i/>
          <w:sz w:val="24"/>
          <w:szCs w:val="24"/>
          <w:lang w:val="tr-TR"/>
        </w:rPr>
        <w:t xml:space="preserve">ne karşı açtığı itirazın iptali </w:t>
      </w:r>
      <w:proofErr w:type="spellStart"/>
      <w:r w:rsidRPr="00EB4FC9">
        <w:rPr>
          <w:rFonts w:ascii="Times New Roman" w:eastAsia="Times New Roman" w:hAnsi="Times New Roman" w:cs="Times New Roman"/>
          <w:i/>
          <w:sz w:val="24"/>
          <w:szCs w:val="24"/>
          <w:lang w:val="tr-TR"/>
        </w:rPr>
        <w:t>davası”na</w:t>
      </w:r>
      <w:proofErr w:type="spellEnd"/>
      <w:r w:rsidRPr="00EB4FC9">
        <w:rPr>
          <w:rFonts w:ascii="Times New Roman" w:eastAsia="Times New Roman" w:hAnsi="Times New Roman" w:cs="Times New Roman"/>
          <w:i/>
          <w:sz w:val="24"/>
          <w:szCs w:val="24"/>
          <w:lang w:val="tr-TR"/>
        </w:rPr>
        <w:t xml:space="preserve"> bakma görevi </w:t>
      </w:r>
      <w:r w:rsidRPr="00EB4FC9">
        <w:rPr>
          <w:rFonts w:ascii="Times New Roman" w:eastAsia="Times New Roman" w:hAnsi="Times New Roman" w:cs="Times New Roman"/>
          <w:sz w:val="24"/>
          <w:szCs w:val="24"/>
          <w:lang w:val="tr-TR"/>
        </w:rPr>
        <w:t>asliye t</w:t>
      </w:r>
      <w:r w:rsidRPr="00EB4FC9">
        <w:rPr>
          <w:rFonts w:ascii="Times New Roman" w:eastAsia="Times New Roman" w:hAnsi="Times New Roman" w:cs="Times New Roman"/>
          <w:sz w:val="24"/>
          <w:szCs w:val="24"/>
          <w:lang w:val="tr-TR"/>
        </w:rPr>
        <w:t>i</w:t>
      </w:r>
      <w:r w:rsidR="004B55DB" w:rsidRPr="00EB4FC9">
        <w:rPr>
          <w:rFonts w:ascii="Times New Roman" w:eastAsia="Times New Roman" w:hAnsi="Times New Roman" w:cs="Times New Roman"/>
          <w:sz w:val="24"/>
          <w:szCs w:val="24"/>
          <w:lang w:val="tr-TR"/>
        </w:rPr>
        <w:t>caret mah</w:t>
      </w:r>
      <w:r w:rsidRPr="00EB4FC9">
        <w:rPr>
          <w:rFonts w:ascii="Times New Roman" w:eastAsia="Times New Roman" w:hAnsi="Times New Roman" w:cs="Times New Roman"/>
          <w:sz w:val="24"/>
          <w:szCs w:val="24"/>
          <w:lang w:val="tr-TR"/>
        </w:rPr>
        <w:t>kemesine aittir.</w:t>
      </w:r>
      <w:r w:rsidR="00440739" w:rsidRPr="00EB4FC9">
        <w:rPr>
          <w:rStyle w:val="DipnotBavurusu"/>
          <w:rFonts w:ascii="Times New Roman" w:eastAsia="Times New Roman" w:hAnsi="Times New Roman" w:cs="Times New Roman"/>
          <w:sz w:val="24"/>
          <w:szCs w:val="24"/>
          <w:lang w:val="tr-TR"/>
        </w:rPr>
        <w:footnoteReference w:id="24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Ayrıca; TTK. mad. 4 (1) uyarınca; iki tarafında tacir olup olm</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dığına bakılmaksızın, </w:t>
      </w:r>
      <w:r w:rsidRPr="00EB4FC9">
        <w:rPr>
          <w:rFonts w:ascii="Times New Roman" w:eastAsia="Times New Roman" w:hAnsi="Times New Roman" w:cs="Times New Roman"/>
          <w:i/>
          <w:sz w:val="24"/>
          <w:szCs w:val="24"/>
          <w:lang w:val="tr-TR"/>
        </w:rPr>
        <w:t>iki tarafında ticari işletmesi ile ilgili kuruluşla</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 xml:space="preserve">dan doğmuş olan itirazın iptali davalarına </w:t>
      </w:r>
      <w:r w:rsidRPr="00EB4FC9">
        <w:rPr>
          <w:rFonts w:ascii="Times New Roman" w:eastAsia="Times New Roman" w:hAnsi="Times New Roman" w:cs="Times New Roman"/>
          <w:sz w:val="24"/>
          <w:szCs w:val="24"/>
          <w:lang w:val="tr-TR"/>
        </w:rPr>
        <w:t>asliye ticaret mahkemel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rinde bakılır...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IX- </w:t>
      </w: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w:t>
      </w:r>
      <w:r w:rsidRPr="00EB4FC9">
        <w:rPr>
          <w:rFonts w:ascii="Times New Roman" w:eastAsia="Times New Roman" w:hAnsi="Times New Roman" w:cs="Times New Roman"/>
          <w:sz w:val="24"/>
          <w:szCs w:val="24"/>
          <w:lang w:val="tr-TR"/>
        </w:rPr>
        <w:t>nın</w:t>
      </w:r>
      <w:proofErr w:type="spellEnd"/>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 ı s m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a v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şeklinde açılm</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sı (HMK. mad. 109/II) mümkün değildir. Çünkü, alacaklı tarafından takip konusu yapılan ve borçlunun itiraz ettiği </w:t>
      </w:r>
      <w:r w:rsidRPr="00EB4FC9">
        <w:rPr>
          <w:rFonts w:ascii="Times New Roman" w:eastAsia="Times New Roman" w:hAnsi="Times New Roman" w:cs="Times New Roman"/>
          <w:i/>
          <w:sz w:val="24"/>
          <w:szCs w:val="24"/>
          <w:lang w:val="tr-TR"/>
        </w:rPr>
        <w:t>“alacak miktarı”</w:t>
      </w:r>
      <w:r w:rsidR="004A1B03" w:rsidRPr="00EB4FC9">
        <w:rPr>
          <w:rFonts w:ascii="Times New Roman" w:eastAsia="Times New Roman" w:hAnsi="Times New Roman" w:cs="Times New Roman"/>
          <w:i/>
          <w:sz w:val="24"/>
          <w:szCs w:val="24"/>
          <w:lang w:val="tr-TR"/>
        </w:rPr>
        <w:t xml:space="preserve">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 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l i r l i olduğundan, alacaklı </w:t>
      </w:r>
      <w:r w:rsidRPr="00EB4FC9">
        <w:rPr>
          <w:rFonts w:ascii="Times New Roman" w:eastAsia="Times New Roman" w:hAnsi="Times New Roman" w:cs="Times New Roman"/>
          <w:i/>
          <w:sz w:val="24"/>
          <w:szCs w:val="24"/>
          <w:lang w:val="tr-TR"/>
        </w:rPr>
        <w:t xml:space="preserve">“itiraz edilen alacağın bir kısmı için” </w:t>
      </w:r>
      <w:r w:rsidRPr="00EB4FC9">
        <w:rPr>
          <w:rFonts w:ascii="Times New Roman" w:eastAsia="Times New Roman" w:hAnsi="Times New Roman" w:cs="Times New Roman"/>
          <w:sz w:val="24"/>
          <w:szCs w:val="24"/>
          <w:lang w:val="tr-TR"/>
        </w:rPr>
        <w:t>it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razın iptali davası açamaz. Açılan davanın </w:t>
      </w:r>
      <w:r w:rsidRPr="00EB4FC9">
        <w:rPr>
          <w:rFonts w:ascii="Times New Roman" w:eastAsia="Times New Roman" w:hAnsi="Times New Roman" w:cs="Times New Roman"/>
          <w:i/>
          <w:sz w:val="24"/>
          <w:szCs w:val="24"/>
          <w:lang w:val="tr-TR"/>
        </w:rPr>
        <w:t xml:space="preserve">“hukuki yarar” </w:t>
      </w:r>
      <w:r w:rsidRPr="00EB4FC9">
        <w:rPr>
          <w:rFonts w:ascii="Times New Roman" w:eastAsia="Times New Roman" w:hAnsi="Times New Roman" w:cs="Times New Roman"/>
          <w:sz w:val="24"/>
          <w:szCs w:val="24"/>
          <w:lang w:val="tr-TR"/>
        </w:rPr>
        <w:t>(HMK. mad. 114) yokluğu nedeniyle usulden reddi gerekir.</w:t>
      </w:r>
      <w:r w:rsidR="00440739" w:rsidRPr="00EB4FC9">
        <w:rPr>
          <w:rStyle w:val="DipnotBavurusu"/>
          <w:rFonts w:ascii="Times New Roman" w:eastAsia="Times New Roman" w:hAnsi="Times New Roman" w:cs="Times New Roman"/>
          <w:sz w:val="24"/>
          <w:szCs w:val="24"/>
          <w:lang w:val="tr-TR"/>
        </w:rPr>
        <w:footnoteReference w:id="24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Ayrıca </w:t>
      </w:r>
      <w:r w:rsidRPr="00EB4FC9">
        <w:rPr>
          <w:rFonts w:ascii="Times New Roman" w:eastAsia="Times New Roman" w:hAnsi="Times New Roman" w:cs="Times New Roman"/>
          <w:b/>
          <w:bCs/>
          <w:sz w:val="24"/>
          <w:szCs w:val="24"/>
          <w:lang w:val="tr-TR"/>
        </w:rPr>
        <w:t>yüksek mahkeme</w:t>
      </w:r>
      <w:r w:rsidR="00440739" w:rsidRPr="00EB4FC9">
        <w:rPr>
          <w:rStyle w:val="DipnotBavurusu"/>
          <w:rFonts w:ascii="Times New Roman" w:eastAsia="Times New Roman" w:hAnsi="Times New Roman" w:cs="Times New Roman"/>
          <w:b/>
          <w:bCs/>
          <w:sz w:val="24"/>
          <w:szCs w:val="24"/>
          <w:lang w:val="tr-TR"/>
        </w:rPr>
        <w:footnoteReference w:id="243"/>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eski tarihli bir kararında </w:t>
      </w:r>
      <w:r w:rsidRPr="00EB4FC9">
        <w:rPr>
          <w:rFonts w:ascii="Times New Roman" w:eastAsia="Times New Roman" w:hAnsi="Times New Roman" w:cs="Times New Roman"/>
          <w:i/>
          <w:sz w:val="24"/>
          <w:szCs w:val="24"/>
          <w:lang w:val="tr-TR"/>
        </w:rPr>
        <w:t>“diş hekimi ile hastası arasında tedavi ücreti alacağından kaynaklanan itirazın i</w:t>
      </w:r>
      <w:r w:rsidRPr="00EB4FC9">
        <w:rPr>
          <w:rFonts w:ascii="Times New Roman" w:eastAsia="Times New Roman" w:hAnsi="Times New Roman" w:cs="Times New Roman"/>
          <w:i/>
          <w:sz w:val="24"/>
          <w:szCs w:val="24"/>
          <w:lang w:val="tr-TR"/>
        </w:rPr>
        <w:t>p</w:t>
      </w:r>
      <w:r w:rsidR="004B55DB" w:rsidRPr="00EB4FC9">
        <w:rPr>
          <w:rFonts w:ascii="Times New Roman" w:eastAsia="Times New Roman" w:hAnsi="Times New Roman" w:cs="Times New Roman"/>
          <w:i/>
          <w:sz w:val="24"/>
          <w:szCs w:val="24"/>
          <w:lang w:val="tr-TR"/>
        </w:rPr>
        <w:t>tali da</w:t>
      </w:r>
      <w:r w:rsidRPr="00EB4FC9">
        <w:rPr>
          <w:rFonts w:ascii="Times New Roman" w:eastAsia="Times New Roman" w:hAnsi="Times New Roman" w:cs="Times New Roman"/>
          <w:i/>
          <w:sz w:val="24"/>
          <w:szCs w:val="24"/>
          <w:lang w:val="tr-TR"/>
        </w:rPr>
        <w:t>vasının, alacak</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miktarın bakılmaksızın</w:t>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-1219 sayılı Kanunun 71. maddesi u</w:t>
      </w:r>
      <w:r w:rsidR="004B55DB" w:rsidRPr="00EB4FC9">
        <w:rPr>
          <w:rFonts w:ascii="Times New Roman" w:eastAsia="Times New Roman" w:hAnsi="Times New Roman" w:cs="Times New Roman"/>
          <w:i/>
          <w:sz w:val="24"/>
          <w:szCs w:val="24"/>
          <w:lang w:val="tr-TR"/>
        </w:rPr>
        <w:t>yarınca- sulh hukuk mahkemesin</w:t>
      </w:r>
      <w:r w:rsidRPr="00EB4FC9">
        <w:rPr>
          <w:rFonts w:ascii="Times New Roman" w:eastAsia="Times New Roman" w:hAnsi="Times New Roman" w:cs="Times New Roman"/>
          <w:i/>
          <w:sz w:val="24"/>
          <w:szCs w:val="24"/>
          <w:lang w:val="tr-TR"/>
        </w:rPr>
        <w:t xml:space="preserve">de görüleceğini” </w:t>
      </w:r>
      <w:r w:rsidRPr="00EB4FC9">
        <w:rPr>
          <w:rFonts w:ascii="Times New Roman" w:eastAsia="Times New Roman" w:hAnsi="Times New Roman" w:cs="Times New Roman"/>
          <w:sz w:val="24"/>
          <w:szCs w:val="24"/>
          <w:lang w:val="tr-TR"/>
        </w:rPr>
        <w:t>b</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lirtmişti…</w:t>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İtirazın iptali davası, </w:t>
      </w:r>
      <w:r w:rsidRPr="00EC0EB1">
        <w:rPr>
          <w:rFonts w:ascii="Times New Roman" w:eastAsia="Times New Roman" w:hAnsi="Times New Roman" w:cs="Times New Roman"/>
          <w:i/>
          <w:color w:val="FF0000"/>
          <w:sz w:val="24"/>
          <w:szCs w:val="24"/>
          <w:lang w:val="tr-TR"/>
        </w:rPr>
        <w:t>icra mahkemesinde</w:t>
      </w:r>
      <w:r w:rsidR="00440739" w:rsidRPr="00EC0EB1">
        <w:rPr>
          <w:rStyle w:val="DipnotBavurusu"/>
          <w:rFonts w:ascii="Times New Roman" w:eastAsia="Times New Roman" w:hAnsi="Times New Roman" w:cs="Times New Roman"/>
          <w:i/>
          <w:color w:val="FF0000"/>
          <w:sz w:val="24"/>
          <w:szCs w:val="24"/>
          <w:lang w:val="tr-TR"/>
        </w:rPr>
        <w:footnoteReference w:id="244"/>
      </w:r>
      <w:r w:rsidRPr="00EC0EB1">
        <w:rPr>
          <w:rFonts w:ascii="Times New Roman" w:eastAsia="Times New Roman" w:hAnsi="Times New Roman" w:cs="Times New Roman"/>
          <w:i/>
          <w:color w:val="FF0000"/>
          <w:sz w:val="24"/>
          <w:szCs w:val="24"/>
          <w:lang w:val="tr-TR"/>
        </w:rPr>
        <w:t xml:space="preserve"> </w:t>
      </w:r>
      <w:r w:rsidRPr="00EC0EB1">
        <w:rPr>
          <w:rFonts w:ascii="Times New Roman" w:eastAsia="Times New Roman" w:hAnsi="Times New Roman" w:cs="Times New Roman"/>
          <w:color w:val="FF0000"/>
          <w:sz w:val="24"/>
          <w:szCs w:val="24"/>
          <w:lang w:val="tr-TR"/>
        </w:rPr>
        <w:t xml:space="preserve">değil, </w:t>
      </w:r>
      <w:r w:rsidRPr="00EC0EB1">
        <w:rPr>
          <w:rFonts w:ascii="Times New Roman" w:eastAsia="Times New Roman" w:hAnsi="Times New Roman" w:cs="Times New Roman"/>
          <w:i/>
          <w:color w:val="FF0000"/>
          <w:sz w:val="24"/>
          <w:szCs w:val="24"/>
          <w:lang w:val="tr-TR"/>
        </w:rPr>
        <w:t>genel mahk</w:t>
      </w:r>
      <w:r w:rsidRPr="00EC0EB1">
        <w:rPr>
          <w:rFonts w:ascii="Times New Roman" w:eastAsia="Times New Roman" w:hAnsi="Times New Roman" w:cs="Times New Roman"/>
          <w:i/>
          <w:color w:val="FF0000"/>
          <w:sz w:val="24"/>
          <w:szCs w:val="24"/>
          <w:lang w:val="tr-TR"/>
        </w:rPr>
        <w:t>e</w:t>
      </w:r>
      <w:r w:rsidRPr="00EB4FC9">
        <w:rPr>
          <w:rFonts w:ascii="Times New Roman" w:eastAsia="Times New Roman" w:hAnsi="Times New Roman" w:cs="Times New Roman"/>
          <w:i/>
          <w:sz w:val="24"/>
          <w:szCs w:val="24"/>
          <w:lang w:val="tr-TR"/>
        </w:rPr>
        <w:t>mede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açılır.</w:t>
      </w:r>
      <w:r w:rsidR="00440739" w:rsidRPr="00EB4FC9">
        <w:rPr>
          <w:rStyle w:val="DipnotBavurusu"/>
          <w:rFonts w:ascii="Times New Roman" w:eastAsia="Times New Roman" w:hAnsi="Times New Roman" w:cs="Times New Roman"/>
          <w:sz w:val="24"/>
          <w:szCs w:val="24"/>
          <w:lang w:val="tr-TR"/>
        </w:rPr>
        <w:footnoteReference w:id="245"/>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 ticari işe ilişkinse, dava </w:t>
      </w:r>
      <w:r w:rsidRPr="00EB4FC9">
        <w:rPr>
          <w:rFonts w:ascii="Times New Roman" w:eastAsia="Times New Roman" w:hAnsi="Times New Roman" w:cs="Times New Roman"/>
          <w:i/>
          <w:sz w:val="24"/>
          <w:szCs w:val="24"/>
          <w:lang w:val="tr-TR"/>
        </w:rPr>
        <w:t xml:space="preserve">ticaret mahkemesinde </w:t>
      </w:r>
      <w:r w:rsidR="004B55DB" w:rsidRPr="00EB4FC9">
        <w:rPr>
          <w:rFonts w:ascii="Times New Roman" w:eastAsia="Times New Roman" w:hAnsi="Times New Roman" w:cs="Times New Roman"/>
          <w:sz w:val="24"/>
          <w:szCs w:val="24"/>
          <w:lang w:val="tr-TR"/>
        </w:rPr>
        <w:t>görülür. He</w:t>
      </w:r>
      <w:r w:rsidRPr="00EB4FC9">
        <w:rPr>
          <w:rFonts w:ascii="Times New Roman" w:eastAsia="Times New Roman" w:hAnsi="Times New Roman" w:cs="Times New Roman"/>
          <w:sz w:val="24"/>
          <w:szCs w:val="24"/>
          <w:lang w:val="tr-TR"/>
        </w:rPr>
        <w:t>men belirtelim ki; yeni TTK.’</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5. maddesi ile </w:t>
      </w:r>
      <w:r w:rsidR="004B55DB" w:rsidRPr="00EB4FC9">
        <w:rPr>
          <w:rFonts w:ascii="Times New Roman" w:eastAsia="Times New Roman" w:hAnsi="Times New Roman" w:cs="Times New Roman"/>
          <w:i/>
          <w:sz w:val="24"/>
          <w:szCs w:val="24"/>
          <w:lang w:val="tr-TR"/>
        </w:rPr>
        <w:t>“asliye hukuk mahkeme</w:t>
      </w:r>
      <w:r w:rsidRPr="00EB4FC9">
        <w:rPr>
          <w:rFonts w:ascii="Times New Roman" w:eastAsia="Times New Roman" w:hAnsi="Times New Roman" w:cs="Times New Roman"/>
          <w:i/>
          <w:sz w:val="24"/>
          <w:szCs w:val="24"/>
          <w:lang w:val="tr-TR"/>
        </w:rPr>
        <w:t xml:space="preserve">si” </w:t>
      </w:r>
      <w:r w:rsidRPr="00EB4FC9">
        <w:rPr>
          <w:rFonts w:ascii="Times New Roman" w:eastAsia="Times New Roman" w:hAnsi="Times New Roman" w:cs="Times New Roman"/>
          <w:sz w:val="24"/>
          <w:szCs w:val="24"/>
          <w:lang w:val="tr-TR"/>
        </w:rPr>
        <w:t xml:space="preserve">ile </w:t>
      </w:r>
      <w:r w:rsidRPr="00EB4FC9">
        <w:rPr>
          <w:rFonts w:ascii="Times New Roman" w:eastAsia="Times New Roman" w:hAnsi="Times New Roman" w:cs="Times New Roman"/>
          <w:i/>
          <w:sz w:val="24"/>
          <w:szCs w:val="24"/>
          <w:lang w:val="tr-TR"/>
        </w:rPr>
        <w:t xml:space="preserve">“ticaret mahkemesi ” </w:t>
      </w:r>
      <w:r w:rsidRPr="00EB4FC9">
        <w:rPr>
          <w:rFonts w:ascii="Times New Roman" w:eastAsia="Times New Roman" w:hAnsi="Times New Roman" w:cs="Times New Roman"/>
          <w:sz w:val="24"/>
          <w:szCs w:val="24"/>
          <w:lang w:val="tr-TR"/>
        </w:rPr>
        <w:t>arasındaki ilişki g ö r e v</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i l i ş</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k i s i haline gelmiş olduğundan, mahkeme </w:t>
      </w:r>
      <w:r w:rsidRPr="00EB4FC9">
        <w:rPr>
          <w:rFonts w:ascii="Times New Roman" w:eastAsia="Times New Roman" w:hAnsi="Times New Roman" w:cs="Times New Roman"/>
          <w:i/>
          <w:sz w:val="24"/>
          <w:szCs w:val="24"/>
          <w:lang w:val="tr-TR"/>
        </w:rPr>
        <w:t xml:space="preserve">“davanın görevine girip girmediğini” </w:t>
      </w:r>
      <w:r w:rsidR="004B55DB" w:rsidRPr="00EB4FC9">
        <w:rPr>
          <w:rFonts w:ascii="Times New Roman" w:eastAsia="Times New Roman" w:hAnsi="Times New Roman" w:cs="Times New Roman"/>
          <w:sz w:val="24"/>
          <w:szCs w:val="24"/>
          <w:lang w:val="tr-TR"/>
        </w:rPr>
        <w:t>ken</w:t>
      </w:r>
      <w:r w:rsidRPr="00EB4FC9">
        <w:rPr>
          <w:rFonts w:ascii="Times New Roman" w:eastAsia="Times New Roman" w:hAnsi="Times New Roman" w:cs="Times New Roman"/>
          <w:sz w:val="24"/>
          <w:szCs w:val="24"/>
          <w:lang w:val="tr-TR"/>
        </w:rPr>
        <w:t>diliğinden araştıracaktır…</w:t>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Takip konusu alacak, iş mahkemesinin görevine girmekte ise, it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razın iptali davası </w:t>
      </w:r>
      <w:r w:rsidRPr="00EB4FC9">
        <w:rPr>
          <w:rFonts w:ascii="Times New Roman" w:eastAsia="Times New Roman" w:hAnsi="Times New Roman" w:cs="Times New Roman"/>
          <w:i/>
          <w:sz w:val="24"/>
          <w:szCs w:val="24"/>
          <w:lang w:val="tr-TR"/>
        </w:rPr>
        <w:t xml:space="preserve">iş mahkemesinde </w:t>
      </w:r>
      <w:r w:rsidRPr="00EB4FC9">
        <w:rPr>
          <w:rFonts w:ascii="Times New Roman" w:eastAsia="Times New Roman" w:hAnsi="Times New Roman" w:cs="Times New Roman"/>
          <w:sz w:val="24"/>
          <w:szCs w:val="24"/>
          <w:lang w:val="tr-TR"/>
        </w:rPr>
        <w:t>açılır.</w:t>
      </w:r>
      <w:r w:rsidR="00440739" w:rsidRPr="00EB4FC9">
        <w:rPr>
          <w:rStyle w:val="DipnotBavurusu"/>
          <w:rFonts w:ascii="Times New Roman" w:eastAsia="Times New Roman" w:hAnsi="Times New Roman" w:cs="Times New Roman"/>
          <w:sz w:val="24"/>
          <w:szCs w:val="24"/>
          <w:lang w:val="tr-TR"/>
        </w:rPr>
        <w:footnoteReference w:id="246"/>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konusu alacak tüketici mahkemelerinin görev alanına giren bir ilişkiden doğmuşsa, itirazın iptali davasına </w:t>
      </w:r>
      <w:r w:rsidRPr="00EB4FC9">
        <w:rPr>
          <w:rFonts w:ascii="Times New Roman" w:eastAsia="Times New Roman" w:hAnsi="Times New Roman" w:cs="Times New Roman"/>
          <w:i/>
          <w:sz w:val="24"/>
          <w:szCs w:val="24"/>
          <w:lang w:val="tr-TR"/>
        </w:rPr>
        <w:t xml:space="preserve">tüketici mahkemesinde </w:t>
      </w:r>
      <w:r w:rsidRPr="00EB4FC9">
        <w:rPr>
          <w:rFonts w:ascii="Times New Roman" w:eastAsia="Times New Roman" w:hAnsi="Times New Roman" w:cs="Times New Roman"/>
          <w:sz w:val="24"/>
          <w:szCs w:val="24"/>
          <w:lang w:val="tr-TR"/>
        </w:rPr>
        <w:t>bakılır.</w:t>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Yüksek mahkeme;</w:t>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-“Taraflar arasındaki satış sözleşmesine konu taşınmazın ‘me</w:t>
      </w:r>
      <w:r w:rsidRPr="00EB4FC9">
        <w:rPr>
          <w:rFonts w:ascii="Times New Roman" w:eastAsia="Times New Roman" w:hAnsi="Times New Roman" w:cs="Times New Roman"/>
          <w:i/>
          <w:sz w:val="24"/>
          <w:szCs w:val="24"/>
          <w:lang w:val="tr-TR"/>
        </w:rPr>
        <w:t>s</w:t>
      </w:r>
      <w:r w:rsidRPr="00EB4FC9">
        <w:rPr>
          <w:rFonts w:ascii="Times New Roman" w:eastAsia="Times New Roman" w:hAnsi="Times New Roman" w:cs="Times New Roman"/>
          <w:i/>
          <w:sz w:val="24"/>
          <w:szCs w:val="24"/>
          <w:lang w:val="tr-TR"/>
        </w:rPr>
        <w:t>ken’ niteliğinde olduğu ve 4077 sayılı Yasada t</w:t>
      </w:r>
      <w:r w:rsidR="004B55DB" w:rsidRPr="00EB4FC9">
        <w:rPr>
          <w:rFonts w:ascii="Times New Roman" w:eastAsia="Times New Roman" w:hAnsi="Times New Roman" w:cs="Times New Roman"/>
          <w:i/>
          <w:sz w:val="24"/>
          <w:szCs w:val="24"/>
          <w:lang w:val="tr-TR"/>
        </w:rPr>
        <w:t>anımlandığı şekilde, davalı yük</w:t>
      </w:r>
      <w:r w:rsidRPr="00EB4FC9">
        <w:rPr>
          <w:rFonts w:ascii="Times New Roman" w:eastAsia="Times New Roman" w:hAnsi="Times New Roman" w:cs="Times New Roman"/>
          <w:i/>
          <w:sz w:val="24"/>
          <w:szCs w:val="24"/>
          <w:lang w:val="tr-TR"/>
        </w:rPr>
        <w:t>lenicinin satıcı, davacı alıcının ‘tüketici’ olduğu anlaşıld</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ğından, itirazın iptali davasının genel mahkeme yerine tüketici ma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kemesinde görülmesi gerekeceğini”</w:t>
      </w:r>
      <w:r w:rsidR="00440739" w:rsidRPr="00EB4FC9">
        <w:rPr>
          <w:rStyle w:val="DipnotBavurusu"/>
          <w:rFonts w:ascii="Times New Roman" w:eastAsia="Times New Roman" w:hAnsi="Times New Roman" w:cs="Times New Roman"/>
          <w:i/>
          <w:sz w:val="24"/>
          <w:szCs w:val="24"/>
          <w:lang w:val="tr-TR"/>
        </w:rPr>
        <w:footnoteReference w:id="247"/>
      </w:r>
    </w:p>
    <w:p w:rsidR="00692634" w:rsidRPr="00EB4FC9" w:rsidRDefault="00F516E7"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73185" w:rsidRPr="00EB4FC9">
        <w:rPr>
          <w:rFonts w:ascii="Times New Roman" w:eastAsia="Times New Roman" w:hAnsi="Times New Roman" w:cs="Times New Roman"/>
          <w:i/>
          <w:sz w:val="24"/>
          <w:szCs w:val="24"/>
          <w:lang w:val="tr-TR"/>
        </w:rPr>
        <w:t>“Görev ve yetki uyuşmazlığının birlikte bulunması halinde, ö</w:t>
      </w:r>
      <w:r w:rsidR="00473185" w:rsidRPr="00EB4FC9">
        <w:rPr>
          <w:rFonts w:ascii="Times New Roman" w:eastAsia="Times New Roman" w:hAnsi="Times New Roman" w:cs="Times New Roman"/>
          <w:i/>
          <w:sz w:val="24"/>
          <w:szCs w:val="24"/>
          <w:lang w:val="tr-TR"/>
        </w:rPr>
        <w:t>n</w:t>
      </w:r>
      <w:r w:rsidR="00473185" w:rsidRPr="00EB4FC9">
        <w:rPr>
          <w:rFonts w:ascii="Times New Roman" w:eastAsia="Times New Roman" w:hAnsi="Times New Roman" w:cs="Times New Roman"/>
          <w:i/>
          <w:sz w:val="24"/>
          <w:szCs w:val="24"/>
          <w:lang w:val="tr-TR"/>
        </w:rPr>
        <w:t>celikle görev uyuşmazlığının çözümlenmesi gerekeceğini”</w:t>
      </w:r>
      <w:r w:rsidR="00440739" w:rsidRPr="00EB4FC9">
        <w:rPr>
          <w:rStyle w:val="DipnotBavurusu"/>
          <w:rFonts w:ascii="Times New Roman" w:eastAsia="Times New Roman" w:hAnsi="Times New Roman" w:cs="Times New Roman"/>
          <w:i/>
          <w:sz w:val="24"/>
          <w:szCs w:val="24"/>
          <w:lang w:val="tr-TR"/>
        </w:rPr>
        <w:footnoteReference w:id="248"/>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-“Türk Telekom ile abonesi arasındaki uyuşmazlıklarda, tüketici mahkemelerinin görevli olduğunu”</w:t>
      </w:r>
      <w:r w:rsidR="00440739" w:rsidRPr="00EB4FC9">
        <w:rPr>
          <w:rStyle w:val="DipnotBavurusu"/>
          <w:rFonts w:ascii="Times New Roman" w:eastAsia="Times New Roman" w:hAnsi="Times New Roman" w:cs="Times New Roman"/>
          <w:i/>
          <w:sz w:val="24"/>
          <w:szCs w:val="24"/>
          <w:lang w:val="tr-TR"/>
        </w:rPr>
        <w:footnoteReference w:id="249"/>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-Tüketici kredisinden (ve banka kredi kartı kullanımından) ka</w:t>
      </w:r>
      <w:r w:rsidRPr="00EB4FC9">
        <w:rPr>
          <w:rFonts w:ascii="Times New Roman" w:eastAsia="Times New Roman" w:hAnsi="Times New Roman" w:cs="Times New Roman"/>
          <w:i/>
          <w:sz w:val="24"/>
          <w:szCs w:val="24"/>
          <w:lang w:val="tr-TR"/>
        </w:rPr>
        <w:t>y</w:t>
      </w:r>
      <w:r w:rsidR="004B55DB" w:rsidRPr="00EB4FC9">
        <w:rPr>
          <w:rFonts w:ascii="Times New Roman" w:eastAsia="Times New Roman" w:hAnsi="Times New Roman" w:cs="Times New Roman"/>
          <w:i/>
          <w:sz w:val="24"/>
          <w:szCs w:val="24"/>
          <w:lang w:val="tr-TR"/>
        </w:rPr>
        <w:t>nak</w:t>
      </w:r>
      <w:r w:rsidRPr="00EB4FC9">
        <w:rPr>
          <w:rFonts w:ascii="Times New Roman" w:eastAsia="Times New Roman" w:hAnsi="Times New Roman" w:cs="Times New Roman"/>
          <w:i/>
          <w:sz w:val="24"/>
          <w:szCs w:val="24"/>
          <w:lang w:val="tr-TR"/>
        </w:rPr>
        <w:t>lanan itirazın iptali davalarına tüketici mahkemelerinde bakılac</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ğını”</w:t>
      </w:r>
      <w:r w:rsidR="00440739" w:rsidRPr="00EB4FC9">
        <w:rPr>
          <w:rStyle w:val="DipnotBavurusu"/>
          <w:rFonts w:ascii="Times New Roman" w:eastAsia="Times New Roman" w:hAnsi="Times New Roman" w:cs="Times New Roman"/>
          <w:i/>
          <w:sz w:val="24"/>
          <w:szCs w:val="24"/>
          <w:lang w:val="tr-TR"/>
        </w:rPr>
        <w:footnoteReference w:id="250"/>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-“İGDAŞ ile abone arasındaki ilişkini</w:t>
      </w:r>
      <w:r w:rsidR="004B55DB" w:rsidRPr="00EB4FC9">
        <w:rPr>
          <w:rFonts w:ascii="Times New Roman" w:eastAsia="Times New Roman" w:hAnsi="Times New Roman" w:cs="Times New Roman"/>
          <w:i/>
          <w:sz w:val="24"/>
          <w:szCs w:val="24"/>
          <w:lang w:val="tr-TR"/>
        </w:rPr>
        <w:t>n mal ve hizmet tüketimiyle il</w:t>
      </w:r>
      <w:r w:rsidRPr="00EB4FC9">
        <w:rPr>
          <w:rFonts w:ascii="Times New Roman" w:eastAsia="Times New Roman" w:hAnsi="Times New Roman" w:cs="Times New Roman"/>
          <w:i/>
          <w:sz w:val="24"/>
          <w:szCs w:val="24"/>
          <w:lang w:val="tr-TR"/>
        </w:rPr>
        <w:t xml:space="preserve">gili olması nedeniyle, taraflar arasındaki </w:t>
      </w:r>
      <w:r w:rsidR="004B55DB" w:rsidRPr="00EB4FC9">
        <w:rPr>
          <w:rFonts w:ascii="Times New Roman" w:eastAsia="Times New Roman" w:hAnsi="Times New Roman" w:cs="Times New Roman"/>
          <w:i/>
          <w:sz w:val="24"/>
          <w:szCs w:val="24"/>
          <w:lang w:val="tr-TR"/>
        </w:rPr>
        <w:t>uyuşmazlıkların tüketici mahke</w:t>
      </w:r>
      <w:r w:rsidRPr="00EB4FC9">
        <w:rPr>
          <w:rFonts w:ascii="Times New Roman" w:eastAsia="Times New Roman" w:hAnsi="Times New Roman" w:cs="Times New Roman"/>
          <w:i/>
          <w:sz w:val="24"/>
          <w:szCs w:val="24"/>
          <w:lang w:val="tr-TR"/>
        </w:rPr>
        <w:t>melerinde çözümleneceğini”</w:t>
      </w:r>
      <w:r w:rsidR="00440739" w:rsidRPr="00EB4FC9">
        <w:rPr>
          <w:rStyle w:val="DipnotBavurusu"/>
          <w:rFonts w:ascii="Times New Roman" w:eastAsia="Times New Roman" w:hAnsi="Times New Roman" w:cs="Times New Roman"/>
          <w:i/>
          <w:sz w:val="24"/>
          <w:szCs w:val="24"/>
          <w:lang w:val="tr-TR"/>
        </w:rPr>
        <w:footnoteReference w:id="251"/>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-“Uyuşmazlığın işçi, işveren ilişkisi nedeniyle düzenlenen bon</w:t>
      </w:r>
      <w:r w:rsidRPr="00EC0EB1">
        <w:rPr>
          <w:rFonts w:ascii="Times New Roman" w:eastAsia="Times New Roman" w:hAnsi="Times New Roman" w:cs="Times New Roman"/>
          <w:i/>
          <w:color w:val="FF0000"/>
          <w:sz w:val="24"/>
          <w:szCs w:val="24"/>
          <w:lang w:val="tr-TR"/>
        </w:rPr>
        <w:t>o</w:t>
      </w:r>
      <w:r w:rsidRPr="00EB4FC9">
        <w:rPr>
          <w:rFonts w:ascii="Times New Roman" w:eastAsia="Times New Roman" w:hAnsi="Times New Roman" w:cs="Times New Roman"/>
          <w:i/>
          <w:sz w:val="24"/>
          <w:szCs w:val="24"/>
          <w:lang w:val="tr-TR"/>
        </w:rPr>
        <w:t xml:space="preserve">dan kaynaklanmakta olması halinde, bu niteliği </w:t>
      </w:r>
      <w:r w:rsidR="004B55DB" w:rsidRPr="00EB4FC9">
        <w:rPr>
          <w:rFonts w:ascii="Times New Roman" w:eastAsia="Times New Roman" w:hAnsi="Times New Roman" w:cs="Times New Roman"/>
          <w:i/>
          <w:sz w:val="24"/>
          <w:szCs w:val="24"/>
          <w:lang w:val="tr-TR"/>
        </w:rPr>
        <w:t>itibariyle iş hukukunu ilgilen</w:t>
      </w:r>
      <w:r w:rsidRPr="00EB4FC9">
        <w:rPr>
          <w:rFonts w:ascii="Times New Roman" w:eastAsia="Times New Roman" w:hAnsi="Times New Roman" w:cs="Times New Roman"/>
          <w:i/>
          <w:sz w:val="24"/>
          <w:szCs w:val="24"/>
          <w:lang w:val="tr-TR"/>
        </w:rPr>
        <w:t>dirdiğinden davanın iş mahkemesinin görevine girdiğini”</w:t>
      </w:r>
      <w:r w:rsidR="00440739" w:rsidRPr="00EB4FC9">
        <w:rPr>
          <w:rStyle w:val="DipnotBavurusu"/>
          <w:rFonts w:ascii="Times New Roman" w:eastAsia="Times New Roman" w:hAnsi="Times New Roman" w:cs="Times New Roman"/>
          <w:i/>
          <w:sz w:val="24"/>
          <w:szCs w:val="24"/>
          <w:lang w:val="tr-TR"/>
        </w:rPr>
        <w:footnoteReference w:id="252"/>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-“Taraflar arasındaki uyuşmazlığın,</w:t>
      </w:r>
      <w:r w:rsidR="004B55DB" w:rsidRPr="00EB4FC9">
        <w:rPr>
          <w:rFonts w:ascii="Times New Roman" w:eastAsia="Times New Roman" w:hAnsi="Times New Roman" w:cs="Times New Roman"/>
          <w:i/>
          <w:sz w:val="24"/>
          <w:szCs w:val="24"/>
          <w:lang w:val="tr-TR"/>
        </w:rPr>
        <w:t xml:space="preserve"> Genel Kredi Sözleşmesine daya</w:t>
      </w:r>
      <w:r w:rsidRPr="00EB4FC9">
        <w:rPr>
          <w:rFonts w:ascii="Times New Roman" w:eastAsia="Times New Roman" w:hAnsi="Times New Roman" w:cs="Times New Roman"/>
          <w:i/>
          <w:sz w:val="24"/>
          <w:szCs w:val="24"/>
          <w:lang w:val="tr-TR"/>
        </w:rPr>
        <w:t>lı olarak alacaklı davacı banka tarafından girişilen takibe karşı yapılan itirazın iptaline ilişkin olması halinde, uyuşmazlığın çözüm yerinin genel mahkemeler olduğunu”</w:t>
      </w:r>
      <w:r w:rsidR="00440739" w:rsidRPr="00EB4FC9">
        <w:rPr>
          <w:rStyle w:val="DipnotBavurusu"/>
          <w:rFonts w:ascii="Times New Roman" w:eastAsia="Times New Roman" w:hAnsi="Times New Roman" w:cs="Times New Roman"/>
          <w:i/>
          <w:sz w:val="24"/>
          <w:szCs w:val="24"/>
          <w:lang w:val="tr-TR"/>
        </w:rPr>
        <w:footnoteReference w:id="253"/>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-“Tüketici kredisinden doğan uyuşmazlıklarda Tüketici Mahk</w:t>
      </w:r>
      <w:r w:rsidRPr="00EB4FC9">
        <w:rPr>
          <w:rFonts w:ascii="Times New Roman" w:eastAsia="Times New Roman" w:hAnsi="Times New Roman" w:cs="Times New Roman"/>
          <w:i/>
          <w:sz w:val="24"/>
          <w:szCs w:val="24"/>
          <w:lang w:val="tr-TR"/>
        </w:rPr>
        <w:t>e</w:t>
      </w:r>
      <w:r w:rsidR="004B55DB" w:rsidRPr="00EB4FC9">
        <w:rPr>
          <w:rFonts w:ascii="Times New Roman" w:eastAsia="Times New Roman" w:hAnsi="Times New Roman" w:cs="Times New Roman"/>
          <w:i/>
          <w:sz w:val="24"/>
          <w:szCs w:val="24"/>
          <w:lang w:val="tr-TR"/>
        </w:rPr>
        <w:t>me</w:t>
      </w:r>
      <w:r w:rsidRPr="00EB4FC9">
        <w:rPr>
          <w:rFonts w:ascii="Times New Roman" w:eastAsia="Times New Roman" w:hAnsi="Times New Roman" w:cs="Times New Roman"/>
          <w:i/>
          <w:sz w:val="24"/>
          <w:szCs w:val="24"/>
          <w:lang w:val="tr-TR"/>
        </w:rPr>
        <w:t>si’nin görevli olacağını”</w:t>
      </w:r>
      <w:r w:rsidR="00440739" w:rsidRPr="00EB4FC9">
        <w:rPr>
          <w:rStyle w:val="DipnotBavurusu"/>
          <w:rFonts w:ascii="Times New Roman" w:eastAsia="Times New Roman" w:hAnsi="Times New Roman" w:cs="Times New Roman"/>
          <w:i/>
          <w:sz w:val="24"/>
          <w:szCs w:val="24"/>
          <w:lang w:val="tr-TR"/>
        </w:rPr>
        <w:footnoteReference w:id="254"/>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-“Kredi borçlusu olan davalı şirketin tüketici sayılmayacağı gibi, dava konusu genel kredi sözleşmesi de </w:t>
      </w:r>
      <w:r w:rsidR="004B55DB" w:rsidRPr="00EB4FC9">
        <w:rPr>
          <w:rFonts w:ascii="Times New Roman" w:eastAsia="Times New Roman" w:hAnsi="Times New Roman" w:cs="Times New Roman"/>
          <w:i/>
          <w:sz w:val="24"/>
          <w:szCs w:val="24"/>
          <w:lang w:val="tr-TR"/>
        </w:rPr>
        <w:t>aynı yasanın 10. maddesinde dü</w:t>
      </w:r>
      <w:r w:rsidRPr="00EB4FC9">
        <w:rPr>
          <w:rFonts w:ascii="Times New Roman" w:eastAsia="Times New Roman" w:hAnsi="Times New Roman" w:cs="Times New Roman"/>
          <w:i/>
          <w:sz w:val="24"/>
          <w:szCs w:val="24"/>
          <w:lang w:val="tr-TR"/>
        </w:rPr>
        <w:t>zenlenen ‘tüketici kredisi’ niteliğinde kabul edilemeyeceğini, bu d</w:t>
      </w:r>
      <w:r w:rsidRPr="00EB4FC9">
        <w:rPr>
          <w:rFonts w:ascii="Times New Roman" w:eastAsia="Times New Roman" w:hAnsi="Times New Roman" w:cs="Times New Roman"/>
          <w:i/>
          <w:sz w:val="24"/>
          <w:szCs w:val="24"/>
          <w:lang w:val="tr-TR"/>
        </w:rPr>
        <w:t>u</w:t>
      </w:r>
      <w:r w:rsidR="004B55DB" w:rsidRPr="00EB4FC9">
        <w:rPr>
          <w:rFonts w:ascii="Times New Roman" w:eastAsia="Times New Roman" w:hAnsi="Times New Roman" w:cs="Times New Roman"/>
          <w:i/>
          <w:sz w:val="24"/>
          <w:szCs w:val="24"/>
          <w:lang w:val="tr-TR"/>
        </w:rPr>
        <w:t>rum</w:t>
      </w:r>
      <w:r w:rsidRPr="00EB4FC9">
        <w:rPr>
          <w:rFonts w:ascii="Times New Roman" w:eastAsia="Times New Roman" w:hAnsi="Times New Roman" w:cs="Times New Roman"/>
          <w:i/>
          <w:sz w:val="24"/>
          <w:szCs w:val="24"/>
          <w:lang w:val="tr-TR"/>
        </w:rPr>
        <w:t>da mahkemece uyuşmazlığın genel kredi sözleşmesi hükümleri uyarınca çözümlenmesi gerekirken, somut olayda uygulama yeri b</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lunmayan 4077 sayılı Yasanın 4822 sayılı Yasayla değişik 10/5. ma</w:t>
      </w:r>
      <w:r w:rsidRPr="00EB4FC9">
        <w:rPr>
          <w:rFonts w:ascii="Times New Roman" w:eastAsia="Times New Roman" w:hAnsi="Times New Roman" w:cs="Times New Roman"/>
          <w:i/>
          <w:sz w:val="24"/>
          <w:szCs w:val="24"/>
          <w:lang w:val="tr-TR"/>
        </w:rPr>
        <w:t>d</w:t>
      </w:r>
      <w:r w:rsidR="004B55DB" w:rsidRPr="00EB4FC9">
        <w:rPr>
          <w:rFonts w:ascii="Times New Roman" w:eastAsia="Times New Roman" w:hAnsi="Times New Roman" w:cs="Times New Roman"/>
          <w:i/>
          <w:sz w:val="24"/>
          <w:szCs w:val="24"/>
          <w:lang w:val="tr-TR"/>
        </w:rPr>
        <w:t>desi hükmü esas alın</w:t>
      </w:r>
      <w:r w:rsidRPr="00EB4FC9">
        <w:rPr>
          <w:rFonts w:ascii="Times New Roman" w:eastAsia="Times New Roman" w:hAnsi="Times New Roman" w:cs="Times New Roman"/>
          <w:i/>
          <w:sz w:val="24"/>
          <w:szCs w:val="24"/>
          <w:lang w:val="tr-TR"/>
        </w:rPr>
        <w:t>mak suretiyle yazılı şekilde hüküm kurulmuş o</w:t>
      </w:r>
      <w:r w:rsidRPr="00EB4FC9">
        <w:rPr>
          <w:rFonts w:ascii="Times New Roman" w:eastAsia="Times New Roman" w:hAnsi="Times New Roman" w:cs="Times New Roman"/>
          <w:i/>
          <w:sz w:val="24"/>
          <w:szCs w:val="24"/>
          <w:lang w:val="tr-TR"/>
        </w:rPr>
        <w:t>l</w:t>
      </w:r>
      <w:r w:rsidR="004B55DB" w:rsidRPr="00EB4FC9">
        <w:rPr>
          <w:rFonts w:ascii="Times New Roman" w:eastAsia="Times New Roman" w:hAnsi="Times New Roman" w:cs="Times New Roman"/>
          <w:i/>
          <w:sz w:val="24"/>
          <w:szCs w:val="24"/>
          <w:lang w:val="tr-TR"/>
        </w:rPr>
        <w:t>masının bozmayı gerektire</w:t>
      </w:r>
      <w:r w:rsidRPr="00EB4FC9">
        <w:rPr>
          <w:rFonts w:ascii="Times New Roman" w:eastAsia="Times New Roman" w:hAnsi="Times New Roman" w:cs="Times New Roman"/>
          <w:i/>
          <w:sz w:val="24"/>
          <w:szCs w:val="24"/>
          <w:lang w:val="tr-TR"/>
        </w:rPr>
        <w:t>ceğini”</w:t>
      </w:r>
      <w:r w:rsidR="00440739" w:rsidRPr="00EB4FC9">
        <w:rPr>
          <w:rStyle w:val="DipnotBavurusu"/>
          <w:rFonts w:ascii="Times New Roman" w:eastAsia="Times New Roman" w:hAnsi="Times New Roman" w:cs="Times New Roman"/>
          <w:i/>
          <w:sz w:val="24"/>
          <w:szCs w:val="24"/>
          <w:lang w:val="tr-TR"/>
        </w:rPr>
        <w:footnoteReference w:id="255"/>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davalarına bakma</w:t>
      </w:r>
      <w:r w:rsidR="004B55DB" w:rsidRPr="00EB4FC9">
        <w:rPr>
          <w:rFonts w:ascii="Times New Roman" w:eastAsia="Times New Roman" w:hAnsi="Times New Roman" w:cs="Times New Roman"/>
          <w:i/>
          <w:sz w:val="24"/>
          <w:szCs w:val="24"/>
          <w:lang w:val="tr-TR"/>
        </w:rPr>
        <w:t xml:space="preserve"> görevinin adli yargıda old</w:t>
      </w:r>
      <w:r w:rsidR="004B55DB" w:rsidRPr="00EB4FC9">
        <w:rPr>
          <w:rFonts w:ascii="Times New Roman" w:eastAsia="Times New Roman" w:hAnsi="Times New Roman" w:cs="Times New Roman"/>
          <w:i/>
          <w:sz w:val="24"/>
          <w:szCs w:val="24"/>
          <w:lang w:val="tr-TR"/>
        </w:rPr>
        <w:t>u</w:t>
      </w:r>
      <w:r w:rsidR="004B55DB" w:rsidRPr="00EB4FC9">
        <w:rPr>
          <w:rFonts w:ascii="Times New Roman" w:eastAsia="Times New Roman" w:hAnsi="Times New Roman" w:cs="Times New Roman"/>
          <w:i/>
          <w:sz w:val="24"/>
          <w:szCs w:val="24"/>
          <w:lang w:val="tr-TR"/>
        </w:rPr>
        <w:t>ğu</w:t>
      </w:r>
      <w:r w:rsidRPr="00EB4FC9">
        <w:rPr>
          <w:rFonts w:ascii="Times New Roman" w:eastAsia="Times New Roman" w:hAnsi="Times New Roman" w:cs="Times New Roman"/>
          <w:i/>
          <w:sz w:val="24"/>
          <w:szCs w:val="24"/>
          <w:lang w:val="tr-TR"/>
        </w:rPr>
        <w:t>nu”</w:t>
      </w:r>
      <w:r w:rsidR="00440739" w:rsidRPr="00EB4FC9">
        <w:rPr>
          <w:rStyle w:val="DipnotBavurusu"/>
          <w:rFonts w:ascii="Times New Roman" w:eastAsia="Times New Roman" w:hAnsi="Times New Roman" w:cs="Times New Roman"/>
          <w:i/>
          <w:sz w:val="24"/>
          <w:szCs w:val="24"/>
          <w:lang w:val="tr-TR"/>
        </w:rPr>
        <w:footnoteReference w:id="256"/>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-“Banka kredi kartları üyelik sözle</w:t>
      </w:r>
      <w:r w:rsidR="004B55DB" w:rsidRPr="00EB4FC9">
        <w:rPr>
          <w:rFonts w:ascii="Times New Roman" w:eastAsia="Times New Roman" w:hAnsi="Times New Roman" w:cs="Times New Roman"/>
          <w:i/>
          <w:sz w:val="24"/>
          <w:szCs w:val="24"/>
          <w:lang w:val="tr-TR"/>
        </w:rPr>
        <w:t>şmesinden kaynaklanan ve alacak</w:t>
      </w:r>
      <w:r w:rsidRPr="00EB4FC9">
        <w:rPr>
          <w:rFonts w:ascii="Times New Roman" w:eastAsia="Times New Roman" w:hAnsi="Times New Roman" w:cs="Times New Roman"/>
          <w:i/>
          <w:sz w:val="24"/>
          <w:szCs w:val="24"/>
          <w:lang w:val="tr-TR"/>
        </w:rPr>
        <w:t>lı banka tarafından açılmış itirazın iptali davalarının genel mahkemelerde görülmesi ger</w:t>
      </w:r>
      <w:r w:rsidR="00440739" w:rsidRPr="00EB4FC9">
        <w:rPr>
          <w:rFonts w:ascii="Times New Roman" w:eastAsia="Times New Roman" w:hAnsi="Times New Roman" w:cs="Times New Roman"/>
          <w:i/>
          <w:sz w:val="24"/>
          <w:szCs w:val="24"/>
          <w:lang w:val="tr-TR"/>
        </w:rPr>
        <w:t>ekeceğini (5464 s. K. mad. 44/2</w:t>
      </w:r>
      <w:r w:rsidRPr="00EB4FC9">
        <w:rPr>
          <w:rFonts w:ascii="Times New Roman" w:eastAsia="Times New Roman" w:hAnsi="Times New Roman" w:cs="Times New Roman"/>
          <w:i/>
          <w:sz w:val="24"/>
          <w:szCs w:val="24"/>
          <w:lang w:val="tr-TR"/>
        </w:rPr>
        <w:t>”</w:t>
      </w:r>
      <w:r w:rsidR="00440739" w:rsidRPr="00EB4FC9">
        <w:rPr>
          <w:rStyle w:val="DipnotBavurusu"/>
          <w:rFonts w:ascii="Times New Roman" w:eastAsia="Times New Roman" w:hAnsi="Times New Roman" w:cs="Times New Roman"/>
          <w:i/>
          <w:sz w:val="24"/>
          <w:szCs w:val="24"/>
          <w:lang w:val="tr-TR"/>
        </w:rPr>
        <w:footnoteReference w:id="257"/>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 konusu uyuşmazlığın ihtiyaç</w:t>
      </w:r>
      <w:r w:rsidR="004B55DB" w:rsidRPr="00EB4FC9">
        <w:rPr>
          <w:rFonts w:ascii="Times New Roman" w:eastAsia="Times New Roman" w:hAnsi="Times New Roman" w:cs="Times New Roman"/>
          <w:i/>
          <w:sz w:val="24"/>
          <w:szCs w:val="24"/>
          <w:lang w:val="tr-TR"/>
        </w:rPr>
        <w:t xml:space="preserve"> kredisinden kaynaklanmakta ol</w:t>
      </w:r>
      <w:r w:rsidRPr="00EB4FC9">
        <w:rPr>
          <w:rFonts w:ascii="Times New Roman" w:eastAsia="Times New Roman" w:hAnsi="Times New Roman" w:cs="Times New Roman"/>
          <w:i/>
          <w:sz w:val="24"/>
          <w:szCs w:val="24"/>
          <w:lang w:val="tr-TR"/>
        </w:rPr>
        <w:t xml:space="preserve">ması ve davalının da tüketici bulunması </w:t>
      </w:r>
      <w:r w:rsidR="004B55DB" w:rsidRPr="00EB4FC9">
        <w:rPr>
          <w:rFonts w:ascii="Times New Roman" w:eastAsia="Times New Roman" w:hAnsi="Times New Roman" w:cs="Times New Roman"/>
          <w:i/>
          <w:sz w:val="24"/>
          <w:szCs w:val="24"/>
          <w:lang w:val="tr-TR"/>
        </w:rPr>
        <w:t>halinde, davaya tüketici mahke</w:t>
      </w:r>
      <w:r w:rsidRPr="00EB4FC9">
        <w:rPr>
          <w:rFonts w:ascii="Times New Roman" w:eastAsia="Times New Roman" w:hAnsi="Times New Roman" w:cs="Times New Roman"/>
          <w:i/>
          <w:sz w:val="24"/>
          <w:szCs w:val="24"/>
          <w:lang w:val="tr-TR"/>
        </w:rPr>
        <w:t>melerinde bakılması gerekeceğini”</w:t>
      </w:r>
      <w:r w:rsidR="00440739" w:rsidRPr="00EB4FC9">
        <w:rPr>
          <w:rStyle w:val="DipnotBavurusu"/>
          <w:rFonts w:ascii="Times New Roman" w:eastAsia="Times New Roman" w:hAnsi="Times New Roman" w:cs="Times New Roman"/>
          <w:i/>
          <w:sz w:val="24"/>
          <w:szCs w:val="24"/>
          <w:lang w:val="tr-TR"/>
        </w:rPr>
        <w:footnoteReference w:id="258"/>
      </w:r>
    </w:p>
    <w:p w:rsidR="00692634" w:rsidRPr="00EB4FC9" w:rsidRDefault="00473185" w:rsidP="00672B72">
      <w:pPr>
        <w:widowControl/>
        <w:spacing w:before="80" w:after="80" w:line="272"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-“Kart çıkaran kuruluşların kart hamiline karşı açacakları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da, genel mahkemelerin görevli olacağını”</w:t>
      </w:r>
      <w:r w:rsidR="00440739" w:rsidRPr="00EB4FC9">
        <w:rPr>
          <w:rStyle w:val="DipnotBavurusu"/>
          <w:rFonts w:ascii="Times New Roman" w:eastAsia="Times New Roman" w:hAnsi="Times New Roman" w:cs="Times New Roman"/>
          <w:i/>
          <w:sz w:val="24"/>
          <w:szCs w:val="24"/>
          <w:lang w:val="tr-TR"/>
        </w:rPr>
        <w:footnoteReference w:id="259"/>
      </w:r>
    </w:p>
    <w:p w:rsidR="00692634" w:rsidRPr="00EB4FC9" w:rsidRDefault="00473185" w:rsidP="00EA1814">
      <w:pPr>
        <w:widowControl/>
        <w:spacing w:before="80" w:after="80" w:line="272"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 ş t i 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Alacaklı ile borçlu arasında bir </w:t>
      </w:r>
      <w:r w:rsidRPr="00EC0EB1">
        <w:rPr>
          <w:rFonts w:ascii="Times New Roman" w:eastAsia="Times New Roman" w:hAnsi="Times New Roman" w:cs="Times New Roman"/>
          <w:i/>
          <w:color w:val="FF0000"/>
          <w:sz w:val="24"/>
          <w:szCs w:val="24"/>
          <w:lang w:val="tr-TR"/>
        </w:rPr>
        <w:t xml:space="preserve">tahkim sözleşmesi </w:t>
      </w:r>
      <w:r w:rsidRPr="00EC0EB1">
        <w:rPr>
          <w:rFonts w:ascii="Times New Roman" w:eastAsia="Times New Roman" w:hAnsi="Times New Roman" w:cs="Times New Roman"/>
          <w:color w:val="FF0000"/>
          <w:sz w:val="24"/>
          <w:szCs w:val="24"/>
          <w:lang w:val="tr-TR"/>
        </w:rPr>
        <w:t>bulunması</w:t>
      </w:r>
      <w:r w:rsidRPr="00EB4FC9">
        <w:rPr>
          <w:rFonts w:ascii="Times New Roman" w:eastAsia="Times New Roman" w:hAnsi="Times New Roman" w:cs="Times New Roman"/>
          <w:sz w:val="24"/>
          <w:szCs w:val="24"/>
          <w:lang w:val="tr-TR"/>
        </w:rPr>
        <w:t xml:space="preserve"> (HMK. mad. 407 vd.) halinde, alacaklı hakeme gitmeden ilamsız takip yapmışsa, borçlunun ödeme emrine itiraz edip takibi durdurması üz</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rine </w:t>
      </w:r>
      <w:r w:rsidRPr="00EB4FC9">
        <w:rPr>
          <w:rFonts w:ascii="Times New Roman" w:eastAsia="Times New Roman" w:hAnsi="Times New Roman" w:cs="Times New Roman"/>
          <w:i/>
          <w:sz w:val="24"/>
          <w:szCs w:val="24"/>
          <w:lang w:val="tr-TR"/>
        </w:rPr>
        <w:t xml:space="preserve">hakemde itirazın iptali davası </w:t>
      </w:r>
      <w:r w:rsidRPr="00EB4FC9">
        <w:rPr>
          <w:rFonts w:ascii="Times New Roman" w:eastAsia="Times New Roman" w:hAnsi="Times New Roman" w:cs="Times New Roman"/>
          <w:sz w:val="24"/>
          <w:szCs w:val="24"/>
          <w:lang w:val="tr-TR"/>
        </w:rPr>
        <w:t xml:space="preserve">açabilir mi? Bu konu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 xml:space="preserve">ve </w:t>
      </w:r>
      <w:r w:rsidR="004B55DB" w:rsidRPr="00EB4FC9">
        <w:rPr>
          <w:rFonts w:ascii="Times New Roman" w:eastAsia="Times New Roman" w:hAnsi="Times New Roman" w:cs="Times New Roman"/>
          <w:b/>
          <w:bCs/>
          <w:sz w:val="24"/>
          <w:szCs w:val="24"/>
          <w:lang w:val="tr-TR"/>
        </w:rPr>
        <w:t>Yargıtay içti</w:t>
      </w:r>
      <w:r w:rsidRPr="00EB4FC9">
        <w:rPr>
          <w:rFonts w:ascii="Times New Roman" w:eastAsia="Times New Roman" w:hAnsi="Times New Roman" w:cs="Times New Roman"/>
          <w:b/>
          <w:bCs/>
          <w:sz w:val="24"/>
          <w:szCs w:val="24"/>
          <w:lang w:val="tr-TR"/>
        </w:rPr>
        <w:t xml:space="preserve">hatlarında </w:t>
      </w:r>
      <w:r w:rsidRPr="00EB4FC9">
        <w:rPr>
          <w:rFonts w:ascii="Times New Roman" w:eastAsia="Times New Roman" w:hAnsi="Times New Roman" w:cs="Times New Roman"/>
          <w:sz w:val="24"/>
          <w:szCs w:val="24"/>
          <w:lang w:val="tr-TR"/>
        </w:rPr>
        <w:t xml:space="preserve">tartışmalıdır.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bir görüşe göre</w:t>
      </w:r>
      <w:r w:rsidR="00440739" w:rsidRPr="00EB4FC9">
        <w:rPr>
          <w:rStyle w:val="DipnotBavurusu"/>
          <w:rFonts w:ascii="Times New Roman" w:eastAsia="Times New Roman" w:hAnsi="Times New Roman" w:cs="Times New Roman"/>
          <w:sz w:val="24"/>
          <w:szCs w:val="24"/>
          <w:lang w:val="tr-TR"/>
        </w:rPr>
        <w:footnoteReference w:id="260"/>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“alacaklının tahkim sözleşmesine rağmen ilamsız icra takibi yapab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leceği, ancak itiraz üzerine hakemde itirazın iptali davası açılması g</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rekeceğini, mahkemede itirazın iptali davası açılması halinde davalı borçlunun cevap süresi içinde tahkim itirazında bulunabileceği”,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razın iptali davasının hukuki niteliği ister </w:t>
      </w:r>
      <w:proofErr w:type="spellStart"/>
      <w:r w:rsidRPr="00EB4FC9">
        <w:rPr>
          <w:rFonts w:ascii="Times New Roman" w:eastAsia="Times New Roman" w:hAnsi="Times New Roman" w:cs="Times New Roman"/>
          <w:i/>
          <w:sz w:val="24"/>
          <w:szCs w:val="24"/>
          <w:lang w:val="tr-TR"/>
        </w:rPr>
        <w:t>tesbit</w:t>
      </w:r>
      <w:proofErr w:type="spellEnd"/>
      <w:r w:rsidRPr="00EB4FC9">
        <w:rPr>
          <w:rFonts w:ascii="Times New Roman" w:eastAsia="Times New Roman" w:hAnsi="Times New Roman" w:cs="Times New Roman"/>
          <w:i/>
          <w:sz w:val="24"/>
          <w:szCs w:val="24"/>
          <w:lang w:val="tr-TR"/>
        </w:rPr>
        <w:t xml:space="preserve"> davası, isterse eda davası olarak kabul edilsin, hakemde görülebileceği,”</w:t>
      </w:r>
      <w:r w:rsidR="00440739" w:rsidRPr="00EB4FC9">
        <w:rPr>
          <w:rStyle w:val="DipnotBavurusu"/>
          <w:rFonts w:ascii="Times New Roman" w:eastAsia="Times New Roman" w:hAnsi="Times New Roman" w:cs="Times New Roman"/>
          <w:i/>
          <w:sz w:val="24"/>
          <w:szCs w:val="24"/>
          <w:lang w:val="tr-TR"/>
        </w:rPr>
        <w:footnoteReference w:id="261"/>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b/>
          <w:bCs/>
          <w:sz w:val="24"/>
          <w:szCs w:val="24"/>
          <w:lang w:val="tr-TR"/>
        </w:rPr>
        <w:t xml:space="preserve">diğer bir görüşe göre </w:t>
      </w:r>
      <w:r w:rsidRPr="00EB4FC9">
        <w:rPr>
          <w:rFonts w:ascii="Times New Roman" w:eastAsia="Times New Roman" w:hAnsi="Times New Roman" w:cs="Times New Roman"/>
          <w:sz w:val="24"/>
          <w:szCs w:val="24"/>
          <w:lang w:val="tr-TR"/>
        </w:rPr>
        <w:t xml:space="preserve">ise </w:t>
      </w:r>
      <w:r w:rsidRPr="00EB4FC9">
        <w:rPr>
          <w:rFonts w:ascii="Times New Roman" w:eastAsia="Times New Roman" w:hAnsi="Times New Roman" w:cs="Times New Roman"/>
          <w:i/>
          <w:sz w:val="24"/>
          <w:szCs w:val="24"/>
          <w:lang w:val="tr-TR"/>
        </w:rPr>
        <w:t>“takip hukukuna özgü bir dava olup etkisini dayand</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ğı takip üzerinde gösteren, cebri icranın bir parçası olan ve verilecek kararla icra takibinin devamını sağlayan taraflarının yüzde</w:t>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%40, (şimdi; %20) tazminata mahkum edile</w:t>
      </w:r>
      <w:r w:rsidR="004B55DB" w:rsidRPr="00EB4FC9">
        <w:rPr>
          <w:rFonts w:ascii="Times New Roman" w:eastAsia="Times New Roman" w:hAnsi="Times New Roman" w:cs="Times New Roman"/>
          <w:i/>
          <w:sz w:val="24"/>
          <w:szCs w:val="24"/>
          <w:lang w:val="tr-TR"/>
        </w:rPr>
        <w:t>bildiği itirazın iptali davası</w:t>
      </w:r>
      <w:r w:rsidRPr="00EB4FC9">
        <w:rPr>
          <w:rFonts w:ascii="Times New Roman" w:eastAsia="Times New Roman" w:hAnsi="Times New Roman" w:cs="Times New Roman"/>
          <w:i/>
          <w:sz w:val="24"/>
          <w:szCs w:val="24"/>
          <w:lang w:val="tr-TR"/>
        </w:rPr>
        <w:t>nın hakemde görülmesinin mümkün olmadığı”</w:t>
      </w:r>
      <w:r w:rsidR="00440739" w:rsidRPr="00EB4FC9">
        <w:rPr>
          <w:rStyle w:val="DipnotBavurusu"/>
          <w:rFonts w:ascii="Times New Roman" w:eastAsia="Times New Roman" w:hAnsi="Times New Roman" w:cs="Times New Roman"/>
          <w:i/>
          <w:sz w:val="24"/>
          <w:szCs w:val="24"/>
          <w:lang w:val="tr-TR"/>
        </w:rPr>
        <w:footnoteReference w:id="262"/>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ifade edilmiştir. </w:t>
      </w: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ise bir olayda “</w:t>
      </w:r>
      <w:r w:rsidRPr="00EB4FC9">
        <w:rPr>
          <w:rFonts w:ascii="Times New Roman" w:eastAsia="Times New Roman" w:hAnsi="Times New Roman" w:cs="Times New Roman"/>
          <w:i/>
          <w:sz w:val="24"/>
          <w:szCs w:val="24"/>
          <w:lang w:val="tr-TR"/>
        </w:rPr>
        <w:t>hakemde itiraz</w:t>
      </w:r>
      <w:r w:rsidR="00440739" w:rsidRPr="00EB4FC9">
        <w:rPr>
          <w:rFonts w:ascii="Times New Roman" w:eastAsia="Times New Roman" w:hAnsi="Times New Roman" w:cs="Times New Roman"/>
          <w:i/>
          <w:sz w:val="24"/>
          <w:szCs w:val="24"/>
          <w:lang w:val="tr-TR"/>
        </w:rPr>
        <w:t>ın iptali davası açılamayac</w:t>
      </w:r>
      <w:r w:rsidR="00440739" w:rsidRPr="00EB4FC9">
        <w:rPr>
          <w:rFonts w:ascii="Times New Roman" w:eastAsia="Times New Roman" w:hAnsi="Times New Roman" w:cs="Times New Roman"/>
          <w:i/>
          <w:sz w:val="24"/>
          <w:szCs w:val="24"/>
          <w:lang w:val="tr-TR"/>
        </w:rPr>
        <w:t>a</w:t>
      </w:r>
      <w:r w:rsidR="00440739" w:rsidRPr="00EB4FC9">
        <w:rPr>
          <w:rFonts w:ascii="Times New Roman" w:eastAsia="Times New Roman" w:hAnsi="Times New Roman" w:cs="Times New Roman"/>
          <w:i/>
          <w:sz w:val="24"/>
          <w:szCs w:val="24"/>
          <w:lang w:val="tr-TR"/>
        </w:rPr>
        <w:t>ğı</w:t>
      </w:r>
      <w:r w:rsidRPr="00EB4FC9">
        <w:rPr>
          <w:rFonts w:ascii="Times New Roman" w:eastAsia="Times New Roman" w:hAnsi="Times New Roman" w:cs="Times New Roman"/>
          <w:i/>
          <w:sz w:val="24"/>
          <w:szCs w:val="24"/>
          <w:lang w:val="tr-TR"/>
        </w:rPr>
        <w:t>nı”</w:t>
      </w:r>
      <w:r w:rsidR="00440739" w:rsidRPr="00EB4FC9">
        <w:rPr>
          <w:rStyle w:val="DipnotBavurusu"/>
          <w:rFonts w:ascii="Times New Roman" w:eastAsia="Times New Roman" w:hAnsi="Times New Roman" w:cs="Times New Roman"/>
          <w:i/>
          <w:sz w:val="24"/>
          <w:szCs w:val="24"/>
          <w:lang w:val="tr-TR"/>
        </w:rPr>
        <w:footnoteReference w:id="263"/>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diğer bir olayda ise </w:t>
      </w:r>
      <w:r w:rsidRPr="00EB4FC9">
        <w:rPr>
          <w:rFonts w:ascii="Times New Roman" w:eastAsia="Times New Roman" w:hAnsi="Times New Roman" w:cs="Times New Roman"/>
          <w:i/>
          <w:sz w:val="24"/>
          <w:szCs w:val="24"/>
          <w:lang w:val="tr-TR"/>
        </w:rPr>
        <w:t>“hakemde itirazın iptali davası açılabil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ceğini”-</w:t>
      </w:r>
      <w:r w:rsidR="00440739" w:rsidRPr="00EB4FC9">
        <w:rPr>
          <w:rStyle w:val="DipnotBavurusu"/>
          <w:rFonts w:ascii="Times New Roman" w:eastAsia="Times New Roman" w:hAnsi="Times New Roman" w:cs="Times New Roman"/>
          <w:sz w:val="24"/>
          <w:szCs w:val="24"/>
          <w:lang w:val="tr-TR"/>
        </w:rPr>
        <w:footnoteReference w:id="264"/>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3533 sayılı Kanuna göre “</w:t>
      </w:r>
      <w:r w:rsidRPr="00EB4FC9">
        <w:rPr>
          <w:rFonts w:ascii="Times New Roman" w:eastAsia="Times New Roman" w:hAnsi="Times New Roman" w:cs="Times New Roman"/>
          <w:i/>
          <w:sz w:val="24"/>
          <w:szCs w:val="24"/>
          <w:lang w:val="tr-TR"/>
        </w:rPr>
        <w:t xml:space="preserve">zorunlu (mecburi) tahkim” </w:t>
      </w:r>
      <w:r w:rsidRPr="00EB4FC9">
        <w:rPr>
          <w:rFonts w:ascii="Times New Roman" w:eastAsia="Times New Roman" w:hAnsi="Times New Roman" w:cs="Times New Roman"/>
          <w:sz w:val="24"/>
          <w:szCs w:val="24"/>
          <w:lang w:val="tr-TR"/>
        </w:rPr>
        <w:t>söz konusu olan durumlarda, itirazın iptali davasına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k e m</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ı f a t ı’yla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-genel mahkemece- bakılır. </w:t>
      </w: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bu konuyla ilgili olarak “</w:t>
      </w:r>
      <w:r w:rsidRPr="00EB4FC9">
        <w:rPr>
          <w:rFonts w:ascii="Times New Roman" w:eastAsia="Times New Roman" w:hAnsi="Times New Roman" w:cs="Times New Roman"/>
          <w:i/>
          <w:sz w:val="24"/>
          <w:szCs w:val="24"/>
          <w:lang w:val="tr-TR"/>
        </w:rPr>
        <w:t xml:space="preserve">Türk Telekom ile </w:t>
      </w:r>
      <w:proofErr w:type="spellStart"/>
      <w:r w:rsidRPr="00EB4FC9">
        <w:rPr>
          <w:rFonts w:ascii="Times New Roman" w:eastAsia="Times New Roman" w:hAnsi="Times New Roman" w:cs="Times New Roman"/>
          <w:i/>
          <w:sz w:val="24"/>
          <w:szCs w:val="24"/>
          <w:lang w:val="tr-TR"/>
        </w:rPr>
        <w:t>Tedaş</w:t>
      </w:r>
      <w:proofErr w:type="spellEnd"/>
      <w:r w:rsidRPr="00EB4FC9">
        <w:rPr>
          <w:rFonts w:ascii="Times New Roman" w:eastAsia="Times New Roman" w:hAnsi="Times New Roman" w:cs="Times New Roman"/>
          <w:i/>
          <w:sz w:val="24"/>
          <w:szCs w:val="24"/>
          <w:lang w:val="tr-TR"/>
        </w:rPr>
        <w:t>,</w:t>
      </w:r>
      <w:r w:rsidR="00440739" w:rsidRPr="00EB4FC9">
        <w:rPr>
          <w:rStyle w:val="DipnotBavurusu"/>
          <w:rFonts w:ascii="Times New Roman" w:eastAsia="Times New Roman" w:hAnsi="Times New Roman" w:cs="Times New Roman"/>
          <w:i/>
          <w:sz w:val="24"/>
          <w:szCs w:val="24"/>
          <w:lang w:val="tr-TR"/>
        </w:rPr>
        <w:footnoteReference w:id="265"/>
      </w:r>
      <w:r w:rsidRPr="00EB4FC9">
        <w:rPr>
          <w:rFonts w:ascii="Times New Roman" w:eastAsia="Times New Roman" w:hAnsi="Times New Roman" w:cs="Times New Roman"/>
          <w:i/>
          <w:sz w:val="24"/>
          <w:szCs w:val="24"/>
          <w:lang w:val="tr-TR"/>
        </w:rPr>
        <w:t xml:space="preserve"> Ego Genel Müdürlüğü ile …Belediye Başkanlığı,</w:t>
      </w:r>
      <w:r w:rsidR="00440739" w:rsidRPr="00EB4FC9">
        <w:rPr>
          <w:rStyle w:val="DipnotBavurusu"/>
          <w:rFonts w:ascii="Times New Roman" w:eastAsia="Times New Roman" w:hAnsi="Times New Roman" w:cs="Times New Roman"/>
          <w:i/>
          <w:sz w:val="24"/>
          <w:szCs w:val="24"/>
          <w:lang w:val="tr-TR"/>
        </w:rPr>
        <w:footnoteReference w:id="266"/>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Türk Telekom ile Köy Hizmetleri İl Müdürlüğü</w:t>
      </w:r>
      <w:r w:rsidR="00440739" w:rsidRPr="00EB4FC9">
        <w:rPr>
          <w:rStyle w:val="DipnotBavurusu"/>
          <w:rFonts w:ascii="Times New Roman" w:eastAsia="Times New Roman" w:hAnsi="Times New Roman" w:cs="Times New Roman"/>
          <w:sz w:val="24"/>
          <w:szCs w:val="24"/>
          <w:lang w:val="tr-TR"/>
        </w:rPr>
        <w:footnoteReference w:id="267"/>
      </w:r>
      <w:r w:rsidRPr="00EB4FC9">
        <w:rPr>
          <w:rFonts w:ascii="Times New Roman" w:eastAsia="Times New Roman" w:hAnsi="Times New Roman" w:cs="Times New Roman"/>
          <w:sz w:val="24"/>
          <w:szCs w:val="24"/>
          <w:lang w:val="tr-TR"/>
        </w:rPr>
        <w:t xml:space="preserve"> ar</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sındaki uyuşmazlığın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-3533 sayılı Kanunda öngörülen- mecburi (z</w:t>
      </w:r>
      <w:r w:rsidRPr="00EB4FC9">
        <w:rPr>
          <w:rFonts w:ascii="Times New Roman" w:eastAsia="Times New Roman" w:hAnsi="Times New Roman" w:cs="Times New Roman"/>
          <w:sz w:val="24"/>
          <w:szCs w:val="24"/>
          <w:lang w:val="tr-TR"/>
        </w:rPr>
        <w:t>o</w:t>
      </w:r>
      <w:r w:rsidRPr="00EB4FC9">
        <w:rPr>
          <w:rFonts w:ascii="Times New Roman" w:eastAsia="Times New Roman" w:hAnsi="Times New Roman" w:cs="Times New Roman"/>
          <w:sz w:val="24"/>
          <w:szCs w:val="24"/>
          <w:lang w:val="tr-TR"/>
        </w:rPr>
        <w:t>runlu) tahkim pro</w:t>
      </w:r>
      <w:r w:rsidR="004B55DB" w:rsidRPr="00EB4FC9">
        <w:rPr>
          <w:rFonts w:ascii="Times New Roman" w:eastAsia="Times New Roman" w:hAnsi="Times New Roman" w:cs="Times New Roman"/>
          <w:sz w:val="24"/>
          <w:szCs w:val="24"/>
          <w:lang w:val="tr-TR"/>
        </w:rPr>
        <w:t>sedürü çer</w:t>
      </w:r>
      <w:r w:rsidRPr="00EB4FC9">
        <w:rPr>
          <w:rFonts w:ascii="Times New Roman" w:eastAsia="Times New Roman" w:hAnsi="Times New Roman" w:cs="Times New Roman"/>
          <w:sz w:val="24"/>
          <w:szCs w:val="24"/>
          <w:lang w:val="tr-TR"/>
        </w:rPr>
        <w:t xml:space="preserve">çevesinde çözümlenemeyeceğini” buna karşın </w:t>
      </w:r>
      <w:r w:rsidRPr="00EB4FC9">
        <w:rPr>
          <w:rFonts w:ascii="Times New Roman" w:eastAsia="Times New Roman" w:hAnsi="Times New Roman" w:cs="Times New Roman"/>
          <w:i/>
          <w:sz w:val="24"/>
          <w:szCs w:val="24"/>
          <w:lang w:val="tr-TR"/>
        </w:rPr>
        <w:t>“Posta İşletmeleri Genel Müdürlüğü ile …Belediye Başkanl</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ğı</w:t>
      </w:r>
      <w:r w:rsidR="00440739" w:rsidRPr="00EB4FC9">
        <w:rPr>
          <w:rStyle w:val="DipnotBavurusu"/>
          <w:rFonts w:ascii="Times New Roman" w:eastAsia="Times New Roman" w:hAnsi="Times New Roman" w:cs="Times New Roman"/>
          <w:i/>
          <w:sz w:val="24"/>
          <w:szCs w:val="24"/>
          <w:lang w:val="tr-TR"/>
        </w:rPr>
        <w:footnoteReference w:id="268"/>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ve …DSİ. Genel Müdürlüğü ile</w:t>
      </w:r>
      <w:r w:rsidR="000651E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Belediye Başkanlığı</w:t>
      </w:r>
      <w:r w:rsidR="00440739" w:rsidRPr="00EB4FC9">
        <w:rPr>
          <w:rStyle w:val="DipnotBavurusu"/>
          <w:rFonts w:ascii="Times New Roman" w:eastAsia="Times New Roman" w:hAnsi="Times New Roman" w:cs="Times New Roman"/>
          <w:sz w:val="24"/>
          <w:szCs w:val="24"/>
          <w:lang w:val="tr-TR"/>
        </w:rPr>
        <w:footnoteReference w:id="269"/>
      </w:r>
      <w:r w:rsidRPr="00EB4FC9">
        <w:rPr>
          <w:rFonts w:ascii="Times New Roman" w:eastAsia="Times New Roman" w:hAnsi="Times New Roman" w:cs="Times New Roman"/>
          <w:sz w:val="24"/>
          <w:szCs w:val="24"/>
          <w:lang w:val="tr-TR"/>
        </w:rPr>
        <w:t xml:space="preserve"> ar</w:t>
      </w:r>
      <w:r w:rsidRPr="00EB4FC9">
        <w:rPr>
          <w:rFonts w:ascii="Times New Roman" w:eastAsia="Times New Roman" w:hAnsi="Times New Roman" w:cs="Times New Roman"/>
          <w:sz w:val="24"/>
          <w:szCs w:val="24"/>
          <w:lang w:val="tr-TR"/>
        </w:rPr>
        <w:t>a</w:t>
      </w:r>
      <w:r w:rsidRPr="00EC0EB1">
        <w:rPr>
          <w:rFonts w:ascii="Times New Roman" w:eastAsia="Times New Roman" w:hAnsi="Times New Roman" w:cs="Times New Roman"/>
          <w:color w:val="FF0000"/>
          <w:sz w:val="24"/>
          <w:szCs w:val="24"/>
          <w:lang w:val="tr-TR"/>
        </w:rPr>
        <w:lastRenderedPageBreak/>
        <w:t>sındaki uyuşmazlığın -3533 sayılı Kanunda öngörülen- mecburi (z</w:t>
      </w:r>
      <w:r w:rsidRPr="00EC0EB1">
        <w:rPr>
          <w:rFonts w:ascii="Times New Roman" w:eastAsia="Times New Roman" w:hAnsi="Times New Roman" w:cs="Times New Roman"/>
          <w:color w:val="FF0000"/>
          <w:sz w:val="24"/>
          <w:szCs w:val="24"/>
          <w:lang w:val="tr-TR"/>
        </w:rPr>
        <w:t>o</w:t>
      </w:r>
      <w:r w:rsidRPr="00EB4FC9">
        <w:rPr>
          <w:rFonts w:ascii="Times New Roman" w:eastAsia="Times New Roman" w:hAnsi="Times New Roman" w:cs="Times New Roman"/>
          <w:sz w:val="24"/>
          <w:szCs w:val="24"/>
          <w:lang w:val="tr-TR"/>
        </w:rPr>
        <w:t xml:space="preserve">runlu) tahkim prosedürü çerçevesinde </w:t>
      </w:r>
      <w:r w:rsidR="000651E0" w:rsidRPr="00EB4FC9">
        <w:rPr>
          <w:rFonts w:ascii="Times New Roman" w:eastAsia="Times New Roman" w:hAnsi="Times New Roman" w:cs="Times New Roman"/>
          <w:sz w:val="24"/>
          <w:szCs w:val="24"/>
          <w:lang w:val="tr-TR"/>
        </w:rPr>
        <w:t>çözümlene</w:t>
      </w:r>
      <w:r w:rsidRPr="00EB4FC9">
        <w:rPr>
          <w:rFonts w:ascii="Times New Roman" w:eastAsia="Times New Roman" w:hAnsi="Times New Roman" w:cs="Times New Roman"/>
          <w:sz w:val="24"/>
          <w:szCs w:val="24"/>
          <w:lang w:val="tr-TR"/>
        </w:rPr>
        <w:t>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konusu alacak </w:t>
      </w:r>
      <w:r w:rsidRPr="00EB4FC9">
        <w:rPr>
          <w:rFonts w:ascii="Times New Roman" w:eastAsia="Times New Roman" w:hAnsi="Times New Roman" w:cs="Times New Roman"/>
          <w:i/>
          <w:sz w:val="24"/>
          <w:szCs w:val="24"/>
          <w:lang w:val="tr-TR"/>
        </w:rPr>
        <w:t xml:space="preserve">kamu alacağı </w:t>
      </w:r>
      <w:r w:rsidRPr="00EB4FC9">
        <w:rPr>
          <w:rFonts w:ascii="Times New Roman" w:eastAsia="Times New Roman" w:hAnsi="Times New Roman" w:cs="Times New Roman"/>
          <w:sz w:val="24"/>
          <w:szCs w:val="24"/>
          <w:lang w:val="tr-TR"/>
        </w:rPr>
        <w:t>niteliğinde olduğu için 6183 sayılı Amme Alacaklarının Tahsili Usulü Hakkındaki Kanuna göre t</w:t>
      </w:r>
      <w:r w:rsidRPr="00EB4FC9">
        <w:rPr>
          <w:rFonts w:ascii="Times New Roman" w:eastAsia="Times New Roman" w:hAnsi="Times New Roman" w:cs="Times New Roman"/>
          <w:sz w:val="24"/>
          <w:szCs w:val="24"/>
          <w:lang w:val="tr-TR"/>
        </w:rPr>
        <w:t>a</w:t>
      </w:r>
      <w:r w:rsidR="00FA1209" w:rsidRPr="00EB4FC9">
        <w:rPr>
          <w:rFonts w:ascii="Times New Roman" w:eastAsia="Times New Roman" w:hAnsi="Times New Roman" w:cs="Times New Roman"/>
          <w:sz w:val="24"/>
          <w:szCs w:val="24"/>
          <w:lang w:val="tr-TR"/>
        </w:rPr>
        <w:t>kip edil</w:t>
      </w:r>
      <w:r w:rsidRPr="00EB4FC9">
        <w:rPr>
          <w:rFonts w:ascii="Times New Roman" w:eastAsia="Times New Roman" w:hAnsi="Times New Roman" w:cs="Times New Roman"/>
          <w:sz w:val="24"/>
          <w:szCs w:val="24"/>
          <w:lang w:val="tr-TR"/>
        </w:rPr>
        <w:t>mesi gerekmesine rağmen, İİK.na göre icra dairesinde takibe konulmuşsa, borçlunun ödeme emrine itirazı üzerine genel mahkem</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de “itirazın iptali davası” açılmışsa, mahkemece </w:t>
      </w:r>
      <w:r w:rsidRPr="00EB4FC9">
        <w:rPr>
          <w:rFonts w:ascii="Times New Roman" w:eastAsia="Times New Roman" w:hAnsi="Times New Roman" w:cs="Times New Roman"/>
          <w:i/>
          <w:sz w:val="24"/>
          <w:szCs w:val="24"/>
          <w:lang w:val="tr-TR"/>
        </w:rPr>
        <w:t xml:space="preserve">görevsizlik kararı </w:t>
      </w:r>
      <w:r w:rsidRPr="00EB4FC9">
        <w:rPr>
          <w:rFonts w:ascii="Times New Roman" w:eastAsia="Times New Roman" w:hAnsi="Times New Roman" w:cs="Times New Roman"/>
          <w:sz w:val="24"/>
          <w:szCs w:val="24"/>
          <w:lang w:val="tr-TR"/>
        </w:rPr>
        <w:t>v</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rilmesi gerekir.</w:t>
      </w:r>
      <w:r w:rsidR="00440739" w:rsidRPr="00EB4FC9">
        <w:rPr>
          <w:rStyle w:val="DipnotBavurusu"/>
          <w:rFonts w:ascii="Times New Roman" w:eastAsia="Times New Roman" w:hAnsi="Times New Roman" w:cs="Times New Roman"/>
          <w:sz w:val="24"/>
          <w:szCs w:val="24"/>
          <w:lang w:val="tr-TR"/>
        </w:rPr>
        <w:footnoteReference w:id="27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Keza ortada </w:t>
      </w:r>
      <w:r w:rsidRPr="00EB4FC9">
        <w:rPr>
          <w:rFonts w:ascii="Times New Roman" w:eastAsia="Times New Roman" w:hAnsi="Times New Roman" w:cs="Times New Roman"/>
          <w:i/>
          <w:sz w:val="24"/>
          <w:szCs w:val="24"/>
          <w:lang w:val="tr-TR"/>
        </w:rPr>
        <w:t xml:space="preserve">idari yargı yerinde </w:t>
      </w:r>
      <w:r w:rsidRPr="00EB4FC9">
        <w:rPr>
          <w:rFonts w:ascii="Times New Roman" w:eastAsia="Times New Roman" w:hAnsi="Times New Roman" w:cs="Times New Roman"/>
          <w:sz w:val="24"/>
          <w:szCs w:val="24"/>
          <w:lang w:val="tr-TR"/>
        </w:rPr>
        <w:t>çözümlenmesi gereken bir uyu</w:t>
      </w:r>
      <w:r w:rsidRPr="00EB4FC9">
        <w:rPr>
          <w:rFonts w:ascii="Times New Roman" w:eastAsia="Times New Roman" w:hAnsi="Times New Roman" w:cs="Times New Roman"/>
          <w:sz w:val="24"/>
          <w:szCs w:val="24"/>
          <w:lang w:val="tr-TR"/>
        </w:rPr>
        <w:t>ş</w:t>
      </w:r>
      <w:r w:rsidR="00FA1209" w:rsidRPr="00EB4FC9">
        <w:rPr>
          <w:rFonts w:ascii="Times New Roman" w:eastAsia="Times New Roman" w:hAnsi="Times New Roman" w:cs="Times New Roman"/>
          <w:sz w:val="24"/>
          <w:szCs w:val="24"/>
          <w:lang w:val="tr-TR"/>
        </w:rPr>
        <w:t>maz</w:t>
      </w:r>
      <w:r w:rsidRPr="00EB4FC9">
        <w:rPr>
          <w:rFonts w:ascii="Times New Roman" w:eastAsia="Times New Roman" w:hAnsi="Times New Roman" w:cs="Times New Roman"/>
          <w:sz w:val="24"/>
          <w:szCs w:val="24"/>
          <w:lang w:val="tr-TR"/>
        </w:rPr>
        <w:t xml:space="preserve">lık varsa </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örneğin; belediyede memur olara</w:t>
      </w:r>
      <w:r w:rsidR="00FA1209" w:rsidRPr="00EB4FC9">
        <w:rPr>
          <w:rFonts w:ascii="Times New Roman" w:eastAsia="Times New Roman" w:hAnsi="Times New Roman" w:cs="Times New Roman"/>
          <w:sz w:val="24"/>
          <w:szCs w:val="24"/>
          <w:lang w:val="tr-TR"/>
        </w:rPr>
        <w:t>k çalışan davacı ile d</w:t>
      </w:r>
      <w:r w:rsidR="00FA1209" w:rsidRPr="00EB4FC9">
        <w:rPr>
          <w:rFonts w:ascii="Times New Roman" w:eastAsia="Times New Roman" w:hAnsi="Times New Roman" w:cs="Times New Roman"/>
          <w:sz w:val="24"/>
          <w:szCs w:val="24"/>
          <w:lang w:val="tr-TR"/>
        </w:rPr>
        <w:t>a</w:t>
      </w:r>
      <w:r w:rsidR="00FA1209" w:rsidRPr="00EB4FC9">
        <w:rPr>
          <w:rFonts w:ascii="Times New Roman" w:eastAsia="Times New Roman" w:hAnsi="Times New Roman" w:cs="Times New Roman"/>
          <w:sz w:val="24"/>
          <w:szCs w:val="24"/>
          <w:lang w:val="tr-TR"/>
        </w:rPr>
        <w:t>valı be</w:t>
      </w:r>
      <w:r w:rsidRPr="00EB4FC9">
        <w:rPr>
          <w:rFonts w:ascii="Times New Roman" w:eastAsia="Times New Roman" w:hAnsi="Times New Roman" w:cs="Times New Roman"/>
          <w:sz w:val="24"/>
          <w:szCs w:val="24"/>
          <w:lang w:val="tr-TR"/>
        </w:rPr>
        <w:t xml:space="preserve">lediye arasında ödenmeyen maaşlar konusunda bir uyuşmazlık çıkmışsa- yapılan icra takibine itiraz üzerine genel mahkemede açılan “itirazın iptali </w:t>
      </w:r>
      <w:proofErr w:type="spellStart"/>
      <w:r w:rsidRPr="00EB4FC9">
        <w:rPr>
          <w:rFonts w:ascii="Times New Roman" w:eastAsia="Times New Roman" w:hAnsi="Times New Roman" w:cs="Times New Roman"/>
          <w:sz w:val="24"/>
          <w:szCs w:val="24"/>
          <w:lang w:val="tr-TR"/>
        </w:rPr>
        <w:t>davası”nda</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görevsizlik kararı </w:t>
      </w:r>
      <w:r w:rsidRPr="00EB4FC9">
        <w:rPr>
          <w:rFonts w:ascii="Times New Roman" w:eastAsia="Times New Roman" w:hAnsi="Times New Roman" w:cs="Times New Roman"/>
          <w:sz w:val="24"/>
          <w:szCs w:val="24"/>
          <w:lang w:val="tr-TR"/>
        </w:rPr>
        <w:t>verilmesi gerekir.</w:t>
      </w:r>
      <w:r w:rsidR="00440739" w:rsidRPr="00EB4FC9">
        <w:rPr>
          <w:rStyle w:val="DipnotBavurusu"/>
          <w:rFonts w:ascii="Times New Roman" w:eastAsia="Times New Roman" w:hAnsi="Times New Roman" w:cs="Times New Roman"/>
          <w:sz w:val="24"/>
          <w:szCs w:val="24"/>
          <w:lang w:val="tr-TR"/>
        </w:rPr>
        <w:footnoteReference w:id="27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Doktrinde</w:t>
      </w:r>
      <w:r w:rsidR="00440739" w:rsidRPr="00EB4FC9">
        <w:rPr>
          <w:rStyle w:val="DipnotBavurusu"/>
          <w:rFonts w:ascii="Times New Roman" w:eastAsia="Times New Roman" w:hAnsi="Times New Roman" w:cs="Times New Roman"/>
          <w:b/>
          <w:bCs/>
          <w:sz w:val="24"/>
          <w:szCs w:val="24"/>
          <w:lang w:val="tr-TR"/>
        </w:rPr>
        <w:footnoteReference w:id="272"/>
      </w:r>
      <w:r w:rsidRPr="00EB4FC9">
        <w:rPr>
          <w:rFonts w:ascii="Times New Roman" w:eastAsia="Times New Roman" w:hAnsi="Times New Roman" w:cs="Times New Roman"/>
          <w:sz w:val="24"/>
          <w:szCs w:val="24"/>
          <w:lang w:val="tr-TR"/>
        </w:rPr>
        <w:t>, “haksız fiilden doğan bir alacak için yapılan ila</w:t>
      </w:r>
      <w:r w:rsidRPr="00EB4FC9">
        <w:rPr>
          <w:rFonts w:ascii="Times New Roman" w:eastAsia="Times New Roman" w:hAnsi="Times New Roman" w:cs="Times New Roman"/>
          <w:sz w:val="24"/>
          <w:szCs w:val="24"/>
          <w:lang w:val="tr-TR"/>
        </w:rPr>
        <w:t>m</w:t>
      </w:r>
      <w:r w:rsidRPr="00EB4FC9">
        <w:rPr>
          <w:rFonts w:ascii="Times New Roman" w:eastAsia="Times New Roman" w:hAnsi="Times New Roman" w:cs="Times New Roman"/>
          <w:sz w:val="24"/>
          <w:szCs w:val="24"/>
          <w:lang w:val="tr-TR"/>
        </w:rPr>
        <w:t>sız icra takibinde, borçlunun ödeme emrine itiraz etmesi halinde, al</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caklının kamu davasına müdahale ederek tazminat talep etmek sur</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tiyle (CMK. mad. 237) de itirazın iptali davası açabileceği, mahkem</w:t>
      </w:r>
      <w:r w:rsidRPr="00EB4FC9">
        <w:rPr>
          <w:rFonts w:ascii="Times New Roman" w:eastAsia="Times New Roman" w:hAnsi="Times New Roman" w:cs="Times New Roman"/>
          <w:sz w:val="24"/>
          <w:szCs w:val="24"/>
          <w:lang w:val="tr-TR"/>
        </w:rPr>
        <w:t>e</w:t>
      </w:r>
      <w:r w:rsidR="00FA1209" w:rsidRPr="00EB4FC9">
        <w:rPr>
          <w:rFonts w:ascii="Times New Roman" w:eastAsia="Times New Roman" w:hAnsi="Times New Roman" w:cs="Times New Roman"/>
          <w:sz w:val="24"/>
          <w:szCs w:val="24"/>
          <w:lang w:val="tr-TR"/>
        </w:rPr>
        <w:t>nin borçluyu taz</w:t>
      </w:r>
      <w:r w:rsidRPr="00EB4FC9">
        <w:rPr>
          <w:rFonts w:ascii="Times New Roman" w:eastAsia="Times New Roman" w:hAnsi="Times New Roman" w:cs="Times New Roman"/>
          <w:sz w:val="24"/>
          <w:szCs w:val="24"/>
          <w:lang w:val="tr-TR"/>
        </w:rPr>
        <w:t>minata mahkum etmesi ile borçlunun itirazının iptal edilmiş olacağı ve alacaklının bu kararla ilamsız icra takibi</w:t>
      </w:r>
      <w:r w:rsidR="00FA1209" w:rsidRPr="00EB4FC9">
        <w:rPr>
          <w:rFonts w:ascii="Times New Roman" w:eastAsia="Times New Roman" w:hAnsi="Times New Roman" w:cs="Times New Roman"/>
          <w:sz w:val="24"/>
          <w:szCs w:val="24"/>
          <w:lang w:val="tr-TR"/>
        </w:rPr>
        <w:t>ne devam edebileceği ancak ala</w:t>
      </w:r>
      <w:r w:rsidRPr="00EB4FC9">
        <w:rPr>
          <w:rFonts w:ascii="Times New Roman" w:eastAsia="Times New Roman" w:hAnsi="Times New Roman" w:cs="Times New Roman"/>
          <w:sz w:val="24"/>
          <w:szCs w:val="24"/>
          <w:lang w:val="tr-TR"/>
        </w:rPr>
        <w:t>cak likit olmadığı için borçlunun inkar tazmin</w:t>
      </w:r>
      <w:r w:rsidRPr="00EB4FC9">
        <w:rPr>
          <w:rFonts w:ascii="Times New Roman" w:eastAsia="Times New Roman" w:hAnsi="Times New Roman" w:cs="Times New Roman"/>
          <w:sz w:val="24"/>
          <w:szCs w:val="24"/>
          <w:lang w:val="tr-TR"/>
        </w:rPr>
        <w:t>a</w:t>
      </w:r>
      <w:r w:rsidR="00FA1209" w:rsidRPr="00EB4FC9">
        <w:rPr>
          <w:rFonts w:ascii="Times New Roman" w:eastAsia="Times New Roman" w:hAnsi="Times New Roman" w:cs="Times New Roman"/>
          <w:sz w:val="24"/>
          <w:szCs w:val="24"/>
          <w:lang w:val="tr-TR"/>
        </w:rPr>
        <w:t>tına mahkum edilemeyece</w:t>
      </w:r>
      <w:r w:rsidRPr="00EB4FC9">
        <w:rPr>
          <w:rFonts w:ascii="Times New Roman" w:eastAsia="Times New Roman" w:hAnsi="Times New Roman" w:cs="Times New Roman"/>
          <w:sz w:val="24"/>
          <w:szCs w:val="24"/>
          <w:lang w:val="tr-TR"/>
        </w:rPr>
        <w:t>ği” belirtilmiştir.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w:t>
      </w:r>
      <w:r w:rsidRPr="00EB4FC9">
        <w:rPr>
          <w:rFonts w:ascii="Times New Roman" w:eastAsia="Times New Roman" w:hAnsi="Times New Roman" w:cs="Times New Roman"/>
          <w:sz w:val="24"/>
          <w:szCs w:val="24"/>
          <w:lang w:val="tr-TR"/>
        </w:rPr>
        <w:t xml:space="preserve">İtirazın iptali davası, </w:t>
      </w:r>
      <w:r w:rsidRPr="00EB4FC9">
        <w:rPr>
          <w:rFonts w:ascii="Times New Roman" w:eastAsia="Times New Roman" w:hAnsi="Times New Roman" w:cs="Times New Roman"/>
          <w:b/>
          <w:bCs/>
          <w:sz w:val="24"/>
          <w:szCs w:val="24"/>
          <w:lang w:val="tr-TR"/>
        </w:rPr>
        <w:t>bir görüşe göre</w:t>
      </w:r>
      <w:r w:rsidR="00440739" w:rsidRPr="00EB4FC9">
        <w:rPr>
          <w:rStyle w:val="DipnotBavurusu"/>
          <w:rFonts w:ascii="Times New Roman" w:eastAsia="Times New Roman" w:hAnsi="Times New Roman" w:cs="Times New Roman"/>
          <w:b/>
          <w:bCs/>
          <w:sz w:val="24"/>
          <w:szCs w:val="24"/>
          <w:lang w:val="tr-TR"/>
        </w:rPr>
        <w:footnoteReference w:id="273"/>
      </w:r>
      <w:r w:rsidRPr="00EB4FC9">
        <w:rPr>
          <w:rFonts w:ascii="Times New Roman" w:eastAsia="Times New Roman" w:hAnsi="Times New Roman" w:cs="Times New Roman"/>
          <w:sz w:val="24"/>
          <w:szCs w:val="24"/>
          <w:lang w:val="tr-TR"/>
        </w:rPr>
        <w:t xml:space="preserve">; genel hükümler (HMK. mad. 6/1) gereğince, mahkemenin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 l i</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bulunduğu ye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lerde açılır. Bu dava; </w:t>
      </w:r>
      <w:r w:rsidRPr="00EB4FC9">
        <w:rPr>
          <w:rFonts w:ascii="Times New Roman" w:eastAsia="Times New Roman" w:hAnsi="Times New Roman" w:cs="Times New Roman"/>
          <w:i/>
          <w:sz w:val="24"/>
          <w:szCs w:val="24"/>
          <w:lang w:val="tr-TR"/>
        </w:rPr>
        <w:t xml:space="preserve">“davalı gerçek/tüzel kişinin davanın açıldığı yerdeki yerleşim yeri mahkemesinde” </w:t>
      </w:r>
      <w:r w:rsidRPr="00EB4FC9">
        <w:rPr>
          <w:rFonts w:ascii="Times New Roman" w:eastAsia="Times New Roman" w:hAnsi="Times New Roman" w:cs="Times New Roman"/>
          <w:sz w:val="24"/>
          <w:szCs w:val="24"/>
          <w:lang w:val="tr-TR"/>
        </w:rPr>
        <w:t xml:space="preserve">(HMK. mad. 6/1), </w:t>
      </w:r>
      <w:r w:rsidRPr="00EB4FC9">
        <w:rPr>
          <w:rFonts w:ascii="Times New Roman" w:eastAsia="Times New Roman" w:hAnsi="Times New Roman" w:cs="Times New Roman"/>
          <w:i/>
          <w:sz w:val="24"/>
          <w:szCs w:val="24"/>
          <w:lang w:val="tr-TR"/>
        </w:rPr>
        <w:t>“davalı bi</w:t>
      </w:r>
      <w:r w:rsidRPr="00EB4FC9">
        <w:rPr>
          <w:rFonts w:ascii="Times New Roman" w:eastAsia="Times New Roman" w:hAnsi="Times New Roman" w:cs="Times New Roman"/>
          <w:i/>
          <w:sz w:val="24"/>
          <w:szCs w:val="24"/>
          <w:lang w:val="tr-TR"/>
        </w:rPr>
        <w:t>r</w:t>
      </w:r>
      <w:r w:rsidR="00FA1209" w:rsidRPr="00EB4FC9">
        <w:rPr>
          <w:rFonts w:ascii="Times New Roman" w:eastAsia="Times New Roman" w:hAnsi="Times New Roman" w:cs="Times New Roman"/>
          <w:i/>
          <w:sz w:val="24"/>
          <w:szCs w:val="24"/>
          <w:lang w:val="tr-TR"/>
        </w:rPr>
        <w:t>den fazla ise davalı</w:t>
      </w:r>
      <w:r w:rsidRPr="00EB4FC9">
        <w:rPr>
          <w:rFonts w:ascii="Times New Roman" w:eastAsia="Times New Roman" w:hAnsi="Times New Roman" w:cs="Times New Roman"/>
          <w:i/>
          <w:sz w:val="24"/>
          <w:szCs w:val="24"/>
          <w:lang w:val="tr-TR"/>
        </w:rPr>
        <w:t xml:space="preserve">lardan birinin yerleşim yeri mahkemesinde” </w:t>
      </w:r>
      <w:r w:rsidRPr="00EB4FC9">
        <w:rPr>
          <w:rFonts w:ascii="Times New Roman" w:eastAsia="Times New Roman" w:hAnsi="Times New Roman" w:cs="Times New Roman"/>
          <w:sz w:val="24"/>
          <w:szCs w:val="24"/>
          <w:lang w:val="tr-TR"/>
        </w:rPr>
        <w:t xml:space="preserve">(HMK. 7/(1)), </w:t>
      </w:r>
      <w:r w:rsidRPr="00EB4FC9">
        <w:rPr>
          <w:rFonts w:ascii="Times New Roman" w:eastAsia="Times New Roman" w:hAnsi="Times New Roman" w:cs="Times New Roman"/>
          <w:i/>
          <w:sz w:val="24"/>
          <w:szCs w:val="24"/>
          <w:lang w:val="tr-TR"/>
        </w:rPr>
        <w:t xml:space="preserve">“sözleşmeden kaynaklanan alacaklarda, sözleşmenin ifa edileceği yer mahkemesinde” </w:t>
      </w:r>
      <w:r w:rsidRPr="00EB4FC9">
        <w:rPr>
          <w:rFonts w:ascii="Times New Roman" w:eastAsia="Times New Roman" w:hAnsi="Times New Roman" w:cs="Times New Roman"/>
          <w:sz w:val="24"/>
          <w:szCs w:val="24"/>
          <w:lang w:val="tr-TR"/>
        </w:rPr>
        <w:t xml:space="preserve">(HMK. mad. 10), </w:t>
      </w:r>
      <w:r w:rsidRPr="00EB4FC9">
        <w:rPr>
          <w:rFonts w:ascii="Times New Roman" w:eastAsia="Times New Roman" w:hAnsi="Times New Roman" w:cs="Times New Roman"/>
          <w:i/>
          <w:sz w:val="24"/>
          <w:szCs w:val="24"/>
          <w:lang w:val="tr-TR"/>
        </w:rPr>
        <w:t>“haksız fiilden d</w:t>
      </w:r>
      <w:r w:rsidRPr="00EB4FC9">
        <w:rPr>
          <w:rFonts w:ascii="Times New Roman" w:eastAsia="Times New Roman" w:hAnsi="Times New Roman" w:cs="Times New Roman"/>
          <w:i/>
          <w:sz w:val="24"/>
          <w:szCs w:val="24"/>
          <w:lang w:val="tr-TR"/>
        </w:rPr>
        <w:t>o</w:t>
      </w:r>
      <w:r w:rsidRPr="00EB4FC9">
        <w:rPr>
          <w:rFonts w:ascii="Times New Roman" w:eastAsia="Times New Roman" w:hAnsi="Times New Roman" w:cs="Times New Roman"/>
          <w:i/>
          <w:sz w:val="24"/>
          <w:szCs w:val="24"/>
          <w:lang w:val="tr-TR"/>
        </w:rPr>
        <w:t>ğan davalarda; haksız fiilin işlendiği, zararın meydana geldiği veya gelme ihtimalinin bulunduğu ya da zarar görenin yerleşim yeri ma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 xml:space="preserve">kemesinde” </w:t>
      </w:r>
      <w:r w:rsidRPr="00EB4FC9">
        <w:rPr>
          <w:rFonts w:ascii="Times New Roman" w:eastAsia="Times New Roman" w:hAnsi="Times New Roman" w:cs="Times New Roman"/>
          <w:sz w:val="24"/>
          <w:szCs w:val="24"/>
          <w:lang w:val="tr-TR"/>
        </w:rPr>
        <w:t xml:space="preserve">(HMK. mad. 16), </w:t>
      </w:r>
      <w:r w:rsidRPr="00EB4FC9">
        <w:rPr>
          <w:rFonts w:ascii="Times New Roman" w:eastAsia="Times New Roman" w:hAnsi="Times New Roman" w:cs="Times New Roman"/>
          <w:i/>
          <w:sz w:val="24"/>
          <w:szCs w:val="24"/>
          <w:lang w:val="tr-TR"/>
        </w:rPr>
        <w:t>“kesin yetkili mahkemede”</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“yetki sö</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 xml:space="preserve">leşmesinde öngörülen yerde” </w:t>
      </w:r>
      <w:r w:rsidRPr="00EB4FC9">
        <w:rPr>
          <w:rFonts w:ascii="Times New Roman" w:eastAsia="Times New Roman" w:hAnsi="Times New Roman" w:cs="Times New Roman"/>
          <w:sz w:val="24"/>
          <w:szCs w:val="24"/>
          <w:lang w:val="tr-TR"/>
        </w:rPr>
        <w:t>(HMK. mad. 17) açılır.</w:t>
      </w:r>
    </w:p>
    <w:p w:rsidR="00692634" w:rsidRPr="00EB4FC9" w:rsidRDefault="00440739"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Doktrinde </w:t>
      </w:r>
      <w:r w:rsidRPr="00EC0EB1">
        <w:rPr>
          <w:rFonts w:ascii="Times New Roman" w:eastAsia="Times New Roman" w:hAnsi="Times New Roman" w:cs="Times New Roman"/>
          <w:color w:val="FF0000"/>
          <w:sz w:val="24"/>
          <w:szCs w:val="24"/>
          <w:lang w:val="tr-TR"/>
        </w:rPr>
        <w:t xml:space="preserve">ileri sürülen </w:t>
      </w:r>
      <w:r w:rsidRPr="00EC0EB1">
        <w:rPr>
          <w:rFonts w:ascii="Times New Roman" w:eastAsia="Times New Roman" w:hAnsi="Times New Roman" w:cs="Times New Roman"/>
          <w:b/>
          <w:bCs/>
          <w:color w:val="FF0000"/>
          <w:sz w:val="24"/>
          <w:szCs w:val="24"/>
          <w:lang w:val="tr-TR"/>
        </w:rPr>
        <w:t>diğer bir görüşe göre</w:t>
      </w:r>
      <w:r w:rsidRPr="00EC0EB1">
        <w:rPr>
          <w:rStyle w:val="DipnotBavurusu"/>
          <w:rFonts w:ascii="Times New Roman" w:eastAsia="Times New Roman" w:hAnsi="Times New Roman" w:cs="Times New Roman"/>
          <w:b/>
          <w:bCs/>
          <w:color w:val="FF0000"/>
          <w:sz w:val="24"/>
          <w:szCs w:val="24"/>
          <w:lang w:val="tr-TR"/>
        </w:rPr>
        <w:footnoteReference w:id="274"/>
      </w:r>
      <w:r w:rsidRPr="00EC0EB1">
        <w:rPr>
          <w:rFonts w:ascii="Times New Roman" w:eastAsia="Times New Roman" w:hAnsi="Times New Roman" w:cs="Times New Roman"/>
          <w:b/>
          <w:bCs/>
          <w:color w:val="FF0000"/>
          <w:sz w:val="24"/>
          <w:szCs w:val="24"/>
          <w:lang w:val="tr-TR"/>
        </w:rPr>
        <w:t xml:space="preserve"> </w:t>
      </w:r>
      <w:r w:rsidRPr="00EC0EB1">
        <w:rPr>
          <w:rFonts w:ascii="Times New Roman" w:eastAsia="Times New Roman" w:hAnsi="Times New Roman" w:cs="Times New Roman"/>
          <w:color w:val="FF0000"/>
          <w:sz w:val="24"/>
          <w:szCs w:val="24"/>
          <w:lang w:val="tr-TR"/>
        </w:rPr>
        <w:t>ise; itirazın i</w:t>
      </w:r>
      <w:r w:rsidRPr="00EC0EB1">
        <w:rPr>
          <w:rFonts w:ascii="Times New Roman" w:eastAsia="Times New Roman" w:hAnsi="Times New Roman" w:cs="Times New Roman"/>
          <w:color w:val="FF0000"/>
          <w:sz w:val="24"/>
          <w:szCs w:val="24"/>
          <w:lang w:val="tr-TR"/>
        </w:rPr>
        <w:t>p</w:t>
      </w:r>
      <w:r w:rsidRPr="00EB4FC9">
        <w:rPr>
          <w:rFonts w:ascii="Times New Roman" w:eastAsia="Times New Roman" w:hAnsi="Times New Roman" w:cs="Times New Roman"/>
          <w:sz w:val="24"/>
          <w:szCs w:val="24"/>
          <w:lang w:val="tr-TR"/>
        </w:rPr>
        <w:t xml:space="preserve">tali </w:t>
      </w:r>
      <w:r w:rsidR="00473185" w:rsidRPr="00EB4FC9">
        <w:rPr>
          <w:rFonts w:ascii="Times New Roman" w:eastAsia="Times New Roman" w:hAnsi="Times New Roman" w:cs="Times New Roman"/>
          <w:sz w:val="24"/>
          <w:szCs w:val="24"/>
          <w:lang w:val="tr-TR"/>
        </w:rPr>
        <w:t>davası yetki bakımından genel hükümlere tabi olamaz. Dava ile i</w:t>
      </w:r>
      <w:r w:rsidR="00473185" w:rsidRPr="00EB4FC9">
        <w:rPr>
          <w:rFonts w:ascii="Times New Roman" w:eastAsia="Times New Roman" w:hAnsi="Times New Roman" w:cs="Times New Roman"/>
          <w:sz w:val="24"/>
          <w:szCs w:val="24"/>
          <w:lang w:val="tr-TR"/>
        </w:rPr>
        <w:t>c</w:t>
      </w:r>
      <w:r w:rsidR="00473185" w:rsidRPr="00EB4FC9">
        <w:rPr>
          <w:rFonts w:ascii="Times New Roman" w:eastAsia="Times New Roman" w:hAnsi="Times New Roman" w:cs="Times New Roman"/>
          <w:sz w:val="24"/>
          <w:szCs w:val="24"/>
          <w:lang w:val="tr-TR"/>
        </w:rPr>
        <w:t>ra takibi arasındaki sıkı ilişki, bu davanın icra takibinin yapıldığı ye</w:t>
      </w:r>
      <w:r w:rsidR="00473185" w:rsidRPr="00EB4FC9">
        <w:rPr>
          <w:rFonts w:ascii="Times New Roman" w:eastAsia="Times New Roman" w:hAnsi="Times New Roman" w:cs="Times New Roman"/>
          <w:sz w:val="24"/>
          <w:szCs w:val="24"/>
          <w:lang w:val="tr-TR"/>
        </w:rPr>
        <w:t>r</w:t>
      </w:r>
      <w:r w:rsidR="00FA1209" w:rsidRPr="00EB4FC9">
        <w:rPr>
          <w:rFonts w:ascii="Times New Roman" w:eastAsia="Times New Roman" w:hAnsi="Times New Roman" w:cs="Times New Roman"/>
          <w:sz w:val="24"/>
          <w:szCs w:val="24"/>
          <w:lang w:val="tr-TR"/>
        </w:rPr>
        <w:t>deki mahke</w:t>
      </w:r>
      <w:r w:rsidR="00473185" w:rsidRPr="00EB4FC9">
        <w:rPr>
          <w:rFonts w:ascii="Times New Roman" w:eastAsia="Times New Roman" w:hAnsi="Times New Roman" w:cs="Times New Roman"/>
          <w:sz w:val="24"/>
          <w:szCs w:val="24"/>
          <w:lang w:val="tr-TR"/>
        </w:rPr>
        <w:t>mede açılmasını zorunlu kılar.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Genel haciz yoluyla ilamsız takipte </w:t>
      </w:r>
      <w:r w:rsidRPr="00EB4FC9">
        <w:rPr>
          <w:rFonts w:ascii="Times New Roman" w:eastAsia="Times New Roman" w:hAnsi="Times New Roman" w:cs="Times New Roman"/>
          <w:i/>
          <w:sz w:val="24"/>
          <w:szCs w:val="24"/>
          <w:lang w:val="tr-TR"/>
        </w:rPr>
        <w:t xml:space="preserve">“örnek:7” ödeme </w:t>
      </w:r>
      <w:proofErr w:type="spellStart"/>
      <w:r w:rsidRPr="00EB4FC9">
        <w:rPr>
          <w:rFonts w:ascii="Times New Roman" w:eastAsia="Times New Roman" w:hAnsi="Times New Roman" w:cs="Times New Roman"/>
          <w:i/>
          <w:sz w:val="24"/>
          <w:szCs w:val="24"/>
          <w:lang w:val="tr-TR"/>
        </w:rPr>
        <w:t>emri”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alan borçlunun süresi içinde </w:t>
      </w:r>
      <w:r w:rsidRPr="00EB4FC9">
        <w:rPr>
          <w:rFonts w:ascii="Times New Roman" w:eastAsia="Times New Roman" w:hAnsi="Times New Roman" w:cs="Times New Roman"/>
          <w:i/>
          <w:sz w:val="24"/>
          <w:szCs w:val="24"/>
          <w:lang w:val="tr-TR"/>
        </w:rPr>
        <w:t xml:space="preserve">icra dairesinin yetkisine </w:t>
      </w:r>
      <w:r w:rsidRPr="00EB4FC9">
        <w:rPr>
          <w:rFonts w:ascii="Times New Roman" w:eastAsia="Times New Roman" w:hAnsi="Times New Roman" w:cs="Times New Roman"/>
          <w:sz w:val="24"/>
          <w:szCs w:val="24"/>
          <w:lang w:val="tr-TR"/>
        </w:rPr>
        <w:t>itiraz edip e</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 xml:space="preserve">memesi ve açılan itirazın iptali davasında (ilk itiraz olarak) </w:t>
      </w:r>
      <w:r w:rsidRPr="00EB4FC9">
        <w:rPr>
          <w:rFonts w:ascii="Times New Roman" w:eastAsia="Times New Roman" w:hAnsi="Times New Roman" w:cs="Times New Roman"/>
          <w:i/>
          <w:sz w:val="24"/>
          <w:szCs w:val="24"/>
          <w:lang w:val="tr-TR"/>
        </w:rPr>
        <w:t>mahkem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nin yetkisine </w:t>
      </w:r>
      <w:r w:rsidR="00FA1209" w:rsidRPr="00EB4FC9">
        <w:rPr>
          <w:rFonts w:ascii="Times New Roman" w:eastAsia="Times New Roman" w:hAnsi="Times New Roman" w:cs="Times New Roman"/>
          <w:sz w:val="24"/>
          <w:szCs w:val="24"/>
          <w:lang w:val="tr-TR"/>
        </w:rPr>
        <w:t>iti</w:t>
      </w:r>
      <w:r w:rsidRPr="00EB4FC9">
        <w:rPr>
          <w:rFonts w:ascii="Times New Roman" w:eastAsia="Times New Roman" w:hAnsi="Times New Roman" w:cs="Times New Roman"/>
          <w:sz w:val="24"/>
          <w:szCs w:val="24"/>
          <w:lang w:val="tr-TR"/>
        </w:rPr>
        <w:t>raz edip etmemesi</w:t>
      </w:r>
      <w:r w:rsidR="00440739"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u y g u l a m a d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farklı sonuçlar doğurmaktadır.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“Ödeme </w:t>
      </w:r>
      <w:proofErr w:type="spellStart"/>
      <w:r w:rsidRPr="00EB4FC9">
        <w:rPr>
          <w:rFonts w:ascii="Times New Roman" w:eastAsia="Times New Roman" w:hAnsi="Times New Roman" w:cs="Times New Roman"/>
          <w:i/>
          <w:sz w:val="24"/>
          <w:szCs w:val="24"/>
          <w:lang w:val="tr-TR"/>
        </w:rPr>
        <w:t>emri”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almış olan borçlu;</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Sadece </w:t>
      </w:r>
      <w:r w:rsidRPr="00EB4FC9">
        <w:rPr>
          <w:rFonts w:ascii="Times New Roman" w:eastAsia="Times New Roman" w:hAnsi="Times New Roman" w:cs="Times New Roman"/>
          <w:i/>
          <w:sz w:val="24"/>
          <w:szCs w:val="24"/>
          <w:lang w:val="tr-TR"/>
        </w:rPr>
        <w:t xml:space="preserve">icra dairesinin yetkisine itiraz etmişse </w:t>
      </w:r>
      <w:r w:rsidRPr="00EB4FC9">
        <w:rPr>
          <w:rFonts w:ascii="Times New Roman" w:eastAsia="Times New Roman" w:hAnsi="Times New Roman" w:cs="Times New Roman"/>
          <w:sz w:val="24"/>
          <w:szCs w:val="24"/>
          <w:lang w:val="tr-TR"/>
        </w:rPr>
        <w:t>alacaklı bu d</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rumda mahkemede </w:t>
      </w:r>
      <w:r w:rsidRPr="00EB4FC9">
        <w:rPr>
          <w:rFonts w:ascii="Times New Roman" w:eastAsia="Times New Roman" w:hAnsi="Times New Roman" w:cs="Times New Roman"/>
          <w:i/>
          <w:sz w:val="24"/>
          <w:szCs w:val="24"/>
          <w:lang w:val="tr-TR"/>
        </w:rPr>
        <w:t xml:space="preserve">“itirazın iptali davası” </w:t>
      </w:r>
      <w:r w:rsidRPr="00EB4FC9">
        <w:rPr>
          <w:rFonts w:ascii="Times New Roman" w:eastAsia="Times New Roman" w:hAnsi="Times New Roman" w:cs="Times New Roman"/>
          <w:sz w:val="24"/>
          <w:szCs w:val="24"/>
          <w:lang w:val="tr-TR"/>
        </w:rPr>
        <w:t xml:space="preserve">açamayıp </w:t>
      </w:r>
      <w:r w:rsidR="00EA1814"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icra dairesinin yetkisine yönelik itirazı inceleme görevi </w:t>
      </w:r>
      <w:proofErr w:type="spellStart"/>
      <w:r w:rsidRPr="00EB4FC9">
        <w:rPr>
          <w:rFonts w:ascii="Times New Roman" w:eastAsia="Times New Roman" w:hAnsi="Times New Roman" w:cs="Times New Roman"/>
          <w:sz w:val="24"/>
          <w:szCs w:val="24"/>
          <w:lang w:val="tr-TR"/>
        </w:rPr>
        <w:t>ivra</w:t>
      </w:r>
      <w:proofErr w:type="spellEnd"/>
      <w:r w:rsidRPr="00EB4FC9">
        <w:rPr>
          <w:rFonts w:ascii="Times New Roman" w:eastAsia="Times New Roman" w:hAnsi="Times New Roman" w:cs="Times New Roman"/>
          <w:sz w:val="24"/>
          <w:szCs w:val="24"/>
          <w:lang w:val="tr-TR"/>
        </w:rPr>
        <w:t xml:space="preserve"> mahkemesine ait old</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ğundan (İİK. mad. 50/II)- “itirazın </w:t>
      </w:r>
      <w:proofErr w:type="spellStart"/>
      <w:r w:rsidRPr="00EB4FC9">
        <w:rPr>
          <w:rFonts w:ascii="Times New Roman" w:eastAsia="Times New Roman" w:hAnsi="Times New Roman" w:cs="Times New Roman"/>
          <w:sz w:val="24"/>
          <w:szCs w:val="24"/>
          <w:lang w:val="tr-TR"/>
        </w:rPr>
        <w:t>kaldırılması”nı</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icra mahkemesi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 xml:space="preserve">den </w:t>
      </w:r>
      <w:r w:rsidR="00FA1209" w:rsidRPr="00EB4FC9">
        <w:rPr>
          <w:rFonts w:ascii="Times New Roman" w:eastAsia="Times New Roman" w:hAnsi="Times New Roman" w:cs="Times New Roman"/>
          <w:sz w:val="24"/>
          <w:szCs w:val="24"/>
          <w:lang w:val="tr-TR"/>
        </w:rPr>
        <w:t>istemesi gere</w:t>
      </w:r>
      <w:r w:rsidRPr="00EB4FC9">
        <w:rPr>
          <w:rFonts w:ascii="Times New Roman" w:eastAsia="Times New Roman" w:hAnsi="Times New Roman" w:cs="Times New Roman"/>
          <w:sz w:val="24"/>
          <w:szCs w:val="24"/>
          <w:lang w:val="tr-TR"/>
        </w:rPr>
        <w:t>kir.</w:t>
      </w:r>
      <w:r w:rsidR="00440739" w:rsidRPr="00EB4FC9">
        <w:rPr>
          <w:rStyle w:val="DipnotBavurusu"/>
          <w:rFonts w:ascii="Times New Roman" w:eastAsia="Times New Roman" w:hAnsi="Times New Roman" w:cs="Times New Roman"/>
          <w:sz w:val="24"/>
          <w:szCs w:val="24"/>
          <w:lang w:val="tr-TR"/>
        </w:rPr>
        <w:footnoteReference w:id="275"/>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2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Hem </w:t>
      </w:r>
      <w:r w:rsidRPr="00EB4FC9">
        <w:rPr>
          <w:rFonts w:ascii="Times New Roman" w:eastAsia="Times New Roman" w:hAnsi="Times New Roman" w:cs="Times New Roman"/>
          <w:sz w:val="24"/>
          <w:szCs w:val="24"/>
          <w:lang w:val="tr-TR"/>
        </w:rPr>
        <w:t xml:space="preserve">icra dairesinin yetkisine ve </w:t>
      </w:r>
      <w:r w:rsidRPr="00EB4FC9">
        <w:rPr>
          <w:rFonts w:ascii="Times New Roman" w:eastAsia="Times New Roman" w:hAnsi="Times New Roman" w:cs="Times New Roman"/>
          <w:b/>
          <w:bCs/>
          <w:sz w:val="24"/>
          <w:szCs w:val="24"/>
          <w:lang w:val="tr-TR"/>
        </w:rPr>
        <w:t xml:space="preserve">hem </w:t>
      </w:r>
      <w:r w:rsidRPr="00EB4FC9">
        <w:rPr>
          <w:rFonts w:ascii="Times New Roman" w:eastAsia="Times New Roman" w:hAnsi="Times New Roman" w:cs="Times New Roman"/>
          <w:sz w:val="24"/>
          <w:szCs w:val="24"/>
          <w:lang w:val="tr-TR"/>
        </w:rPr>
        <w:t xml:space="preserve">de </w:t>
      </w:r>
      <w:r w:rsidRPr="00EB4FC9">
        <w:rPr>
          <w:rFonts w:ascii="Times New Roman" w:eastAsia="Times New Roman" w:hAnsi="Times New Roman" w:cs="Times New Roman"/>
          <w:i/>
          <w:sz w:val="24"/>
          <w:szCs w:val="24"/>
          <w:lang w:val="tr-TR"/>
        </w:rPr>
        <w:t xml:space="preserve">takip konusu borca veya imzaya itiraz etmişse; </w:t>
      </w:r>
      <w:r w:rsidRPr="00EB4FC9">
        <w:rPr>
          <w:rFonts w:ascii="Times New Roman" w:eastAsia="Times New Roman" w:hAnsi="Times New Roman" w:cs="Times New Roman"/>
          <w:sz w:val="24"/>
          <w:szCs w:val="24"/>
          <w:lang w:val="tr-TR"/>
        </w:rPr>
        <w:t>alacaklı bu durumda her iki itirazı da h</w:t>
      </w:r>
      <w:r w:rsidRPr="00EB4FC9">
        <w:rPr>
          <w:rFonts w:ascii="Times New Roman" w:eastAsia="Times New Roman" w:hAnsi="Times New Roman" w:cs="Times New Roman"/>
          <w:sz w:val="24"/>
          <w:szCs w:val="24"/>
          <w:lang w:val="tr-TR"/>
        </w:rPr>
        <w:t>ü</w:t>
      </w:r>
      <w:r w:rsidRPr="00EB4FC9">
        <w:rPr>
          <w:rFonts w:ascii="Times New Roman" w:eastAsia="Times New Roman" w:hAnsi="Times New Roman" w:cs="Times New Roman"/>
          <w:sz w:val="24"/>
          <w:szCs w:val="24"/>
          <w:lang w:val="tr-TR"/>
        </w:rPr>
        <w:t>kümsüz hale getirmek (daha doğrusu itirazı hükümden dü</w:t>
      </w:r>
      <w:r w:rsidR="00FA1209" w:rsidRPr="00EB4FC9">
        <w:rPr>
          <w:rFonts w:ascii="Times New Roman" w:eastAsia="Times New Roman" w:hAnsi="Times New Roman" w:cs="Times New Roman"/>
          <w:sz w:val="24"/>
          <w:szCs w:val="24"/>
          <w:lang w:val="tr-TR"/>
        </w:rPr>
        <w:t>şürmek) için, giderse (ve elin</w:t>
      </w:r>
      <w:r w:rsidRPr="00EB4FC9">
        <w:rPr>
          <w:rFonts w:ascii="Times New Roman" w:eastAsia="Times New Roman" w:hAnsi="Times New Roman" w:cs="Times New Roman"/>
          <w:sz w:val="24"/>
          <w:szCs w:val="24"/>
          <w:lang w:val="tr-TR"/>
        </w:rPr>
        <w:t>de İİK.’</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68. maddesinde öngörülen belgeler</w:t>
      </w:r>
      <w:r w:rsidR="00FA1209" w:rsidRPr="00EB4FC9">
        <w:rPr>
          <w:rFonts w:ascii="Times New Roman" w:eastAsia="Times New Roman" w:hAnsi="Times New Roman" w:cs="Times New Roman"/>
          <w:sz w:val="24"/>
          <w:szCs w:val="24"/>
          <w:lang w:val="tr-TR"/>
        </w:rPr>
        <w:t xml:space="preserve">de birisi varsa) “icra </w:t>
      </w:r>
      <w:proofErr w:type="spellStart"/>
      <w:r w:rsidR="00FA1209" w:rsidRPr="00EB4FC9">
        <w:rPr>
          <w:rFonts w:ascii="Times New Roman" w:eastAsia="Times New Roman" w:hAnsi="Times New Roman" w:cs="Times New Roman"/>
          <w:sz w:val="24"/>
          <w:szCs w:val="24"/>
          <w:lang w:val="tr-TR"/>
        </w:rPr>
        <w:t>mah</w:t>
      </w:r>
      <w:r w:rsidRPr="00EB4FC9">
        <w:rPr>
          <w:rFonts w:ascii="Times New Roman" w:eastAsia="Times New Roman" w:hAnsi="Times New Roman" w:cs="Times New Roman"/>
          <w:sz w:val="24"/>
          <w:szCs w:val="24"/>
          <w:lang w:val="tr-TR"/>
        </w:rPr>
        <w:t>kemesi”nden</w:t>
      </w:r>
      <w:r w:rsidRPr="00EB4FC9">
        <w:rPr>
          <w:rFonts w:ascii="Times New Roman" w:eastAsia="Times New Roman" w:hAnsi="Times New Roman" w:cs="Times New Roman"/>
          <w:i/>
          <w:sz w:val="24"/>
          <w:szCs w:val="24"/>
          <w:lang w:val="tr-TR"/>
        </w:rPr>
        <w:t>“itirazın</w:t>
      </w:r>
      <w:proofErr w:type="spellEnd"/>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kaldırılması”</w:t>
      </w:r>
      <w:r w:rsidRPr="00EB4FC9">
        <w:rPr>
          <w:rFonts w:ascii="Times New Roman" w:eastAsia="Times New Roman" w:hAnsi="Times New Roman" w:cs="Times New Roman"/>
          <w:sz w:val="24"/>
          <w:szCs w:val="24"/>
          <w:lang w:val="tr-TR"/>
        </w:rPr>
        <w:t>nı</w:t>
      </w:r>
      <w:proofErr w:type="spellEnd"/>
      <w:r w:rsidRPr="00EB4FC9">
        <w:rPr>
          <w:rFonts w:ascii="Times New Roman" w:eastAsia="Times New Roman" w:hAnsi="Times New Roman" w:cs="Times New Roman"/>
          <w:sz w:val="24"/>
          <w:szCs w:val="24"/>
          <w:lang w:val="tr-TR"/>
        </w:rPr>
        <w:t xml:space="preserve"> ister, d</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lerse “</w:t>
      </w:r>
      <w:proofErr w:type="spellStart"/>
      <w:r w:rsidRPr="00EB4FC9">
        <w:rPr>
          <w:rFonts w:ascii="Times New Roman" w:eastAsia="Times New Roman" w:hAnsi="Times New Roman" w:cs="Times New Roman"/>
          <w:sz w:val="24"/>
          <w:szCs w:val="24"/>
          <w:lang w:val="tr-TR"/>
        </w:rPr>
        <w:t>mahkeme”den</w:t>
      </w:r>
      <w:r w:rsidR="00FA1209" w:rsidRPr="00EB4FC9">
        <w:rPr>
          <w:rFonts w:ascii="Times New Roman" w:eastAsia="Times New Roman" w:hAnsi="Times New Roman" w:cs="Times New Roman"/>
          <w:i/>
          <w:sz w:val="24"/>
          <w:szCs w:val="24"/>
          <w:lang w:val="tr-TR"/>
        </w:rPr>
        <w:t>“iti</w:t>
      </w:r>
      <w:r w:rsidRPr="00EB4FC9">
        <w:rPr>
          <w:rFonts w:ascii="Times New Roman" w:eastAsia="Times New Roman" w:hAnsi="Times New Roman" w:cs="Times New Roman"/>
          <w:i/>
          <w:sz w:val="24"/>
          <w:szCs w:val="24"/>
          <w:lang w:val="tr-TR"/>
        </w:rPr>
        <w:t>razın</w:t>
      </w:r>
      <w:proofErr w:type="spellEnd"/>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iptali”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ister.</w:t>
      </w:r>
      <w:r w:rsidR="00440739" w:rsidRPr="00EB4FC9">
        <w:rPr>
          <w:rStyle w:val="DipnotBavurusu"/>
          <w:rFonts w:ascii="Times New Roman" w:eastAsia="Times New Roman" w:hAnsi="Times New Roman" w:cs="Times New Roman"/>
          <w:sz w:val="24"/>
          <w:szCs w:val="24"/>
          <w:lang w:val="tr-TR"/>
        </w:rPr>
        <w:footnoteReference w:id="27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Fakat bu durumda alacaklı </w:t>
      </w:r>
      <w:r w:rsidRPr="00EB4FC9">
        <w:rPr>
          <w:rFonts w:ascii="Times New Roman" w:eastAsia="Times New Roman" w:hAnsi="Times New Roman" w:cs="Times New Roman"/>
          <w:i/>
          <w:sz w:val="24"/>
          <w:szCs w:val="24"/>
          <w:lang w:val="tr-TR"/>
        </w:rPr>
        <w:t xml:space="preserve">sadece yetki itirazının iptali için </w:t>
      </w:r>
      <w:r w:rsidRPr="00EB4FC9">
        <w:rPr>
          <w:rFonts w:ascii="Times New Roman" w:eastAsia="Times New Roman" w:hAnsi="Times New Roman" w:cs="Times New Roman"/>
          <w:sz w:val="24"/>
          <w:szCs w:val="24"/>
          <w:lang w:val="tr-TR"/>
        </w:rPr>
        <w:t>ma</w:t>
      </w:r>
      <w:r w:rsidRPr="00EB4FC9">
        <w:rPr>
          <w:rFonts w:ascii="Times New Roman" w:eastAsia="Times New Roman" w:hAnsi="Times New Roman" w:cs="Times New Roman"/>
          <w:sz w:val="24"/>
          <w:szCs w:val="24"/>
          <w:lang w:val="tr-TR"/>
        </w:rPr>
        <w:t>h</w:t>
      </w:r>
      <w:r w:rsidR="00FA1209" w:rsidRPr="00EB4FC9">
        <w:rPr>
          <w:rFonts w:ascii="Times New Roman" w:eastAsia="Times New Roman" w:hAnsi="Times New Roman" w:cs="Times New Roman"/>
          <w:sz w:val="24"/>
          <w:szCs w:val="24"/>
          <w:lang w:val="tr-TR"/>
        </w:rPr>
        <w:t>ke</w:t>
      </w:r>
      <w:r w:rsidRPr="00EB4FC9">
        <w:rPr>
          <w:rFonts w:ascii="Times New Roman" w:eastAsia="Times New Roman" w:hAnsi="Times New Roman" w:cs="Times New Roman"/>
          <w:sz w:val="24"/>
          <w:szCs w:val="24"/>
          <w:lang w:val="tr-TR"/>
        </w:rPr>
        <w:t>mede “itirazın iptali davası” açamaz.</w:t>
      </w:r>
      <w:r w:rsidR="00440739" w:rsidRPr="00EB4FC9">
        <w:rPr>
          <w:rStyle w:val="DipnotBavurusu"/>
          <w:rFonts w:ascii="Times New Roman" w:eastAsia="Times New Roman" w:hAnsi="Times New Roman" w:cs="Times New Roman"/>
          <w:sz w:val="24"/>
          <w:szCs w:val="24"/>
          <w:lang w:val="tr-TR"/>
        </w:rPr>
        <w:footnoteReference w:id="278"/>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27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Borçlunun, icra dairesinde hakkında yapılmış olan icra takibine hem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e s a s</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yönden (yani “</w:t>
      </w:r>
      <w:proofErr w:type="spellStart"/>
      <w:r w:rsidRPr="00EB4FC9">
        <w:rPr>
          <w:rFonts w:ascii="Times New Roman" w:eastAsia="Times New Roman" w:hAnsi="Times New Roman" w:cs="Times New Roman"/>
          <w:sz w:val="24"/>
          <w:szCs w:val="24"/>
          <w:lang w:val="tr-TR"/>
        </w:rPr>
        <w:t>borç”a</w:t>
      </w:r>
      <w:proofErr w:type="spellEnd"/>
      <w:r w:rsidRPr="00EB4FC9">
        <w:rPr>
          <w:rFonts w:ascii="Times New Roman" w:eastAsia="Times New Roman" w:hAnsi="Times New Roman" w:cs="Times New Roman"/>
          <w:sz w:val="24"/>
          <w:szCs w:val="24"/>
          <w:lang w:val="tr-TR"/>
        </w:rPr>
        <w:t xml:space="preserve"> veya “</w:t>
      </w:r>
      <w:proofErr w:type="spellStart"/>
      <w:r w:rsidRPr="00EB4FC9">
        <w:rPr>
          <w:rFonts w:ascii="Times New Roman" w:eastAsia="Times New Roman" w:hAnsi="Times New Roman" w:cs="Times New Roman"/>
          <w:sz w:val="24"/>
          <w:szCs w:val="24"/>
          <w:lang w:val="tr-TR"/>
        </w:rPr>
        <w:t>imza”ya</w:t>
      </w:r>
      <w:proofErr w:type="spellEnd"/>
      <w:r w:rsidRPr="00EB4FC9">
        <w:rPr>
          <w:rFonts w:ascii="Times New Roman" w:eastAsia="Times New Roman" w:hAnsi="Times New Roman" w:cs="Times New Roman"/>
          <w:sz w:val="24"/>
          <w:szCs w:val="24"/>
          <w:lang w:val="tr-TR"/>
        </w:rPr>
        <w:t>) itiraz etmiş ve hem de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y e t k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itirazında bulunmuşsa, alacaklı mahkemeye “</w:t>
      </w:r>
      <w:r w:rsidR="00FA1209" w:rsidRPr="00EB4FC9">
        <w:rPr>
          <w:rFonts w:ascii="Times New Roman" w:eastAsia="Times New Roman" w:hAnsi="Times New Roman" w:cs="Times New Roman"/>
          <w:i/>
          <w:sz w:val="24"/>
          <w:szCs w:val="24"/>
          <w:lang w:val="tr-TR"/>
        </w:rPr>
        <w:t>itirazın ipt</w:t>
      </w:r>
      <w:r w:rsidR="00FA1209" w:rsidRPr="00EB4FC9">
        <w:rPr>
          <w:rFonts w:ascii="Times New Roman" w:eastAsia="Times New Roman" w:hAnsi="Times New Roman" w:cs="Times New Roman"/>
          <w:i/>
          <w:sz w:val="24"/>
          <w:szCs w:val="24"/>
          <w:lang w:val="tr-TR"/>
        </w:rPr>
        <w:t>a</w:t>
      </w:r>
      <w:r w:rsidR="00FA1209" w:rsidRPr="00EB4FC9">
        <w:rPr>
          <w:rFonts w:ascii="Times New Roman" w:eastAsia="Times New Roman" w:hAnsi="Times New Roman" w:cs="Times New Roman"/>
          <w:i/>
          <w:sz w:val="24"/>
          <w:szCs w:val="24"/>
          <w:lang w:val="tr-TR"/>
        </w:rPr>
        <w:t>li da</w:t>
      </w:r>
      <w:r w:rsidRPr="00EB4FC9">
        <w:rPr>
          <w:rFonts w:ascii="Times New Roman" w:eastAsia="Times New Roman" w:hAnsi="Times New Roman" w:cs="Times New Roman"/>
          <w:i/>
          <w:sz w:val="24"/>
          <w:szCs w:val="24"/>
          <w:lang w:val="tr-TR"/>
        </w:rPr>
        <w:t>vası</w:t>
      </w:r>
      <w:r w:rsidRPr="00EB4FC9">
        <w:rPr>
          <w:rFonts w:ascii="Times New Roman" w:eastAsia="Times New Roman" w:hAnsi="Times New Roman" w:cs="Times New Roman"/>
          <w:sz w:val="24"/>
          <w:szCs w:val="24"/>
          <w:lang w:val="tr-TR"/>
        </w:rPr>
        <w:t xml:space="preserve">” açabilir. Böyle bir durumda, mahkemenin, borçlunun icra dairesine yaptığı “yetki </w:t>
      </w:r>
      <w:proofErr w:type="spellStart"/>
      <w:r w:rsidRPr="00EB4FC9">
        <w:rPr>
          <w:rFonts w:ascii="Times New Roman" w:eastAsia="Times New Roman" w:hAnsi="Times New Roman" w:cs="Times New Roman"/>
          <w:sz w:val="24"/>
          <w:szCs w:val="24"/>
          <w:lang w:val="tr-TR"/>
        </w:rPr>
        <w:t>itirazı”nı</w:t>
      </w:r>
      <w:proofErr w:type="spellEnd"/>
      <w:r w:rsidRPr="00EB4FC9">
        <w:rPr>
          <w:rFonts w:ascii="Times New Roman" w:eastAsia="Times New Roman" w:hAnsi="Times New Roman" w:cs="Times New Roman"/>
          <w:sz w:val="24"/>
          <w:szCs w:val="24"/>
          <w:lang w:val="tr-TR"/>
        </w:rPr>
        <w:t xml:space="preserve"> inceleyip incelemeyeceği </w:t>
      </w:r>
      <w:r w:rsidRPr="00EB4FC9">
        <w:rPr>
          <w:rFonts w:ascii="Times New Roman" w:eastAsia="Times New Roman" w:hAnsi="Times New Roman" w:cs="Times New Roman"/>
          <w:b/>
          <w:bCs/>
          <w:sz w:val="24"/>
          <w:szCs w:val="24"/>
          <w:lang w:val="tr-TR"/>
        </w:rPr>
        <w:t xml:space="preserve">doktrinde </w:t>
      </w:r>
      <w:r w:rsidR="00FA1209" w:rsidRPr="00EC0EB1">
        <w:rPr>
          <w:rFonts w:ascii="Times New Roman" w:eastAsia="Times New Roman" w:hAnsi="Times New Roman" w:cs="Times New Roman"/>
          <w:color w:val="FF0000"/>
          <w:sz w:val="24"/>
          <w:szCs w:val="24"/>
          <w:lang w:val="tr-TR"/>
        </w:rPr>
        <w:lastRenderedPageBreak/>
        <w:t>tartışma ko</w:t>
      </w:r>
      <w:r w:rsidRPr="00EC0EB1">
        <w:rPr>
          <w:rFonts w:ascii="Times New Roman" w:eastAsia="Times New Roman" w:hAnsi="Times New Roman" w:cs="Times New Roman"/>
          <w:color w:val="FF0000"/>
          <w:sz w:val="24"/>
          <w:szCs w:val="24"/>
          <w:lang w:val="tr-TR"/>
        </w:rPr>
        <w:t xml:space="preserve">nusu olmuştur. </w:t>
      </w:r>
      <w:r w:rsidRPr="00EC0EB1">
        <w:rPr>
          <w:rFonts w:ascii="Times New Roman" w:eastAsia="Times New Roman" w:hAnsi="Times New Roman" w:cs="Times New Roman"/>
          <w:b/>
          <w:bCs/>
          <w:color w:val="FF0000"/>
          <w:sz w:val="24"/>
          <w:szCs w:val="24"/>
          <w:lang w:val="tr-TR"/>
        </w:rPr>
        <w:t>Bir görüşe göre</w:t>
      </w:r>
      <w:r w:rsidR="00440739" w:rsidRPr="00EC0EB1">
        <w:rPr>
          <w:rStyle w:val="DipnotBavurusu"/>
          <w:rFonts w:ascii="Times New Roman" w:eastAsia="Times New Roman" w:hAnsi="Times New Roman" w:cs="Times New Roman"/>
          <w:b/>
          <w:bCs/>
          <w:color w:val="FF0000"/>
          <w:sz w:val="24"/>
          <w:szCs w:val="24"/>
          <w:lang w:val="tr-TR"/>
        </w:rPr>
        <w:footnoteReference w:id="280"/>
      </w:r>
      <w:r w:rsidRPr="00EC0EB1">
        <w:rPr>
          <w:rFonts w:ascii="Times New Roman" w:eastAsia="Times New Roman" w:hAnsi="Times New Roman" w:cs="Times New Roman"/>
          <w:b/>
          <w:bCs/>
          <w:color w:val="FF0000"/>
          <w:sz w:val="24"/>
          <w:szCs w:val="24"/>
          <w:lang w:val="tr-TR"/>
        </w:rPr>
        <w:t xml:space="preserve"> </w:t>
      </w:r>
      <w:r w:rsidRPr="00EC0EB1">
        <w:rPr>
          <w:rFonts w:ascii="Times New Roman" w:eastAsia="Times New Roman" w:hAnsi="Times New Roman" w:cs="Times New Roman"/>
          <w:color w:val="FF0000"/>
          <w:sz w:val="24"/>
          <w:szCs w:val="24"/>
          <w:lang w:val="tr-TR"/>
        </w:rPr>
        <w:t>itirazın iptali davasına</w:t>
      </w:r>
      <w:r w:rsidRPr="00EB4FC9">
        <w:rPr>
          <w:rFonts w:ascii="Times New Roman" w:eastAsia="Times New Roman" w:hAnsi="Times New Roman" w:cs="Times New Roman"/>
          <w:sz w:val="24"/>
          <w:szCs w:val="24"/>
          <w:lang w:val="tr-TR"/>
        </w:rPr>
        <w:t xml:space="preserve"> bakan mahkeme</w:t>
      </w:r>
      <w:r w:rsidR="000651E0"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yalnız kendi yetkisini inceleyebilir, borçlunun icra dairesine yaptığı yetki itirazını inceleyemez. </w:t>
      </w:r>
      <w:r w:rsidRPr="00EB4FC9">
        <w:rPr>
          <w:rFonts w:ascii="Times New Roman" w:eastAsia="Times New Roman" w:hAnsi="Times New Roman" w:cs="Times New Roman"/>
          <w:b/>
          <w:bCs/>
          <w:sz w:val="24"/>
          <w:szCs w:val="24"/>
          <w:lang w:val="tr-TR"/>
        </w:rPr>
        <w:t xml:space="preserve">Eğer </w:t>
      </w:r>
      <w:r w:rsidRPr="00EB4FC9">
        <w:rPr>
          <w:rFonts w:ascii="Times New Roman" w:eastAsia="Times New Roman" w:hAnsi="Times New Roman" w:cs="Times New Roman"/>
          <w:sz w:val="24"/>
          <w:szCs w:val="24"/>
          <w:lang w:val="tr-TR"/>
        </w:rPr>
        <w:t>“itirazın iptali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vası” icra takibinin yapıldığı yerde açılmış ve davalı (borçlu) buras</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nın yetkisiz olduğu kanısında ise, bu hususu “ilk itiraz” (HMK. mad. 19, 116/1a) olarak iki haftalık cevap süresi içinde ileri sürmelidir. 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nun üzerine, mahkeme bu itirazı inceler, </w:t>
      </w:r>
      <w:r w:rsidRPr="00EB4FC9">
        <w:rPr>
          <w:rFonts w:ascii="Times New Roman" w:eastAsia="Times New Roman" w:hAnsi="Times New Roman" w:cs="Times New Roman"/>
          <w:b/>
          <w:bCs/>
          <w:sz w:val="24"/>
          <w:szCs w:val="24"/>
          <w:lang w:val="tr-TR"/>
        </w:rPr>
        <w:t xml:space="preserve">ya </w:t>
      </w:r>
      <w:r w:rsidR="00FA1209" w:rsidRPr="00EB4FC9">
        <w:rPr>
          <w:rFonts w:ascii="Times New Roman" w:eastAsia="Times New Roman" w:hAnsi="Times New Roman" w:cs="Times New Roman"/>
          <w:sz w:val="24"/>
          <w:szCs w:val="24"/>
          <w:lang w:val="tr-TR"/>
        </w:rPr>
        <w:t>“yet</w:t>
      </w:r>
      <w:r w:rsidRPr="00EB4FC9">
        <w:rPr>
          <w:rFonts w:ascii="Times New Roman" w:eastAsia="Times New Roman" w:hAnsi="Times New Roman" w:cs="Times New Roman"/>
          <w:sz w:val="24"/>
          <w:szCs w:val="24"/>
          <w:lang w:val="tr-TR"/>
        </w:rPr>
        <w:t xml:space="preserve">ki itirazının reddine” karar verir, bu durumda, mahkemenin aynı zamanda “icra dairesine yapılan yetki itirazının da reddine” karar vermesine gerek yoktur, (çünkü mahkemenin buna yetkisi yoktur) böylece icra dairesindeki “yetki itirazı” da kendiliğinden reddedilmiş olur </w:t>
      </w:r>
      <w:r w:rsidRPr="00EB4FC9">
        <w:rPr>
          <w:rFonts w:ascii="Times New Roman" w:eastAsia="Times New Roman" w:hAnsi="Times New Roman" w:cs="Times New Roman"/>
          <w:b/>
          <w:bCs/>
          <w:sz w:val="24"/>
          <w:szCs w:val="24"/>
          <w:lang w:val="tr-TR"/>
        </w:rPr>
        <w:t xml:space="preserve">ya da </w:t>
      </w:r>
      <w:r w:rsidRPr="00EB4FC9">
        <w:rPr>
          <w:rFonts w:ascii="Times New Roman" w:eastAsia="Times New Roman" w:hAnsi="Times New Roman" w:cs="Times New Roman"/>
          <w:sz w:val="24"/>
          <w:szCs w:val="24"/>
          <w:lang w:val="tr-TR"/>
        </w:rPr>
        <w:t>mahkeme, ye</w:t>
      </w:r>
      <w:r w:rsidRPr="00EB4FC9">
        <w:rPr>
          <w:rFonts w:ascii="Times New Roman" w:eastAsia="Times New Roman" w:hAnsi="Times New Roman" w:cs="Times New Roman"/>
          <w:sz w:val="24"/>
          <w:szCs w:val="24"/>
          <w:lang w:val="tr-TR"/>
        </w:rPr>
        <w:t>t</w:t>
      </w:r>
      <w:r w:rsidR="00FA1209" w:rsidRPr="00EB4FC9">
        <w:rPr>
          <w:rFonts w:ascii="Times New Roman" w:eastAsia="Times New Roman" w:hAnsi="Times New Roman" w:cs="Times New Roman"/>
          <w:sz w:val="24"/>
          <w:szCs w:val="24"/>
          <w:lang w:val="tr-TR"/>
        </w:rPr>
        <w:t>ki iti</w:t>
      </w:r>
      <w:r w:rsidRPr="00EB4FC9">
        <w:rPr>
          <w:rFonts w:ascii="Times New Roman" w:eastAsia="Times New Roman" w:hAnsi="Times New Roman" w:cs="Times New Roman"/>
          <w:sz w:val="24"/>
          <w:szCs w:val="24"/>
          <w:lang w:val="tr-TR"/>
        </w:rPr>
        <w:t>razını yerinde bulur ve “yetkisizlik kararı” vermekle yetinir (HMK. mad.</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20), yoksa “icra dairesinin de yetkisiz olduğu” gerekç</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siyle, “itirazın iptali davasının reddine” karar veremez, böyle bir karar usul ekonomisine aykırı düşer. </w:t>
      </w:r>
      <w:r w:rsidRPr="00EB4FC9">
        <w:rPr>
          <w:rFonts w:ascii="Times New Roman" w:eastAsia="Times New Roman" w:hAnsi="Times New Roman" w:cs="Times New Roman"/>
          <w:b/>
          <w:bCs/>
          <w:sz w:val="24"/>
          <w:szCs w:val="24"/>
          <w:lang w:val="tr-TR"/>
        </w:rPr>
        <w:t xml:space="preserve">Eğer </w:t>
      </w:r>
      <w:r w:rsidRPr="00EB4FC9">
        <w:rPr>
          <w:rFonts w:ascii="Times New Roman" w:eastAsia="Times New Roman" w:hAnsi="Times New Roman" w:cs="Times New Roman"/>
          <w:sz w:val="24"/>
          <w:szCs w:val="24"/>
          <w:lang w:val="tr-TR"/>
        </w:rPr>
        <w:t>“itirazın iptali davası” icra tak</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binin yapıldığı yerden başka bir yerde açılmışsa, davalının (borçl</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nun) ‘ilk itiraz’ olarak mahkemenin yetkisizliğini ileri sürmesi hali</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de, mahkeme az önce belirtilen şekilde ya “yetki itirazının reddine” veya “yetkisizlik”</w:t>
      </w:r>
      <w:r w:rsidR="00FA1209" w:rsidRPr="00EB4FC9">
        <w:rPr>
          <w:rFonts w:ascii="Times New Roman" w:eastAsia="Times New Roman" w:hAnsi="Times New Roman" w:cs="Times New Roman"/>
          <w:sz w:val="24"/>
          <w:szCs w:val="24"/>
          <w:lang w:val="tr-TR"/>
        </w:rPr>
        <w:t xml:space="preserve"> kararı vermekle yetinir, ayrı</w:t>
      </w:r>
      <w:r w:rsidRPr="00EB4FC9">
        <w:rPr>
          <w:rFonts w:ascii="Times New Roman" w:eastAsia="Times New Roman" w:hAnsi="Times New Roman" w:cs="Times New Roman"/>
          <w:sz w:val="24"/>
          <w:szCs w:val="24"/>
          <w:lang w:val="tr-TR"/>
        </w:rPr>
        <w:t>ca, borçlunun icra da</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resinin yetkisine yönelik itirazını inceleyemez...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Diğer bir görüşe göre</w:t>
      </w:r>
      <w:r w:rsidR="00440739" w:rsidRPr="00EB4FC9">
        <w:rPr>
          <w:rStyle w:val="DipnotBavurusu"/>
          <w:rFonts w:ascii="Times New Roman" w:eastAsia="Times New Roman" w:hAnsi="Times New Roman" w:cs="Times New Roman"/>
          <w:b/>
          <w:bCs/>
          <w:sz w:val="24"/>
          <w:szCs w:val="24"/>
          <w:lang w:val="tr-TR"/>
        </w:rPr>
        <w:footnoteReference w:id="281"/>
      </w:r>
      <w:r w:rsidRPr="00EB4FC9">
        <w:rPr>
          <w:rFonts w:ascii="Times New Roman" w:eastAsia="Times New Roman" w:hAnsi="Times New Roman" w:cs="Times New Roman"/>
          <w:sz w:val="24"/>
          <w:szCs w:val="24"/>
          <w:lang w:val="tr-TR"/>
        </w:rPr>
        <w:t>, itirazın iptali davası sadece ve sadece icra takibinin yapıldığı yerdeki mahkemede açılabileceğinden, itirazın iptali davasını görecek mahkemenin, icra dairesinin yetkisine yönelik itirazı da incelemesi gerekir. Çünkü, bu incelemenin sonucuna göre, kendisinin de yetkili olup olmadığı anlaşılabilecektir.</w:t>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 xml:space="preserve">çeşitli Daireleri bu farklı görüşlerin </w:t>
      </w:r>
      <w:r w:rsidR="00FA1209" w:rsidRPr="00EB4FC9">
        <w:rPr>
          <w:rFonts w:ascii="Times New Roman" w:eastAsia="Times New Roman" w:hAnsi="Times New Roman" w:cs="Times New Roman"/>
          <w:sz w:val="24"/>
          <w:szCs w:val="24"/>
          <w:lang w:val="tr-TR"/>
        </w:rPr>
        <w:t>etkisi al</w:t>
      </w:r>
      <w:r w:rsidRPr="00EB4FC9">
        <w:rPr>
          <w:rFonts w:ascii="Times New Roman" w:eastAsia="Times New Roman" w:hAnsi="Times New Roman" w:cs="Times New Roman"/>
          <w:sz w:val="24"/>
          <w:szCs w:val="24"/>
          <w:lang w:val="tr-TR"/>
        </w:rPr>
        <w:t>tında kalarak, çeşitli tarihlerde farklı içtihatta bulunmuşlardır. Ge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çekten; </w:t>
      </w:r>
      <w:r w:rsidRPr="00EB4FC9">
        <w:rPr>
          <w:rFonts w:ascii="Times New Roman" w:eastAsia="Times New Roman" w:hAnsi="Times New Roman" w:cs="Times New Roman"/>
          <w:b/>
          <w:bCs/>
          <w:sz w:val="24"/>
          <w:szCs w:val="24"/>
          <w:lang w:val="tr-TR"/>
        </w:rPr>
        <w:t>Yargıtay HGK.</w:t>
      </w:r>
      <w:r w:rsidR="00440739" w:rsidRPr="00EB4FC9">
        <w:rPr>
          <w:rStyle w:val="DipnotBavurusu"/>
          <w:rFonts w:ascii="Times New Roman" w:eastAsia="Times New Roman" w:hAnsi="Times New Roman" w:cs="Times New Roman"/>
          <w:b/>
          <w:bCs/>
          <w:sz w:val="24"/>
          <w:szCs w:val="24"/>
          <w:lang w:val="tr-TR"/>
        </w:rPr>
        <w:footnoteReference w:id="282"/>
      </w:r>
      <w:r w:rsidRPr="00EB4FC9">
        <w:rPr>
          <w:rFonts w:ascii="Times New Roman" w:eastAsia="Times New Roman" w:hAnsi="Times New Roman" w:cs="Times New Roman"/>
          <w:b/>
          <w:bCs/>
          <w:sz w:val="24"/>
          <w:szCs w:val="24"/>
          <w:lang w:val="tr-TR"/>
        </w:rPr>
        <w:t>, 11.</w:t>
      </w:r>
      <w:r w:rsidR="00440739" w:rsidRPr="00EB4FC9">
        <w:rPr>
          <w:rStyle w:val="DipnotBavurusu"/>
          <w:rFonts w:ascii="Times New Roman" w:eastAsia="Times New Roman" w:hAnsi="Times New Roman" w:cs="Times New Roman"/>
          <w:b/>
          <w:bCs/>
          <w:sz w:val="24"/>
          <w:szCs w:val="24"/>
          <w:lang w:val="tr-TR"/>
        </w:rPr>
        <w:footnoteReference w:id="283"/>
      </w:r>
      <w:r w:rsidRPr="00EB4FC9">
        <w:rPr>
          <w:rFonts w:ascii="Times New Roman" w:eastAsia="Times New Roman" w:hAnsi="Times New Roman" w:cs="Times New Roman"/>
          <w:b/>
          <w:bCs/>
          <w:sz w:val="24"/>
          <w:szCs w:val="24"/>
          <w:lang w:val="tr-TR"/>
        </w:rPr>
        <w:t>, 15</w:t>
      </w:r>
      <w:r w:rsidR="00440739" w:rsidRPr="00EB4FC9">
        <w:rPr>
          <w:rFonts w:ascii="Times New Roman" w:eastAsia="Times New Roman" w:hAnsi="Times New Roman" w:cs="Times New Roman"/>
          <w:b/>
          <w:bCs/>
          <w:sz w:val="24"/>
          <w:szCs w:val="24"/>
          <w:lang w:val="tr-TR"/>
        </w:rPr>
        <w:t>.</w:t>
      </w:r>
      <w:r w:rsidR="00440739" w:rsidRPr="00EB4FC9">
        <w:rPr>
          <w:rStyle w:val="DipnotBavurusu"/>
          <w:rFonts w:ascii="Times New Roman" w:eastAsia="Times New Roman" w:hAnsi="Times New Roman" w:cs="Times New Roman"/>
          <w:b/>
          <w:bCs/>
          <w:sz w:val="24"/>
          <w:szCs w:val="24"/>
          <w:lang w:val="tr-TR"/>
        </w:rPr>
        <w:footnoteReference w:id="284"/>
      </w:r>
      <w:r w:rsidR="00440739"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19. Hukuk Dairesi</w:t>
      </w:r>
      <w:r w:rsidR="00440739" w:rsidRPr="00EB4FC9">
        <w:rPr>
          <w:rStyle w:val="DipnotBavurusu"/>
          <w:rFonts w:ascii="Times New Roman" w:eastAsia="Times New Roman" w:hAnsi="Times New Roman" w:cs="Times New Roman"/>
          <w:b/>
          <w:bCs/>
          <w:sz w:val="24"/>
          <w:szCs w:val="24"/>
          <w:lang w:val="tr-TR"/>
        </w:rPr>
        <w:footnoteReference w:id="285"/>
      </w:r>
      <w:r w:rsidR="00440739" w:rsidRPr="00EB4FC9">
        <w:rPr>
          <w:rFonts w:ascii="Times New Roman" w:eastAsia="Times New Roman" w:hAnsi="Times New Roman" w:cs="Times New Roman"/>
          <w:b/>
          <w:bCs/>
          <w:sz w:val="24"/>
          <w:szCs w:val="24"/>
          <w:lang w:val="tr-TR"/>
        </w:rPr>
        <w:t xml:space="preserve"> </w:t>
      </w:r>
      <w:r w:rsidRPr="00EC0EB1">
        <w:rPr>
          <w:rFonts w:ascii="Times New Roman" w:eastAsia="Times New Roman" w:hAnsi="Times New Roman" w:cs="Times New Roman"/>
          <w:color w:val="FF0000"/>
          <w:sz w:val="24"/>
          <w:szCs w:val="24"/>
          <w:lang w:val="tr-TR"/>
        </w:rPr>
        <w:lastRenderedPageBreak/>
        <w:t>“</w:t>
      </w:r>
      <w:r w:rsidRPr="00EC0EB1">
        <w:rPr>
          <w:rFonts w:ascii="Times New Roman" w:eastAsia="Times New Roman" w:hAnsi="Times New Roman" w:cs="Times New Roman"/>
          <w:i/>
          <w:color w:val="FF0000"/>
          <w:sz w:val="24"/>
          <w:szCs w:val="24"/>
          <w:lang w:val="tr-TR"/>
        </w:rPr>
        <w:t>itirazın iptali davasına bakan mahkemenin, icra dairesini</w:t>
      </w:r>
      <w:r w:rsidR="00FA1209" w:rsidRPr="00EC0EB1">
        <w:rPr>
          <w:rFonts w:ascii="Times New Roman" w:eastAsia="Times New Roman" w:hAnsi="Times New Roman" w:cs="Times New Roman"/>
          <w:i/>
          <w:color w:val="FF0000"/>
          <w:sz w:val="24"/>
          <w:szCs w:val="24"/>
          <w:lang w:val="tr-TR"/>
        </w:rPr>
        <w:t>n yetkisine</w:t>
      </w:r>
      <w:r w:rsidR="00FA1209" w:rsidRPr="00EB4FC9">
        <w:rPr>
          <w:rFonts w:ascii="Times New Roman" w:eastAsia="Times New Roman" w:hAnsi="Times New Roman" w:cs="Times New Roman"/>
          <w:i/>
          <w:sz w:val="24"/>
          <w:szCs w:val="24"/>
          <w:lang w:val="tr-TR"/>
        </w:rPr>
        <w:t xml:space="preserve"> yönelik itirazı in</w:t>
      </w:r>
      <w:r w:rsidRPr="00EB4FC9">
        <w:rPr>
          <w:rFonts w:ascii="Times New Roman" w:eastAsia="Times New Roman" w:hAnsi="Times New Roman" w:cs="Times New Roman"/>
          <w:i/>
          <w:sz w:val="24"/>
          <w:szCs w:val="24"/>
          <w:lang w:val="tr-TR"/>
        </w:rPr>
        <w:t xml:space="preserve">celeyebileceği” doğrultusunda, </w:t>
      </w:r>
      <w:r w:rsidRPr="00EB4FC9">
        <w:rPr>
          <w:rFonts w:ascii="Times New Roman" w:eastAsia="Times New Roman" w:hAnsi="Times New Roman" w:cs="Times New Roman"/>
          <w:b/>
          <w:bCs/>
          <w:sz w:val="24"/>
          <w:szCs w:val="24"/>
          <w:lang w:val="tr-TR"/>
        </w:rPr>
        <w:t>Yargıtay 13. Hukuk Dairesi</w:t>
      </w:r>
      <w:r w:rsidR="00440739" w:rsidRPr="00EB4FC9">
        <w:rPr>
          <w:rStyle w:val="DipnotBavurusu"/>
          <w:rFonts w:ascii="Times New Roman" w:eastAsia="Times New Roman" w:hAnsi="Times New Roman" w:cs="Times New Roman"/>
          <w:b/>
          <w:bCs/>
          <w:sz w:val="24"/>
          <w:szCs w:val="24"/>
          <w:lang w:val="tr-TR"/>
        </w:rPr>
        <w:footnoteReference w:id="286"/>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davasına bakan mahkemenin, icra daires</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nin yetkisine yönelik itirazı inceleyemeyeceği” </w:t>
      </w:r>
      <w:r w:rsidRPr="00EB4FC9">
        <w:rPr>
          <w:rFonts w:ascii="Times New Roman" w:eastAsia="Times New Roman" w:hAnsi="Times New Roman" w:cs="Times New Roman"/>
          <w:sz w:val="24"/>
          <w:szCs w:val="24"/>
          <w:lang w:val="tr-TR"/>
        </w:rPr>
        <w:t>doğrultusunda içtihatta bulunmuştur.</w:t>
      </w:r>
      <w:r w:rsidR="00440739" w:rsidRPr="00EB4FC9">
        <w:rPr>
          <w:rStyle w:val="DipnotBavurusu"/>
          <w:rFonts w:ascii="Times New Roman" w:eastAsia="Times New Roman" w:hAnsi="Times New Roman" w:cs="Times New Roman"/>
          <w:sz w:val="24"/>
          <w:szCs w:val="24"/>
          <w:lang w:val="tr-TR"/>
        </w:rPr>
        <w:footnoteReference w:id="287"/>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w:t>
      </w:r>
      <w:r w:rsidRPr="00EB4FC9">
        <w:rPr>
          <w:rFonts w:ascii="Times New Roman" w:eastAsia="Times New Roman" w:hAnsi="Times New Roman" w:cs="Times New Roman"/>
          <w:sz w:val="24"/>
          <w:szCs w:val="24"/>
          <w:lang w:val="tr-TR"/>
        </w:rPr>
        <w:t xml:space="preserve">Ödeme emrine itirazı sırasında sadece </w:t>
      </w:r>
      <w:r w:rsidRPr="00EB4FC9">
        <w:rPr>
          <w:rFonts w:ascii="Times New Roman" w:eastAsia="Times New Roman" w:hAnsi="Times New Roman" w:cs="Times New Roman"/>
          <w:i/>
          <w:sz w:val="24"/>
          <w:szCs w:val="24"/>
          <w:lang w:val="tr-TR"/>
        </w:rPr>
        <w:t xml:space="preserve">borca </w:t>
      </w:r>
      <w:r w:rsidRPr="00EB4FC9">
        <w:rPr>
          <w:rFonts w:ascii="Times New Roman" w:eastAsia="Times New Roman" w:hAnsi="Times New Roman" w:cs="Times New Roman"/>
          <w:sz w:val="24"/>
          <w:szCs w:val="24"/>
          <w:lang w:val="tr-TR"/>
        </w:rPr>
        <w:t>itirazda bulu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 xml:space="preserve">makla yetinip ayrıca </w:t>
      </w:r>
      <w:r w:rsidRPr="00EB4FC9">
        <w:rPr>
          <w:rFonts w:ascii="Times New Roman" w:eastAsia="Times New Roman" w:hAnsi="Times New Roman" w:cs="Times New Roman"/>
          <w:i/>
          <w:sz w:val="24"/>
          <w:szCs w:val="24"/>
          <w:lang w:val="tr-TR"/>
        </w:rPr>
        <w:t xml:space="preserve">yetki itirazında </w:t>
      </w:r>
      <w:r w:rsidRPr="00EB4FC9">
        <w:rPr>
          <w:rFonts w:ascii="Times New Roman" w:eastAsia="Times New Roman" w:hAnsi="Times New Roman" w:cs="Times New Roman"/>
          <w:sz w:val="24"/>
          <w:szCs w:val="24"/>
          <w:lang w:val="tr-TR"/>
        </w:rPr>
        <w:t>bulunmamış olan borçlunun, it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razın </w:t>
      </w:r>
      <w:r w:rsidR="000651E0" w:rsidRPr="00EB4FC9">
        <w:rPr>
          <w:rFonts w:ascii="Times New Roman" w:eastAsia="Times New Roman" w:hAnsi="Times New Roman" w:cs="Times New Roman"/>
          <w:sz w:val="24"/>
          <w:szCs w:val="24"/>
          <w:lang w:val="tr-TR"/>
        </w:rPr>
        <w:t>ipta</w:t>
      </w:r>
      <w:r w:rsidR="00440739" w:rsidRPr="00EB4FC9">
        <w:rPr>
          <w:rFonts w:ascii="Times New Roman" w:eastAsia="Times New Roman" w:hAnsi="Times New Roman" w:cs="Times New Roman"/>
          <w:sz w:val="24"/>
          <w:szCs w:val="24"/>
          <w:lang w:val="tr-TR"/>
        </w:rPr>
        <w:t xml:space="preserve">li davasında, </w:t>
      </w:r>
      <w:r w:rsidR="00440739" w:rsidRPr="00EB4FC9">
        <w:rPr>
          <w:rFonts w:ascii="Times New Roman" w:eastAsia="Times New Roman" w:hAnsi="Times New Roman" w:cs="Times New Roman"/>
          <w:i/>
          <w:sz w:val="24"/>
          <w:szCs w:val="24"/>
          <w:lang w:val="tr-TR"/>
        </w:rPr>
        <w:t xml:space="preserve">mahkemenin yetkisine </w:t>
      </w:r>
      <w:r w:rsidR="00440739" w:rsidRPr="00EB4FC9">
        <w:rPr>
          <w:rFonts w:ascii="Times New Roman" w:eastAsia="Times New Roman" w:hAnsi="Times New Roman" w:cs="Times New Roman"/>
          <w:sz w:val="24"/>
          <w:szCs w:val="24"/>
          <w:lang w:val="tr-TR"/>
        </w:rPr>
        <w:t xml:space="preserve">itiraz edip edemeyeceği </w:t>
      </w:r>
      <w:r w:rsidR="00440739" w:rsidRPr="00EB4FC9">
        <w:rPr>
          <w:rFonts w:ascii="Times New Roman" w:eastAsia="Times New Roman" w:hAnsi="Times New Roman" w:cs="Times New Roman"/>
          <w:b/>
          <w:bCs/>
          <w:sz w:val="24"/>
          <w:szCs w:val="24"/>
          <w:lang w:val="tr-TR"/>
        </w:rPr>
        <w:t>doktrinde</w:t>
      </w:r>
      <w:r w:rsidR="00440739" w:rsidRPr="00EB4FC9">
        <w:rPr>
          <w:rStyle w:val="DipnotBavurusu"/>
          <w:rFonts w:ascii="Times New Roman" w:eastAsia="Times New Roman" w:hAnsi="Times New Roman" w:cs="Times New Roman"/>
          <w:b/>
          <w:bCs/>
          <w:sz w:val="24"/>
          <w:szCs w:val="24"/>
          <w:lang w:val="tr-TR"/>
        </w:rPr>
        <w:footnoteReference w:id="288"/>
      </w:r>
      <w:r w:rsidR="00440739"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tartışmalı olduğu gibi, </w:t>
      </w: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bu konud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ki içtihatları da birbiriyle çelişkili olmakla beraber, son içtihatlarında </w:t>
      </w:r>
      <w:r w:rsidRPr="00EB4FC9">
        <w:rPr>
          <w:rFonts w:ascii="Times New Roman" w:eastAsia="Times New Roman" w:hAnsi="Times New Roman" w:cs="Times New Roman"/>
          <w:b/>
          <w:bCs/>
          <w:sz w:val="24"/>
          <w:szCs w:val="24"/>
          <w:lang w:val="tr-TR"/>
        </w:rPr>
        <w:t>yüksek mahkeme</w:t>
      </w:r>
      <w:r w:rsidR="00440739" w:rsidRPr="00EB4FC9">
        <w:rPr>
          <w:rStyle w:val="DipnotBavurusu"/>
          <w:rFonts w:ascii="Times New Roman" w:eastAsia="Times New Roman" w:hAnsi="Times New Roman" w:cs="Times New Roman"/>
          <w:b/>
          <w:bCs/>
          <w:sz w:val="24"/>
          <w:szCs w:val="24"/>
          <w:lang w:val="tr-TR"/>
        </w:rPr>
        <w:footnoteReference w:id="289"/>
      </w:r>
      <w:r w:rsidR="00440739" w:rsidRPr="00EB4FC9">
        <w:rPr>
          <w:rFonts w:ascii="Times New Roman" w:eastAsia="Times New Roman" w:hAnsi="Times New Roman" w:cs="Times New Roman"/>
          <w:b/>
          <w:bCs/>
          <w:sz w:val="24"/>
          <w:szCs w:val="24"/>
          <w:lang w:val="tr-TR"/>
        </w:rPr>
        <w:t xml:space="preserve"> </w:t>
      </w:r>
      <w:r w:rsidR="00440739" w:rsidRPr="00EB4FC9">
        <w:rPr>
          <w:rStyle w:val="DipnotBavurusu"/>
          <w:rFonts w:ascii="Times New Roman" w:eastAsia="Times New Roman" w:hAnsi="Times New Roman" w:cs="Times New Roman"/>
          <w:b/>
          <w:bCs/>
          <w:sz w:val="24"/>
          <w:szCs w:val="24"/>
          <w:lang w:val="tr-TR"/>
        </w:rPr>
        <w:footnoteReference w:id="290"/>
      </w:r>
      <w:r w:rsidR="00440739"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i/>
          <w:sz w:val="24"/>
          <w:szCs w:val="24"/>
          <w:lang w:val="tr-TR"/>
        </w:rPr>
        <w:t>“ödeme emrine itiraz ederken yetki itirazında bulunmamış olan davalı borçlunun, itirazın iptali davası açılması üz</w:t>
      </w:r>
      <w:r w:rsidRPr="00EB4FC9">
        <w:rPr>
          <w:rFonts w:ascii="Times New Roman" w:eastAsia="Times New Roman" w:hAnsi="Times New Roman" w:cs="Times New Roman"/>
          <w:i/>
          <w:sz w:val="24"/>
          <w:szCs w:val="24"/>
          <w:lang w:val="tr-TR"/>
        </w:rPr>
        <w:t>e</w:t>
      </w:r>
      <w:r w:rsidR="00FA1209" w:rsidRPr="00EB4FC9">
        <w:rPr>
          <w:rFonts w:ascii="Times New Roman" w:eastAsia="Times New Roman" w:hAnsi="Times New Roman" w:cs="Times New Roman"/>
          <w:i/>
          <w:sz w:val="24"/>
          <w:szCs w:val="24"/>
          <w:lang w:val="tr-TR"/>
        </w:rPr>
        <w:t>rine, süresi içinde mahkeme</w:t>
      </w:r>
      <w:r w:rsidRPr="00EB4FC9">
        <w:rPr>
          <w:rFonts w:ascii="Times New Roman" w:eastAsia="Times New Roman" w:hAnsi="Times New Roman" w:cs="Times New Roman"/>
          <w:i/>
          <w:sz w:val="24"/>
          <w:szCs w:val="24"/>
          <w:lang w:val="tr-TR"/>
        </w:rPr>
        <w:t xml:space="preserve">de yetki itirazında bulunabileceğini” </w:t>
      </w:r>
      <w:r w:rsidRPr="00EB4FC9">
        <w:rPr>
          <w:rFonts w:ascii="Times New Roman" w:eastAsia="Times New Roman" w:hAnsi="Times New Roman" w:cs="Times New Roman"/>
          <w:sz w:val="24"/>
          <w:szCs w:val="24"/>
          <w:lang w:val="tr-TR"/>
        </w:rPr>
        <w:t>b</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lirtmiştir…</w:t>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İcra ve İflas Kanununda, itirazın iptali davası için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ö z e l</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 i r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kuralı öngörülmemiştir. Özellikle “icra takibinin yapıldığı yer </w:t>
      </w:r>
      <w:proofErr w:type="spellStart"/>
      <w:r w:rsidRPr="00EB4FC9">
        <w:rPr>
          <w:rFonts w:ascii="Times New Roman" w:eastAsia="Times New Roman" w:hAnsi="Times New Roman" w:cs="Times New Roman"/>
          <w:sz w:val="24"/>
          <w:szCs w:val="24"/>
          <w:lang w:val="tr-TR"/>
        </w:rPr>
        <w:t>mahkemesi”nde</w:t>
      </w:r>
      <w:proofErr w:type="spellEnd"/>
      <w:r w:rsidRPr="00EB4FC9">
        <w:rPr>
          <w:rFonts w:ascii="Times New Roman" w:eastAsia="Times New Roman" w:hAnsi="Times New Roman" w:cs="Times New Roman"/>
          <w:sz w:val="24"/>
          <w:szCs w:val="24"/>
          <w:lang w:val="tr-TR"/>
        </w:rPr>
        <w:t xml:space="preserve"> itirazın iptali davası açabileceği -diğer dava çeşitl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rinde, örneğin, İİK. mad. 69/II, mad. 72/VIII, mad</w:t>
      </w:r>
      <w:r w:rsidR="00FA1209" w:rsidRPr="00EB4FC9">
        <w:rPr>
          <w:rFonts w:ascii="Times New Roman" w:eastAsia="Times New Roman" w:hAnsi="Times New Roman" w:cs="Times New Roman"/>
          <w:sz w:val="24"/>
          <w:szCs w:val="24"/>
          <w:lang w:val="tr-TR"/>
        </w:rPr>
        <w:t>. 89/</w:t>
      </w:r>
      <w:proofErr w:type="spellStart"/>
      <w:r w:rsidR="00FA1209" w:rsidRPr="00EB4FC9">
        <w:rPr>
          <w:rFonts w:ascii="Times New Roman" w:eastAsia="Times New Roman" w:hAnsi="Times New Roman" w:cs="Times New Roman"/>
          <w:sz w:val="24"/>
          <w:szCs w:val="24"/>
          <w:lang w:val="tr-TR"/>
        </w:rPr>
        <w:t>III’de</w:t>
      </w:r>
      <w:proofErr w:type="spellEnd"/>
      <w:r w:rsidR="00FA1209" w:rsidRPr="00EB4FC9">
        <w:rPr>
          <w:rFonts w:ascii="Times New Roman" w:eastAsia="Times New Roman" w:hAnsi="Times New Roman" w:cs="Times New Roman"/>
          <w:sz w:val="24"/>
          <w:szCs w:val="24"/>
          <w:lang w:val="tr-TR"/>
        </w:rPr>
        <w:t xml:space="preserve"> olduğu gibi- kanun</w:t>
      </w:r>
      <w:r w:rsidRPr="00EB4FC9">
        <w:rPr>
          <w:rFonts w:ascii="Times New Roman" w:eastAsia="Times New Roman" w:hAnsi="Times New Roman" w:cs="Times New Roman"/>
          <w:sz w:val="24"/>
          <w:szCs w:val="24"/>
          <w:lang w:val="tr-TR"/>
        </w:rPr>
        <w:t>da öngörülmemiştir. Yapılacak kanun bakım</w:t>
      </w:r>
      <w:r w:rsidR="00FA1209" w:rsidRPr="00EB4FC9">
        <w:rPr>
          <w:rFonts w:ascii="Times New Roman" w:eastAsia="Times New Roman" w:hAnsi="Times New Roman" w:cs="Times New Roman"/>
          <w:sz w:val="24"/>
          <w:szCs w:val="24"/>
          <w:lang w:val="tr-TR"/>
        </w:rPr>
        <w:t>ından, “icra takibinin yapıldı</w:t>
      </w:r>
      <w:r w:rsidRPr="00EB4FC9">
        <w:rPr>
          <w:rFonts w:ascii="Times New Roman" w:eastAsia="Times New Roman" w:hAnsi="Times New Roman" w:cs="Times New Roman"/>
          <w:sz w:val="24"/>
          <w:szCs w:val="24"/>
          <w:lang w:val="tr-TR"/>
        </w:rPr>
        <w:t xml:space="preserve">ğı yer </w:t>
      </w:r>
      <w:proofErr w:type="spellStart"/>
      <w:r w:rsidRPr="00EB4FC9">
        <w:rPr>
          <w:rFonts w:ascii="Times New Roman" w:eastAsia="Times New Roman" w:hAnsi="Times New Roman" w:cs="Times New Roman"/>
          <w:sz w:val="24"/>
          <w:szCs w:val="24"/>
          <w:lang w:val="tr-TR"/>
        </w:rPr>
        <w:t>mahkemesi”nin</w:t>
      </w:r>
      <w:proofErr w:type="spellEnd"/>
      <w:r w:rsidRPr="00EB4FC9">
        <w:rPr>
          <w:rFonts w:ascii="Times New Roman" w:eastAsia="Times New Roman" w:hAnsi="Times New Roman" w:cs="Times New Roman"/>
          <w:sz w:val="24"/>
          <w:szCs w:val="24"/>
          <w:lang w:val="tr-TR"/>
        </w:rPr>
        <w:t xml:space="preserve"> bu davalar bakımından da ye</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kili olduğunun yasada açıkça belirtilmesi çok yerinde olacaktır…</w:t>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Doktrindeki </w:t>
      </w:r>
      <w:r w:rsidRPr="00EB4FC9">
        <w:rPr>
          <w:rFonts w:ascii="Times New Roman" w:eastAsia="Times New Roman" w:hAnsi="Times New Roman" w:cs="Times New Roman"/>
          <w:sz w:val="24"/>
          <w:szCs w:val="24"/>
          <w:lang w:val="tr-TR"/>
        </w:rPr>
        <w:t>bu görüş ayrılıkları uy</w:t>
      </w:r>
      <w:r w:rsidR="00FA1209" w:rsidRPr="00EB4FC9">
        <w:rPr>
          <w:rFonts w:ascii="Times New Roman" w:eastAsia="Times New Roman" w:hAnsi="Times New Roman" w:cs="Times New Roman"/>
          <w:sz w:val="24"/>
          <w:szCs w:val="24"/>
          <w:lang w:val="tr-TR"/>
        </w:rPr>
        <w:t>gulamayı da etkilemiş ve Yargı</w:t>
      </w:r>
      <w:r w:rsidRPr="00EB4FC9">
        <w:rPr>
          <w:rFonts w:ascii="Times New Roman" w:eastAsia="Times New Roman" w:hAnsi="Times New Roman" w:cs="Times New Roman"/>
          <w:sz w:val="24"/>
          <w:szCs w:val="24"/>
          <w:lang w:val="tr-TR"/>
        </w:rPr>
        <w:t>tay’ın çeşitli daireleri -aşağıda sunduğumuz içtihatların incele</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mesinde görüleceği gibi- farklı kararlar vermişlerdir.</w:t>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w:t>
      </w:r>
      <w:r w:rsidRPr="00EB4FC9">
        <w:rPr>
          <w:rFonts w:ascii="Times New Roman" w:eastAsia="Times New Roman" w:hAnsi="Times New Roman" w:cs="Times New Roman"/>
          <w:sz w:val="24"/>
          <w:szCs w:val="24"/>
          <w:lang w:val="tr-TR"/>
        </w:rPr>
        <w:t xml:space="preserve">İtirazın iptali davaları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n i s b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 a r a r</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l a m</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r c ı n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00FA1209" w:rsidRPr="00EB4FC9">
        <w:rPr>
          <w:rFonts w:ascii="Times New Roman" w:eastAsia="Times New Roman" w:hAnsi="Times New Roman" w:cs="Times New Roman"/>
          <w:sz w:val="24"/>
          <w:szCs w:val="24"/>
          <w:lang w:val="tr-TR"/>
        </w:rPr>
        <w:t>bağ</w:t>
      </w:r>
      <w:r w:rsidRPr="00EB4FC9">
        <w:rPr>
          <w:rFonts w:ascii="Times New Roman" w:eastAsia="Times New Roman" w:hAnsi="Times New Roman" w:cs="Times New Roman"/>
          <w:sz w:val="24"/>
          <w:szCs w:val="24"/>
          <w:lang w:val="tr-TR"/>
        </w:rPr>
        <w:t>lıdır.</w:t>
      </w:r>
      <w:r w:rsidR="00440739" w:rsidRPr="00EB4FC9">
        <w:rPr>
          <w:rStyle w:val="DipnotBavurusu"/>
          <w:rFonts w:ascii="Times New Roman" w:eastAsia="Times New Roman" w:hAnsi="Times New Roman" w:cs="Times New Roman"/>
          <w:sz w:val="24"/>
          <w:szCs w:val="24"/>
          <w:lang w:val="tr-TR"/>
        </w:rPr>
        <w:footnoteReference w:id="291"/>
      </w:r>
      <w:r w:rsidRPr="00EB4FC9">
        <w:rPr>
          <w:rFonts w:ascii="Times New Roman" w:eastAsia="Times New Roman" w:hAnsi="Times New Roman" w:cs="Times New Roman"/>
          <w:sz w:val="24"/>
          <w:szCs w:val="24"/>
          <w:lang w:val="tr-TR"/>
        </w:rPr>
        <w:t xml:space="preserve"> Ancak, alacaklarının daha önce takip talebinde bulunurken icra dairesine ödediği “peşin </w:t>
      </w:r>
      <w:proofErr w:type="spellStart"/>
      <w:r w:rsidRPr="00EB4FC9">
        <w:rPr>
          <w:rFonts w:ascii="Times New Roman" w:eastAsia="Times New Roman" w:hAnsi="Times New Roman" w:cs="Times New Roman"/>
          <w:sz w:val="24"/>
          <w:szCs w:val="24"/>
          <w:lang w:val="tr-TR"/>
        </w:rPr>
        <w:t>harç”ın</w:t>
      </w:r>
      <w:proofErr w:type="spellEnd"/>
      <w:r w:rsidRPr="00EB4FC9">
        <w:rPr>
          <w:rFonts w:ascii="Times New Roman" w:eastAsia="Times New Roman" w:hAnsi="Times New Roman" w:cs="Times New Roman"/>
          <w:sz w:val="24"/>
          <w:szCs w:val="24"/>
          <w:lang w:val="tr-TR"/>
        </w:rPr>
        <w:t>, bu davayı açarken ödeyece</w:t>
      </w:r>
      <w:r w:rsidR="00FA1209" w:rsidRPr="00EB4FC9">
        <w:rPr>
          <w:rFonts w:ascii="Times New Roman" w:eastAsia="Times New Roman" w:hAnsi="Times New Roman" w:cs="Times New Roman"/>
          <w:sz w:val="24"/>
          <w:szCs w:val="24"/>
          <w:lang w:val="tr-TR"/>
        </w:rPr>
        <w:t>ği harçtan in</w:t>
      </w:r>
      <w:r w:rsidRPr="00EB4FC9">
        <w:rPr>
          <w:rFonts w:ascii="Times New Roman" w:eastAsia="Times New Roman" w:hAnsi="Times New Roman" w:cs="Times New Roman"/>
          <w:sz w:val="24"/>
          <w:szCs w:val="24"/>
          <w:lang w:val="tr-TR"/>
        </w:rPr>
        <w:t>dirilmesi (mahsubu) kabul edilmiştir (492 sayılı Harçlar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nunu mad. 29/ III)</w:t>
      </w:r>
      <w:r w:rsidR="00440739" w:rsidRPr="00EB4FC9">
        <w:rPr>
          <w:rStyle w:val="DipnotBavurusu"/>
          <w:rFonts w:ascii="Times New Roman" w:eastAsia="Times New Roman" w:hAnsi="Times New Roman" w:cs="Times New Roman"/>
          <w:sz w:val="24"/>
          <w:szCs w:val="24"/>
          <w:lang w:val="tr-TR"/>
        </w:rPr>
        <w:footnoteReference w:id="292"/>
      </w:r>
      <w:r w:rsidRPr="00EB4FC9">
        <w:rPr>
          <w:rFonts w:ascii="Times New Roman" w:eastAsia="Times New Roman" w:hAnsi="Times New Roman" w:cs="Times New Roman"/>
          <w:sz w:val="24"/>
          <w:szCs w:val="24"/>
          <w:lang w:val="tr-TR"/>
        </w:rPr>
        <w:t xml:space="preserve"> Uygulamada, alacaklı, icra dairesinden, takibe </w:t>
      </w:r>
      <w:r w:rsidRPr="00EC0EB1">
        <w:rPr>
          <w:rFonts w:ascii="Times New Roman" w:eastAsia="Times New Roman" w:hAnsi="Times New Roman" w:cs="Times New Roman"/>
          <w:color w:val="FF0000"/>
          <w:sz w:val="24"/>
          <w:szCs w:val="24"/>
          <w:lang w:val="tr-TR"/>
        </w:rPr>
        <w:lastRenderedPageBreak/>
        <w:t>itiraz ettiğine dair aldığı ödeme emri örneğini (İİK. mad. 64) -ki bu</w:t>
      </w:r>
      <w:r w:rsidRPr="00EB4FC9">
        <w:rPr>
          <w:rFonts w:ascii="Times New Roman" w:eastAsia="Times New Roman" w:hAnsi="Times New Roman" w:cs="Times New Roman"/>
          <w:sz w:val="24"/>
          <w:szCs w:val="24"/>
          <w:lang w:val="tr-TR"/>
        </w:rPr>
        <w:t xml:space="preserve"> belgeye, </w:t>
      </w:r>
      <w:r w:rsidRPr="00EB4FC9">
        <w:rPr>
          <w:rFonts w:ascii="Times New Roman" w:eastAsia="Times New Roman" w:hAnsi="Times New Roman" w:cs="Times New Roman"/>
          <w:i/>
          <w:sz w:val="24"/>
          <w:szCs w:val="24"/>
          <w:lang w:val="tr-TR"/>
        </w:rPr>
        <w:t xml:space="preserve">“inkar belgesi” </w:t>
      </w:r>
      <w:r w:rsidRPr="00EB4FC9">
        <w:rPr>
          <w:rFonts w:ascii="Times New Roman" w:eastAsia="Times New Roman" w:hAnsi="Times New Roman" w:cs="Times New Roman"/>
          <w:sz w:val="24"/>
          <w:szCs w:val="24"/>
          <w:lang w:val="tr-TR"/>
        </w:rPr>
        <w:t>denilmektedir- dava dilekçesine ekleme</w:t>
      </w:r>
      <w:r w:rsidR="00FA1209" w:rsidRPr="00EB4FC9">
        <w:rPr>
          <w:rFonts w:ascii="Times New Roman" w:eastAsia="Times New Roman" w:hAnsi="Times New Roman" w:cs="Times New Roman"/>
          <w:sz w:val="24"/>
          <w:szCs w:val="24"/>
          <w:lang w:val="tr-TR"/>
        </w:rPr>
        <w:t>kte ve bu belgede icra memurun</w:t>
      </w:r>
      <w:r w:rsidRPr="00EB4FC9">
        <w:rPr>
          <w:rFonts w:ascii="Times New Roman" w:eastAsia="Times New Roman" w:hAnsi="Times New Roman" w:cs="Times New Roman"/>
          <w:sz w:val="24"/>
          <w:szCs w:val="24"/>
          <w:lang w:val="tr-TR"/>
        </w:rPr>
        <w:t>ca alındığı bildirilen “peşin harç”, açtığı davada alınması gereken harçtan indirilmektedir.</w:t>
      </w:r>
      <w:r w:rsidR="00440739" w:rsidRPr="00EB4FC9">
        <w:rPr>
          <w:rStyle w:val="DipnotBavurusu"/>
          <w:rFonts w:ascii="Times New Roman" w:eastAsia="Times New Roman" w:hAnsi="Times New Roman" w:cs="Times New Roman"/>
          <w:sz w:val="24"/>
          <w:szCs w:val="24"/>
          <w:lang w:val="tr-TR"/>
        </w:rPr>
        <w:footnoteReference w:id="293"/>
      </w:r>
    </w:p>
    <w:p w:rsidR="00692634" w:rsidRPr="00EB4FC9" w:rsidRDefault="00473185" w:rsidP="00672B72">
      <w:pPr>
        <w:widowControl/>
        <w:spacing w:before="80" w:after="80" w:line="29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Ç) </w:t>
      </w:r>
      <w:r w:rsidRPr="00EB4FC9">
        <w:rPr>
          <w:rFonts w:ascii="Times New Roman" w:eastAsia="Times New Roman" w:hAnsi="Times New Roman" w:cs="Times New Roman"/>
          <w:sz w:val="24"/>
          <w:szCs w:val="24"/>
          <w:lang w:val="tr-TR"/>
        </w:rPr>
        <w:t xml:space="preserve">İtirazın iptali davalarında </w:t>
      </w:r>
      <w:r w:rsidRPr="00EB4FC9">
        <w:rPr>
          <w:rFonts w:ascii="Times New Roman" w:eastAsia="Times New Roman" w:hAnsi="Times New Roman" w:cs="Times New Roman"/>
          <w:i/>
          <w:sz w:val="24"/>
          <w:szCs w:val="24"/>
          <w:lang w:val="tr-TR"/>
        </w:rPr>
        <w:t xml:space="preserve">maktu </w:t>
      </w:r>
      <w:r w:rsidRPr="00EB4FC9">
        <w:rPr>
          <w:rFonts w:ascii="Times New Roman" w:eastAsia="Times New Roman" w:hAnsi="Times New Roman" w:cs="Times New Roman"/>
          <w:sz w:val="24"/>
          <w:szCs w:val="24"/>
          <w:lang w:val="tr-TR"/>
        </w:rPr>
        <w:t xml:space="preserve">değil </w:t>
      </w:r>
      <w:proofErr w:type="spellStart"/>
      <w:r w:rsidRPr="00EB4FC9">
        <w:rPr>
          <w:rFonts w:ascii="Times New Roman" w:eastAsia="Times New Roman" w:hAnsi="Times New Roman" w:cs="Times New Roman"/>
          <w:i/>
          <w:sz w:val="24"/>
          <w:szCs w:val="24"/>
          <w:lang w:val="tr-TR"/>
        </w:rPr>
        <w:t>nisbi</w:t>
      </w:r>
      <w:proofErr w:type="spellEnd"/>
      <w:r w:rsidRPr="00EB4FC9">
        <w:rPr>
          <w:rFonts w:ascii="Times New Roman" w:eastAsia="Times New Roman" w:hAnsi="Times New Roman" w:cs="Times New Roman"/>
          <w:i/>
          <w:sz w:val="24"/>
          <w:szCs w:val="24"/>
          <w:lang w:val="tr-TR"/>
        </w:rPr>
        <w:t xml:space="preserve"> </w:t>
      </w:r>
      <w:r w:rsidR="00FA1209" w:rsidRPr="00EB4FC9">
        <w:rPr>
          <w:rFonts w:ascii="Times New Roman" w:eastAsia="Times New Roman" w:hAnsi="Times New Roman" w:cs="Times New Roman"/>
          <w:sz w:val="24"/>
          <w:szCs w:val="24"/>
          <w:lang w:val="tr-TR"/>
        </w:rPr>
        <w:t>avukatlık ücretine hük</w:t>
      </w:r>
      <w:r w:rsidRPr="00EB4FC9">
        <w:rPr>
          <w:rFonts w:ascii="Times New Roman" w:eastAsia="Times New Roman" w:hAnsi="Times New Roman" w:cs="Times New Roman"/>
          <w:sz w:val="24"/>
          <w:szCs w:val="24"/>
          <w:lang w:val="tr-TR"/>
        </w:rPr>
        <w:t>medilir.</w:t>
      </w:r>
      <w:r w:rsidR="00440739" w:rsidRPr="00EB4FC9">
        <w:rPr>
          <w:rStyle w:val="DipnotBavurusu"/>
          <w:rFonts w:ascii="Times New Roman" w:eastAsia="Times New Roman" w:hAnsi="Times New Roman" w:cs="Times New Roman"/>
          <w:sz w:val="24"/>
          <w:szCs w:val="24"/>
          <w:lang w:val="tr-TR"/>
        </w:rPr>
        <w:footnoteReference w:id="294"/>
      </w: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0651E0" w:rsidRPr="00EB4FC9" w:rsidRDefault="000651E0" w:rsidP="00C46656">
      <w:pPr>
        <w:widowControl/>
        <w:spacing w:before="80" w:after="80" w:line="280" w:lineRule="exact"/>
        <w:ind w:firstLine="454"/>
        <w:rPr>
          <w:rFonts w:ascii="Times New Roman" w:hAnsi="Times New Roman" w:cs="Times New Roman"/>
          <w:sz w:val="24"/>
          <w:szCs w:val="24"/>
          <w:lang w:val="tr-TR"/>
        </w:rPr>
        <w:sectPr w:rsidR="000651E0" w:rsidRPr="00EB4FC9" w:rsidSect="00974F9B">
          <w:footnotePr>
            <w:numRestart w:val="eachSect"/>
          </w:footnotePr>
          <w:pgSz w:w="9072" w:h="13608" w:code="237"/>
          <w:pgMar w:top="1021" w:right="1134" w:bottom="1021" w:left="1134" w:header="567" w:footer="567" w:gutter="0"/>
          <w:cols w:space="708"/>
          <w:titlePg/>
        </w:sectPr>
      </w:pPr>
    </w:p>
    <w:p w:rsidR="000651E0" w:rsidRPr="00EB4FC9" w:rsidRDefault="000651E0" w:rsidP="00672B72">
      <w:pPr>
        <w:widowControl/>
        <w:spacing w:before="80" w:after="80" w:line="280" w:lineRule="exact"/>
        <w:jc w:val="center"/>
        <w:rPr>
          <w:rFonts w:ascii="Times New Roman" w:hAnsi="Times New Roman" w:cs="Times New Roman"/>
          <w:sz w:val="24"/>
          <w:szCs w:val="24"/>
          <w:lang w:val="tr-TR"/>
        </w:rPr>
      </w:pPr>
    </w:p>
    <w:p w:rsidR="000651E0" w:rsidRPr="00EB4FC9" w:rsidRDefault="000651E0" w:rsidP="00672B72">
      <w:pPr>
        <w:widowControl/>
        <w:spacing w:before="80" w:after="80" w:line="280" w:lineRule="exact"/>
        <w:jc w:val="center"/>
        <w:rPr>
          <w:rFonts w:ascii="Times New Roman" w:hAnsi="Times New Roman" w:cs="Times New Roman"/>
          <w:sz w:val="24"/>
          <w:szCs w:val="24"/>
          <w:lang w:val="tr-TR"/>
        </w:rPr>
      </w:pPr>
    </w:p>
    <w:p w:rsidR="00692634" w:rsidRPr="00EC0EB1" w:rsidRDefault="00473185" w:rsidP="00672B72">
      <w:pPr>
        <w:widowControl/>
        <w:spacing w:before="80" w:after="80" w:line="280" w:lineRule="exact"/>
        <w:jc w:val="center"/>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b/>
          <w:bCs/>
          <w:color w:val="FF0000"/>
          <w:sz w:val="24"/>
          <w:szCs w:val="24"/>
          <w:lang w:val="tr-TR"/>
        </w:rPr>
        <w:t xml:space="preserve">B) </w:t>
      </w:r>
      <w:r w:rsidR="00683E46" w:rsidRPr="00EC0EB1">
        <w:rPr>
          <w:rFonts w:ascii="Times New Roman" w:eastAsia="Times New Roman" w:hAnsi="Times New Roman" w:cs="Times New Roman"/>
          <w:b/>
          <w:bCs/>
          <w:color w:val="FF0000"/>
          <w:sz w:val="24"/>
          <w:szCs w:val="24"/>
          <w:lang w:val="tr-TR"/>
        </w:rPr>
        <w:t>«</w:t>
      </w:r>
      <w:r w:rsidRPr="00EC0EB1">
        <w:rPr>
          <w:rFonts w:ascii="Times New Roman" w:eastAsia="Times New Roman" w:hAnsi="Times New Roman" w:cs="Times New Roman"/>
          <w:b/>
          <w:bCs/>
          <w:color w:val="FF0000"/>
          <w:sz w:val="24"/>
          <w:szCs w:val="24"/>
          <w:lang w:val="tr-TR"/>
        </w:rPr>
        <w:t>TAHSİL (EDA) DAVASI</w:t>
      </w:r>
      <w:r w:rsidR="00683E46" w:rsidRPr="00EC0EB1">
        <w:rPr>
          <w:rFonts w:ascii="Times New Roman" w:eastAsia="Times New Roman" w:hAnsi="Times New Roman" w:cs="Times New Roman"/>
          <w:b/>
          <w:bCs/>
          <w:color w:val="FF0000"/>
          <w:sz w:val="24"/>
          <w:szCs w:val="24"/>
          <w:lang w:val="tr-TR"/>
        </w:rPr>
        <w:t>»</w:t>
      </w:r>
    </w:p>
    <w:p w:rsidR="00692634" w:rsidRPr="00EB4FC9" w:rsidRDefault="00692634" w:rsidP="00672B72">
      <w:pPr>
        <w:widowControl/>
        <w:spacing w:before="80" w:after="80" w:line="280" w:lineRule="exact"/>
        <w:jc w:val="center"/>
        <w:rPr>
          <w:rFonts w:ascii="Times New Roman" w:hAnsi="Times New Roman" w:cs="Times New Roman"/>
          <w:sz w:val="24"/>
          <w:szCs w:val="24"/>
          <w:lang w:val="tr-TR"/>
        </w:rPr>
      </w:pP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Tahsil davası “alacaklının, temel borç ilişkisine dayanarak, alac</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ğını borçludan alabilmek (tahsil etmek) için açtı</w:t>
      </w:r>
      <w:r w:rsidR="00440739" w:rsidRPr="00EB4FC9">
        <w:rPr>
          <w:rFonts w:ascii="Times New Roman" w:eastAsia="Times New Roman" w:hAnsi="Times New Roman" w:cs="Times New Roman"/>
          <w:sz w:val="24"/>
          <w:szCs w:val="24"/>
          <w:lang w:val="tr-TR"/>
        </w:rPr>
        <w:t>ğ</w:t>
      </w:r>
      <w:r w:rsidRPr="00EB4FC9">
        <w:rPr>
          <w:rFonts w:ascii="Times New Roman" w:eastAsia="Times New Roman" w:hAnsi="Times New Roman" w:cs="Times New Roman"/>
          <w:sz w:val="24"/>
          <w:szCs w:val="24"/>
          <w:lang w:val="tr-TR"/>
        </w:rPr>
        <w:t xml:space="preserve">ı bir normal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l a</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c a k</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00FA1209" w:rsidRPr="00EB4FC9">
        <w:rPr>
          <w:rFonts w:ascii="Times New Roman" w:eastAsia="Times New Roman" w:hAnsi="Times New Roman" w:cs="Times New Roman"/>
          <w:sz w:val="24"/>
          <w:szCs w:val="24"/>
          <w:lang w:val="tr-TR"/>
        </w:rPr>
        <w:t>d a v a</w:t>
      </w:r>
      <w:r w:rsidRPr="00EB4FC9">
        <w:rPr>
          <w:rFonts w:ascii="Times New Roman" w:eastAsia="Times New Roman" w:hAnsi="Times New Roman" w:cs="Times New Roman"/>
          <w:sz w:val="24"/>
          <w:szCs w:val="24"/>
          <w:lang w:val="tr-TR"/>
        </w:rPr>
        <w:t xml:space="preserve"> s ı ”</w:t>
      </w:r>
      <w:proofErr w:type="spellStart"/>
      <w:r w:rsidRPr="00EB4FC9">
        <w:rPr>
          <w:rFonts w:ascii="Times New Roman" w:eastAsia="Times New Roman" w:hAnsi="Times New Roman" w:cs="Times New Roman"/>
          <w:sz w:val="24"/>
          <w:szCs w:val="24"/>
          <w:lang w:val="tr-TR"/>
        </w:rPr>
        <w:t>dır</w:t>
      </w:r>
      <w:proofErr w:type="spellEnd"/>
      <w:r w:rsidRPr="00EB4FC9">
        <w:rPr>
          <w:rFonts w:ascii="Times New Roman" w:eastAsia="Times New Roman" w:hAnsi="Times New Roman" w:cs="Times New Roman"/>
          <w:sz w:val="24"/>
          <w:szCs w:val="24"/>
          <w:lang w:val="tr-TR"/>
        </w:rPr>
        <w:t>.</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 </w:t>
      </w:r>
      <w:r w:rsidRPr="00EB4FC9">
        <w:rPr>
          <w:rFonts w:ascii="Times New Roman" w:eastAsia="Times New Roman" w:hAnsi="Times New Roman" w:cs="Times New Roman"/>
          <w:sz w:val="24"/>
          <w:szCs w:val="24"/>
          <w:lang w:val="tr-TR"/>
        </w:rPr>
        <w:t>Alacaklı, borçlusu hakkında icra dairesine yaptı</w:t>
      </w:r>
      <w:r w:rsidR="00672B72" w:rsidRPr="00EB4FC9">
        <w:rPr>
          <w:rFonts w:ascii="Times New Roman" w:eastAsia="Times New Roman" w:hAnsi="Times New Roman" w:cs="Times New Roman"/>
          <w:sz w:val="24"/>
          <w:szCs w:val="24"/>
          <w:lang w:val="tr-TR"/>
        </w:rPr>
        <w:t>ğ</w:t>
      </w:r>
      <w:r w:rsidRPr="00EB4FC9">
        <w:rPr>
          <w:rFonts w:ascii="Times New Roman" w:eastAsia="Times New Roman" w:hAnsi="Times New Roman" w:cs="Times New Roman"/>
          <w:sz w:val="24"/>
          <w:szCs w:val="24"/>
          <w:lang w:val="tr-TR"/>
        </w:rPr>
        <w:t>ı genel haciz yolu ile ilamsız takibe, borçlunun süresi -yedi gün-</w:t>
      </w:r>
      <w:r w:rsidR="00FA1209" w:rsidRPr="00EB4FC9">
        <w:rPr>
          <w:rFonts w:ascii="Times New Roman" w:eastAsia="Times New Roman" w:hAnsi="Times New Roman" w:cs="Times New Roman"/>
          <w:sz w:val="24"/>
          <w:szCs w:val="24"/>
          <w:lang w:val="tr-TR"/>
        </w:rPr>
        <w:t xml:space="preserve"> içinde itiraz edip takibi dur</w:t>
      </w:r>
      <w:r w:rsidRPr="00EB4FC9">
        <w:rPr>
          <w:rFonts w:ascii="Times New Roman" w:eastAsia="Times New Roman" w:hAnsi="Times New Roman" w:cs="Times New Roman"/>
          <w:sz w:val="24"/>
          <w:szCs w:val="24"/>
          <w:lang w:val="tr-TR"/>
        </w:rPr>
        <w:t xml:space="preserve">durması üzerine, “itirazın kendisine tebliğinden itibaren bir yıl içinde” mahkemeye </w:t>
      </w:r>
      <w:proofErr w:type="spellStart"/>
      <w:r w:rsidRPr="00EB4FC9">
        <w:rPr>
          <w:rFonts w:ascii="Times New Roman" w:eastAsia="Times New Roman" w:hAnsi="Times New Roman" w:cs="Times New Roman"/>
          <w:sz w:val="24"/>
          <w:szCs w:val="24"/>
          <w:lang w:val="tr-TR"/>
        </w:rPr>
        <w:t>bahvurup</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w:t>
      </w:r>
      <w:r w:rsidR="00FA1209" w:rsidRPr="00EB4FC9">
        <w:rPr>
          <w:rFonts w:ascii="Times New Roman" w:eastAsia="Times New Roman" w:hAnsi="Times New Roman" w:cs="Times New Roman"/>
          <w:sz w:val="24"/>
          <w:szCs w:val="24"/>
          <w:lang w:val="tr-TR"/>
        </w:rPr>
        <w:t>nı</w:t>
      </w:r>
      <w:proofErr w:type="spellEnd"/>
      <w:r w:rsidR="00FA1209" w:rsidRPr="00EB4FC9">
        <w:rPr>
          <w:rFonts w:ascii="Times New Roman" w:eastAsia="Times New Roman" w:hAnsi="Times New Roman" w:cs="Times New Roman"/>
          <w:sz w:val="24"/>
          <w:szCs w:val="24"/>
          <w:lang w:val="tr-TR"/>
        </w:rPr>
        <w:t xml:space="preserve"> açmazsa, bu süre geçtik</w:t>
      </w:r>
      <w:r w:rsidRPr="00EB4FC9">
        <w:rPr>
          <w:rFonts w:ascii="Times New Roman" w:eastAsia="Times New Roman" w:hAnsi="Times New Roman" w:cs="Times New Roman"/>
          <w:sz w:val="24"/>
          <w:szCs w:val="24"/>
          <w:lang w:val="tr-TR"/>
        </w:rPr>
        <w:t xml:space="preserve">ten sonra (İİK. mad. 67/IV) ;alacağın dayandığı temel borç ilişkisinin bağlı olduğu zamanaşımı süresi içerisinde-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 a h s i l</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(e d a</w:t>
      </w: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a v a s ı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dediğimiz bu davayı açabilir.</w:t>
      </w:r>
      <w:r w:rsidR="00440739" w:rsidRPr="00EB4FC9">
        <w:rPr>
          <w:rStyle w:val="DipnotBavurusu"/>
          <w:rFonts w:ascii="Times New Roman" w:eastAsia="Times New Roman" w:hAnsi="Times New Roman" w:cs="Times New Roman"/>
          <w:sz w:val="24"/>
          <w:szCs w:val="24"/>
          <w:lang w:val="tr-TR"/>
        </w:rPr>
        <w:footnoteReference w:id="29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Ayrıca belirtelim ki; </w:t>
      </w:r>
      <w:r w:rsidRPr="00EB4FC9">
        <w:rPr>
          <w:rFonts w:ascii="Times New Roman" w:eastAsia="Times New Roman" w:hAnsi="Times New Roman" w:cs="Times New Roman"/>
          <w:b/>
          <w:bCs/>
          <w:sz w:val="24"/>
          <w:szCs w:val="24"/>
          <w:lang w:val="tr-TR"/>
        </w:rPr>
        <w:t>yüksek mahkeme</w:t>
      </w:r>
      <w:r w:rsidR="00440739" w:rsidRPr="00EB4FC9">
        <w:rPr>
          <w:rStyle w:val="DipnotBavurusu"/>
          <w:rFonts w:ascii="Times New Roman" w:eastAsia="Times New Roman" w:hAnsi="Times New Roman" w:cs="Times New Roman"/>
          <w:b/>
          <w:bCs/>
          <w:sz w:val="24"/>
          <w:szCs w:val="24"/>
          <w:lang w:val="tr-TR"/>
        </w:rPr>
        <w:footnoteReference w:id="296"/>
      </w:r>
      <w:r w:rsidRPr="00EB4FC9">
        <w:rPr>
          <w:rFonts w:ascii="Times New Roman" w:eastAsia="Times New Roman" w:hAnsi="Times New Roman" w:cs="Times New Roman"/>
          <w:b/>
          <w:bCs/>
          <w:sz w:val="24"/>
          <w:szCs w:val="24"/>
          <w:lang w:val="tr-TR"/>
        </w:rPr>
        <w:t xml:space="preserve"> </w:t>
      </w:r>
      <w:r w:rsidR="00FA1209" w:rsidRPr="00EB4FC9">
        <w:rPr>
          <w:rFonts w:ascii="Times New Roman" w:eastAsia="Times New Roman" w:hAnsi="Times New Roman" w:cs="Times New Roman"/>
          <w:i/>
          <w:sz w:val="24"/>
          <w:szCs w:val="24"/>
          <w:lang w:val="tr-TR"/>
        </w:rPr>
        <w:t>“bir yıl geçtikten sonra açı</w:t>
      </w:r>
      <w:r w:rsidRPr="00EB4FC9">
        <w:rPr>
          <w:rFonts w:ascii="Times New Roman" w:eastAsia="Times New Roman" w:hAnsi="Times New Roman" w:cs="Times New Roman"/>
          <w:i/>
          <w:sz w:val="24"/>
          <w:szCs w:val="24"/>
          <w:lang w:val="tr-TR"/>
        </w:rPr>
        <w:t>lan itirazın iptali davasının ‘tahsil davası’ olarak görülemeyeceğ</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ni” </w:t>
      </w:r>
      <w:r w:rsidR="00FA1209" w:rsidRPr="00EB4FC9">
        <w:rPr>
          <w:rFonts w:ascii="Times New Roman" w:eastAsia="Times New Roman" w:hAnsi="Times New Roman" w:cs="Times New Roman"/>
          <w:sz w:val="24"/>
          <w:szCs w:val="24"/>
          <w:lang w:val="tr-TR"/>
        </w:rPr>
        <w:t>be</w:t>
      </w:r>
      <w:r w:rsidRPr="00EB4FC9">
        <w:rPr>
          <w:rFonts w:ascii="Times New Roman" w:eastAsia="Times New Roman" w:hAnsi="Times New Roman" w:cs="Times New Roman"/>
          <w:sz w:val="24"/>
          <w:szCs w:val="24"/>
          <w:lang w:val="tr-TR"/>
        </w:rPr>
        <w:t>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Doktrinde</w:t>
      </w:r>
      <w:r w:rsidRPr="00EB4FC9">
        <w:rPr>
          <w:rFonts w:ascii="Times New Roman" w:eastAsia="Times New Roman" w:hAnsi="Times New Roman" w:cs="Times New Roman"/>
          <w:sz w:val="24"/>
          <w:szCs w:val="24"/>
          <w:lang w:val="tr-TR"/>
        </w:rPr>
        <w:t>, bu davanın, alacaklı tarafı</w:t>
      </w:r>
      <w:r w:rsidR="00FA1209" w:rsidRPr="00EB4FC9">
        <w:rPr>
          <w:rFonts w:ascii="Times New Roman" w:eastAsia="Times New Roman" w:hAnsi="Times New Roman" w:cs="Times New Roman"/>
          <w:sz w:val="24"/>
          <w:szCs w:val="24"/>
          <w:lang w:val="tr-TR"/>
        </w:rPr>
        <w:t>ndan “itirazın kendisine tebli</w:t>
      </w:r>
      <w:r w:rsidRPr="00EB4FC9">
        <w:rPr>
          <w:rFonts w:ascii="Times New Roman" w:eastAsia="Times New Roman" w:hAnsi="Times New Roman" w:cs="Times New Roman"/>
          <w:sz w:val="24"/>
          <w:szCs w:val="24"/>
          <w:lang w:val="tr-TR"/>
        </w:rPr>
        <w:t xml:space="preserve">ğinden itibaren </w:t>
      </w:r>
      <w:r w:rsidRPr="00EB4FC9">
        <w:rPr>
          <w:rFonts w:ascii="Times New Roman" w:eastAsia="Times New Roman" w:hAnsi="Times New Roman" w:cs="Times New Roman"/>
          <w:i/>
          <w:sz w:val="24"/>
          <w:szCs w:val="24"/>
          <w:lang w:val="tr-TR"/>
        </w:rPr>
        <w:t>bir</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yıl</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içinde </w:t>
      </w:r>
      <w:r w:rsidRPr="00EB4FC9">
        <w:rPr>
          <w:rFonts w:ascii="Times New Roman" w:eastAsia="Times New Roman" w:hAnsi="Times New Roman" w:cs="Times New Roman"/>
          <w:sz w:val="24"/>
          <w:szCs w:val="24"/>
          <w:lang w:val="tr-TR"/>
        </w:rPr>
        <w:t>açılab</w:t>
      </w:r>
      <w:r w:rsidR="00FA1209" w:rsidRPr="00EB4FC9">
        <w:rPr>
          <w:rFonts w:ascii="Times New Roman" w:eastAsia="Times New Roman" w:hAnsi="Times New Roman" w:cs="Times New Roman"/>
          <w:sz w:val="24"/>
          <w:szCs w:val="24"/>
          <w:lang w:val="tr-TR"/>
        </w:rPr>
        <w:t>ilip açılamayacağı” tartışma ko</w:t>
      </w:r>
      <w:r w:rsidRPr="00EB4FC9">
        <w:rPr>
          <w:rFonts w:ascii="Times New Roman" w:eastAsia="Times New Roman" w:hAnsi="Times New Roman" w:cs="Times New Roman"/>
          <w:sz w:val="24"/>
          <w:szCs w:val="24"/>
          <w:lang w:val="tr-TR"/>
        </w:rPr>
        <w:t xml:space="preserve">nusu olmuştur. </w:t>
      </w:r>
      <w:r w:rsidRPr="00EB4FC9">
        <w:rPr>
          <w:rFonts w:ascii="Times New Roman" w:eastAsia="Times New Roman" w:hAnsi="Times New Roman" w:cs="Times New Roman"/>
          <w:b/>
          <w:bCs/>
          <w:sz w:val="24"/>
          <w:szCs w:val="24"/>
          <w:lang w:val="tr-TR"/>
        </w:rPr>
        <w:t>Bir görüşe göre</w:t>
      </w:r>
      <w:r w:rsidRPr="00EB4FC9">
        <w:rPr>
          <w:rFonts w:ascii="Times New Roman" w:eastAsia="Times New Roman" w:hAnsi="Times New Roman" w:cs="Times New Roman"/>
          <w:sz w:val="24"/>
          <w:szCs w:val="24"/>
          <w:lang w:val="tr-TR"/>
        </w:rPr>
        <w:t>,</w:t>
      </w:r>
      <w:r w:rsidR="00440739" w:rsidRPr="00EB4FC9">
        <w:rPr>
          <w:rStyle w:val="DipnotBavurusu"/>
          <w:rFonts w:ascii="Times New Roman" w:eastAsia="Times New Roman" w:hAnsi="Times New Roman" w:cs="Times New Roman"/>
          <w:sz w:val="24"/>
          <w:szCs w:val="24"/>
          <w:lang w:val="tr-TR"/>
        </w:rPr>
        <w:footnoteReference w:id="297"/>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‘alacaklı itirazın kendisine tebl</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ğinden itibaren bir yıl içinde de - “itirazın iptali” ve </w:t>
      </w:r>
      <w:r w:rsidR="00FA1209" w:rsidRPr="00EB4FC9">
        <w:rPr>
          <w:rFonts w:ascii="Times New Roman" w:eastAsia="Times New Roman" w:hAnsi="Times New Roman" w:cs="Times New Roman"/>
          <w:sz w:val="24"/>
          <w:szCs w:val="24"/>
          <w:lang w:val="tr-TR"/>
        </w:rPr>
        <w:t>“icra ve inkar tazminatı” iste</w:t>
      </w:r>
      <w:r w:rsidRPr="00EB4FC9">
        <w:rPr>
          <w:rFonts w:ascii="Times New Roman" w:eastAsia="Times New Roman" w:hAnsi="Times New Roman" w:cs="Times New Roman"/>
          <w:sz w:val="24"/>
          <w:szCs w:val="24"/>
          <w:lang w:val="tr-TR"/>
        </w:rPr>
        <w:t xml:space="preserve">minde bulunmadan- eda (tahsil) davası açabilir...’ </w:t>
      </w:r>
      <w:r w:rsidRPr="00EB4FC9">
        <w:rPr>
          <w:rFonts w:ascii="Times New Roman" w:eastAsia="Times New Roman" w:hAnsi="Times New Roman" w:cs="Times New Roman"/>
          <w:b/>
          <w:bCs/>
          <w:sz w:val="24"/>
          <w:szCs w:val="24"/>
          <w:lang w:val="tr-TR"/>
        </w:rPr>
        <w:t>diğer bir görüşe göre</w:t>
      </w:r>
      <w:r w:rsidR="00440739" w:rsidRPr="00EB4FC9">
        <w:rPr>
          <w:rStyle w:val="DipnotBavurusu"/>
          <w:rFonts w:ascii="Times New Roman" w:eastAsia="Times New Roman" w:hAnsi="Times New Roman" w:cs="Times New Roman"/>
          <w:b/>
          <w:bCs/>
          <w:sz w:val="24"/>
          <w:szCs w:val="24"/>
          <w:lang w:val="tr-TR"/>
        </w:rPr>
        <w:footnoteReference w:id="298"/>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ise, bir yıllık süre içinde açılan dava teknik an</w:t>
      </w:r>
      <w:r w:rsidR="00FA1209" w:rsidRPr="00EB4FC9">
        <w:rPr>
          <w:rFonts w:ascii="Times New Roman" w:eastAsia="Times New Roman" w:hAnsi="Times New Roman" w:cs="Times New Roman"/>
          <w:sz w:val="24"/>
          <w:szCs w:val="24"/>
          <w:lang w:val="tr-TR"/>
        </w:rPr>
        <w:t>lamda itirazın iptali davası</w:t>
      </w:r>
      <w:r w:rsidRPr="00EB4FC9">
        <w:rPr>
          <w:rFonts w:ascii="Times New Roman" w:eastAsia="Times New Roman" w:hAnsi="Times New Roman" w:cs="Times New Roman"/>
          <w:sz w:val="24"/>
          <w:szCs w:val="24"/>
          <w:lang w:val="tr-TR"/>
        </w:rPr>
        <w:t>dır, tahsil (eda) davası bir senelik süre geçtikten sonra açılabilir.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Yüksek mahkeme </w:t>
      </w:r>
      <w:r w:rsidRPr="00EC0EB1">
        <w:rPr>
          <w:rFonts w:ascii="Times New Roman" w:eastAsia="Times New Roman" w:hAnsi="Times New Roman" w:cs="Times New Roman"/>
          <w:color w:val="FF0000"/>
          <w:sz w:val="24"/>
          <w:szCs w:val="24"/>
          <w:lang w:val="tr-TR"/>
        </w:rPr>
        <w:t xml:space="preserve">(özellikle; </w:t>
      </w:r>
      <w:r w:rsidRPr="00EC0EB1">
        <w:rPr>
          <w:rFonts w:ascii="Times New Roman" w:eastAsia="Times New Roman" w:hAnsi="Times New Roman" w:cs="Times New Roman"/>
          <w:b/>
          <w:bCs/>
          <w:color w:val="FF0000"/>
          <w:sz w:val="24"/>
          <w:szCs w:val="24"/>
          <w:lang w:val="tr-TR"/>
        </w:rPr>
        <w:t>11. Hukuk Dairesi</w:t>
      </w:r>
      <w:r w:rsidRPr="00EC0EB1">
        <w:rPr>
          <w:rFonts w:ascii="Times New Roman" w:eastAsia="Times New Roman" w:hAnsi="Times New Roman" w:cs="Times New Roman"/>
          <w:color w:val="FF0000"/>
          <w:sz w:val="24"/>
          <w:szCs w:val="24"/>
          <w:lang w:val="tr-TR"/>
        </w:rPr>
        <w:t>)</w:t>
      </w:r>
      <w:r w:rsidR="00440739" w:rsidRPr="00EC0EB1">
        <w:rPr>
          <w:rStyle w:val="DipnotBavurusu"/>
          <w:rFonts w:ascii="Times New Roman" w:eastAsia="Times New Roman" w:hAnsi="Times New Roman" w:cs="Times New Roman"/>
          <w:color w:val="FF0000"/>
          <w:sz w:val="24"/>
          <w:szCs w:val="24"/>
          <w:lang w:val="tr-TR"/>
        </w:rPr>
        <w:footnoteReference w:id="299"/>
      </w:r>
      <w:r w:rsidRPr="00EC0EB1">
        <w:rPr>
          <w:rFonts w:ascii="Times New Roman" w:eastAsia="Times New Roman" w:hAnsi="Times New Roman" w:cs="Times New Roman"/>
          <w:color w:val="FF0000"/>
          <w:sz w:val="24"/>
          <w:szCs w:val="24"/>
          <w:lang w:val="tr-TR"/>
        </w:rPr>
        <w:t xml:space="preserve"> birinci gör</w:t>
      </w:r>
      <w:r w:rsidRPr="00EC0EB1">
        <w:rPr>
          <w:rFonts w:ascii="Times New Roman" w:eastAsia="Times New Roman" w:hAnsi="Times New Roman" w:cs="Times New Roman"/>
          <w:color w:val="FF0000"/>
          <w:sz w:val="24"/>
          <w:szCs w:val="24"/>
          <w:lang w:val="tr-TR"/>
        </w:rPr>
        <w:t>ü</w:t>
      </w:r>
      <w:r w:rsidR="00FA1209" w:rsidRPr="00EB4FC9">
        <w:rPr>
          <w:rFonts w:ascii="Times New Roman" w:eastAsia="Times New Roman" w:hAnsi="Times New Roman" w:cs="Times New Roman"/>
          <w:sz w:val="24"/>
          <w:szCs w:val="24"/>
          <w:lang w:val="tr-TR"/>
        </w:rPr>
        <w:t>şü be</w:t>
      </w:r>
      <w:r w:rsidRPr="00EB4FC9">
        <w:rPr>
          <w:rFonts w:ascii="Times New Roman" w:eastAsia="Times New Roman" w:hAnsi="Times New Roman" w:cs="Times New Roman"/>
          <w:sz w:val="24"/>
          <w:szCs w:val="24"/>
          <w:lang w:val="tr-TR"/>
        </w:rPr>
        <w:t>nimseyerek “bir yıl içinde tahsil davasının açılabileceği gibi, bir yıldan sonra da zamanaşımı süresi içinde -hatta zamanaşımı geçtikten sonra dahi- her zaman bu davanın açılabileceğini”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II- </w:t>
      </w:r>
      <w:r w:rsidRPr="00EB4FC9">
        <w:rPr>
          <w:rFonts w:ascii="Times New Roman" w:eastAsia="Times New Roman" w:hAnsi="Times New Roman" w:cs="Times New Roman"/>
          <w:sz w:val="24"/>
          <w:szCs w:val="24"/>
          <w:lang w:val="tr-TR"/>
        </w:rPr>
        <w:t xml:space="preserve">Borçlu hakkında yapılan genel haciz yolu ile ilamsız takibe </w:t>
      </w:r>
      <w:r w:rsidRPr="00EB4FC9">
        <w:rPr>
          <w:rFonts w:ascii="Times New Roman" w:eastAsia="Times New Roman" w:hAnsi="Times New Roman" w:cs="Times New Roman"/>
          <w:b/>
          <w:bCs/>
          <w:sz w:val="24"/>
          <w:szCs w:val="24"/>
          <w:lang w:val="tr-TR"/>
        </w:rPr>
        <w:t xml:space="preserve">süresi geçtikten sonra </w:t>
      </w:r>
      <w:r w:rsidRPr="00EB4FC9">
        <w:rPr>
          <w:rFonts w:ascii="Times New Roman" w:eastAsia="Times New Roman" w:hAnsi="Times New Roman" w:cs="Times New Roman"/>
          <w:sz w:val="24"/>
          <w:szCs w:val="24"/>
          <w:lang w:val="tr-TR"/>
        </w:rPr>
        <w:t>itiraz ederse, acaba alacaklı, borçluya karşı “tahsil (eda) davası” açabilir mi?</w:t>
      </w:r>
    </w:p>
    <w:p w:rsidR="00692634" w:rsidRPr="00EB4FC9" w:rsidRDefault="00440739"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Bir görüşe göre</w:t>
      </w:r>
      <w:r w:rsidRPr="00EB4FC9">
        <w:rPr>
          <w:rStyle w:val="DipnotBavurusu"/>
          <w:rFonts w:ascii="Times New Roman" w:eastAsia="Times New Roman" w:hAnsi="Times New Roman" w:cs="Times New Roman"/>
          <w:b/>
          <w:bCs/>
          <w:sz w:val="24"/>
          <w:szCs w:val="24"/>
          <w:lang w:val="tr-TR"/>
        </w:rPr>
        <w:footnoteReference w:id="300"/>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“itirazın hiç yapılmamış, geç yapılmış ya da i</w:t>
      </w:r>
      <w:r w:rsidRPr="00EB4FC9">
        <w:rPr>
          <w:rFonts w:ascii="Times New Roman" w:eastAsia="Times New Roman" w:hAnsi="Times New Roman" w:cs="Times New Roman"/>
          <w:i/>
          <w:sz w:val="24"/>
          <w:szCs w:val="24"/>
          <w:lang w:val="tr-TR"/>
        </w:rPr>
        <w:t>c</w:t>
      </w:r>
      <w:r w:rsidRPr="00EB4FC9">
        <w:rPr>
          <w:rFonts w:ascii="Times New Roman" w:eastAsia="Times New Roman" w:hAnsi="Times New Roman" w:cs="Times New Roman"/>
          <w:i/>
          <w:sz w:val="24"/>
          <w:szCs w:val="24"/>
          <w:lang w:val="tr-TR"/>
        </w:rPr>
        <w:t>ra mahkemesince kaldırılmış olması faraziyelerinde alacaklarının (i</w:t>
      </w:r>
      <w:r w:rsidRPr="00EB4FC9">
        <w:rPr>
          <w:rFonts w:ascii="Times New Roman" w:eastAsia="Times New Roman" w:hAnsi="Times New Roman" w:cs="Times New Roman"/>
          <w:i/>
          <w:sz w:val="24"/>
          <w:szCs w:val="24"/>
          <w:lang w:val="tr-TR"/>
        </w:rPr>
        <w:t>n</w:t>
      </w:r>
      <w:r w:rsidR="00FA1209" w:rsidRPr="00EB4FC9">
        <w:rPr>
          <w:rFonts w:ascii="Times New Roman" w:eastAsia="Times New Roman" w:hAnsi="Times New Roman" w:cs="Times New Roman"/>
          <w:i/>
          <w:sz w:val="24"/>
          <w:szCs w:val="24"/>
          <w:lang w:val="tr-TR"/>
        </w:rPr>
        <w:t>kar taz</w:t>
      </w:r>
      <w:r w:rsidRPr="00EB4FC9">
        <w:rPr>
          <w:rFonts w:ascii="Times New Roman" w:eastAsia="Times New Roman" w:hAnsi="Times New Roman" w:cs="Times New Roman"/>
          <w:i/>
          <w:sz w:val="24"/>
          <w:szCs w:val="24"/>
          <w:lang w:val="tr-TR"/>
        </w:rPr>
        <w:t>minatı da istemesine olanak verecek) bir itirazın iptali davası açması, or</w:t>
      </w:r>
      <w:r w:rsidR="00473185" w:rsidRPr="00EB4FC9">
        <w:rPr>
          <w:rFonts w:ascii="Times New Roman" w:eastAsia="Times New Roman" w:hAnsi="Times New Roman" w:cs="Times New Roman"/>
          <w:i/>
          <w:sz w:val="24"/>
          <w:szCs w:val="24"/>
          <w:lang w:val="tr-TR"/>
        </w:rPr>
        <w:t>tada iptal edilecek itiraz bulunmadığı için tamamen gere</w:t>
      </w:r>
      <w:r w:rsidR="00473185" w:rsidRPr="00EB4FC9">
        <w:rPr>
          <w:rFonts w:ascii="Times New Roman" w:eastAsia="Times New Roman" w:hAnsi="Times New Roman" w:cs="Times New Roman"/>
          <w:i/>
          <w:sz w:val="24"/>
          <w:szCs w:val="24"/>
          <w:lang w:val="tr-TR"/>
        </w:rPr>
        <w:t>k</w:t>
      </w:r>
      <w:r w:rsidR="00473185" w:rsidRPr="00EB4FC9">
        <w:rPr>
          <w:rFonts w:ascii="Times New Roman" w:eastAsia="Times New Roman" w:hAnsi="Times New Roman" w:cs="Times New Roman"/>
          <w:i/>
          <w:sz w:val="24"/>
          <w:szCs w:val="24"/>
          <w:lang w:val="tr-TR"/>
        </w:rPr>
        <w:t>siz ve yararsız</w:t>
      </w:r>
      <w:r w:rsidR="00672B72" w:rsidRPr="00EB4FC9">
        <w:rPr>
          <w:rFonts w:ascii="Times New Roman" w:eastAsia="Times New Roman" w:hAnsi="Times New Roman" w:cs="Times New Roman"/>
          <w:i/>
          <w:sz w:val="24"/>
          <w:szCs w:val="24"/>
          <w:lang w:val="tr-TR"/>
        </w:rPr>
        <w:t xml:space="preserve"> </w:t>
      </w:r>
      <w:r w:rsidR="00473185" w:rsidRPr="00EB4FC9">
        <w:rPr>
          <w:rFonts w:ascii="Times New Roman" w:eastAsia="Times New Roman" w:hAnsi="Times New Roman" w:cs="Times New Roman"/>
          <w:i/>
          <w:sz w:val="24"/>
          <w:szCs w:val="24"/>
          <w:lang w:val="tr-TR"/>
        </w:rPr>
        <w:t xml:space="preserve">ise de, bu faraziyelerde alelade bir eda davası açmakta alacaklının pek yerinde çıkarı olabilir... Gerçekten eda hükmü, aynı zamanda alacağın varlığı hakkında </w:t>
      </w:r>
      <w:proofErr w:type="spellStart"/>
      <w:r w:rsidR="00473185" w:rsidRPr="00EB4FC9">
        <w:rPr>
          <w:rFonts w:ascii="Times New Roman" w:eastAsia="Times New Roman" w:hAnsi="Times New Roman" w:cs="Times New Roman"/>
          <w:i/>
          <w:sz w:val="24"/>
          <w:szCs w:val="24"/>
          <w:lang w:val="tr-TR"/>
        </w:rPr>
        <w:t>tesbit</w:t>
      </w:r>
      <w:proofErr w:type="spellEnd"/>
      <w:r w:rsidR="00473185" w:rsidRPr="00EB4FC9">
        <w:rPr>
          <w:rFonts w:ascii="Times New Roman" w:eastAsia="Times New Roman" w:hAnsi="Times New Roman" w:cs="Times New Roman"/>
          <w:i/>
          <w:sz w:val="24"/>
          <w:szCs w:val="24"/>
          <w:lang w:val="tr-TR"/>
        </w:rPr>
        <w:t xml:space="preserve"> hükmünü de içere</w:t>
      </w:r>
      <w:r w:rsidR="00FA1209" w:rsidRPr="00EB4FC9">
        <w:rPr>
          <w:rFonts w:ascii="Times New Roman" w:eastAsia="Times New Roman" w:hAnsi="Times New Roman" w:cs="Times New Roman"/>
          <w:i/>
          <w:sz w:val="24"/>
          <w:szCs w:val="24"/>
          <w:lang w:val="tr-TR"/>
        </w:rPr>
        <w:t>ceğinden, alacaklı böylece hak</w:t>
      </w:r>
      <w:r w:rsidR="00473185" w:rsidRPr="00EB4FC9">
        <w:rPr>
          <w:rFonts w:ascii="Times New Roman" w:eastAsia="Times New Roman" w:hAnsi="Times New Roman" w:cs="Times New Roman"/>
          <w:i/>
          <w:sz w:val="24"/>
          <w:szCs w:val="24"/>
          <w:lang w:val="tr-TR"/>
        </w:rPr>
        <w:t xml:space="preserve">kını kesin hükme bağlamış olacaktır...” </w:t>
      </w:r>
      <w:r w:rsidR="00473185" w:rsidRPr="00EB4FC9">
        <w:rPr>
          <w:rFonts w:ascii="Times New Roman" w:eastAsia="Times New Roman" w:hAnsi="Times New Roman" w:cs="Times New Roman"/>
          <w:sz w:val="24"/>
          <w:szCs w:val="24"/>
          <w:lang w:val="tr-TR"/>
        </w:rPr>
        <w:t>buna ka</w:t>
      </w:r>
      <w:r w:rsidR="00473185" w:rsidRPr="00EB4FC9">
        <w:rPr>
          <w:rFonts w:ascii="Times New Roman" w:eastAsia="Times New Roman" w:hAnsi="Times New Roman" w:cs="Times New Roman"/>
          <w:sz w:val="24"/>
          <w:szCs w:val="24"/>
          <w:lang w:val="tr-TR"/>
        </w:rPr>
        <w:t>r</w:t>
      </w:r>
      <w:r w:rsidR="00473185" w:rsidRPr="00EB4FC9">
        <w:rPr>
          <w:rFonts w:ascii="Times New Roman" w:eastAsia="Times New Roman" w:hAnsi="Times New Roman" w:cs="Times New Roman"/>
          <w:sz w:val="24"/>
          <w:szCs w:val="24"/>
          <w:lang w:val="tr-TR"/>
        </w:rPr>
        <w:t xml:space="preserve">şın katıldığımız </w:t>
      </w:r>
      <w:r w:rsidR="00473185" w:rsidRPr="00EB4FC9">
        <w:rPr>
          <w:rFonts w:ascii="Times New Roman" w:eastAsia="Times New Roman" w:hAnsi="Times New Roman" w:cs="Times New Roman"/>
          <w:b/>
          <w:bCs/>
          <w:sz w:val="24"/>
          <w:szCs w:val="24"/>
          <w:lang w:val="tr-TR"/>
        </w:rPr>
        <w:t>diğer bir görüşe göre,</w:t>
      </w:r>
      <w:r w:rsidRPr="00EB4FC9">
        <w:rPr>
          <w:rStyle w:val="DipnotBavurusu"/>
          <w:rFonts w:ascii="Times New Roman" w:eastAsia="Times New Roman" w:hAnsi="Times New Roman" w:cs="Times New Roman"/>
          <w:b/>
          <w:bCs/>
          <w:sz w:val="24"/>
          <w:szCs w:val="24"/>
          <w:lang w:val="tr-TR"/>
        </w:rPr>
        <w:footnoteReference w:id="301"/>
      </w:r>
      <w:r w:rsidR="00473185"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i/>
          <w:sz w:val="24"/>
          <w:szCs w:val="24"/>
          <w:lang w:val="tr-TR"/>
        </w:rPr>
        <w:t>“borçlunun süresinde itiraz etmemesi nedeniyle icra takibi kesinleşmiş olan alacaklarının artık, aynı alacak için eda (tahsil) davası açmasında hukuki yararı yoktur. Çünkü, ala</w:t>
      </w:r>
      <w:r w:rsidR="00FA1209" w:rsidRPr="00EB4FC9">
        <w:rPr>
          <w:rFonts w:ascii="Times New Roman" w:eastAsia="Times New Roman" w:hAnsi="Times New Roman" w:cs="Times New Roman"/>
          <w:i/>
          <w:sz w:val="24"/>
          <w:szCs w:val="24"/>
          <w:lang w:val="tr-TR"/>
        </w:rPr>
        <w:t>caklı dava açsa bile, dava so</w:t>
      </w:r>
      <w:r w:rsidR="00473185" w:rsidRPr="00EB4FC9">
        <w:rPr>
          <w:rFonts w:ascii="Times New Roman" w:eastAsia="Times New Roman" w:hAnsi="Times New Roman" w:cs="Times New Roman"/>
          <w:i/>
          <w:sz w:val="24"/>
          <w:szCs w:val="24"/>
          <w:lang w:val="tr-TR"/>
        </w:rPr>
        <w:t>nucunda alacağı ilamı da i</w:t>
      </w:r>
      <w:r w:rsidR="00473185" w:rsidRPr="00EB4FC9">
        <w:rPr>
          <w:rFonts w:ascii="Times New Roman" w:eastAsia="Times New Roman" w:hAnsi="Times New Roman" w:cs="Times New Roman"/>
          <w:i/>
          <w:sz w:val="24"/>
          <w:szCs w:val="24"/>
          <w:lang w:val="tr-TR"/>
        </w:rPr>
        <w:t>c</w:t>
      </w:r>
      <w:r w:rsidR="00473185" w:rsidRPr="00EB4FC9">
        <w:rPr>
          <w:rFonts w:ascii="Times New Roman" w:eastAsia="Times New Roman" w:hAnsi="Times New Roman" w:cs="Times New Roman"/>
          <w:i/>
          <w:sz w:val="24"/>
          <w:szCs w:val="24"/>
          <w:lang w:val="tr-TR"/>
        </w:rPr>
        <w:t>raya koyacak ve borcun ödenmemesi halinde haciz isteyebilecektir. Oysa, burada ilamsız</w:t>
      </w:r>
      <w:r w:rsidR="00FA1209" w:rsidRPr="00EB4FC9">
        <w:rPr>
          <w:rFonts w:ascii="Times New Roman" w:eastAsia="Times New Roman" w:hAnsi="Times New Roman" w:cs="Times New Roman"/>
          <w:i/>
          <w:sz w:val="24"/>
          <w:szCs w:val="24"/>
          <w:lang w:val="tr-TR"/>
        </w:rPr>
        <w:t xml:space="preserve"> icra takibinin kesinleşmiş ol</w:t>
      </w:r>
      <w:r w:rsidR="00473185" w:rsidRPr="00EB4FC9">
        <w:rPr>
          <w:rFonts w:ascii="Times New Roman" w:eastAsia="Times New Roman" w:hAnsi="Times New Roman" w:cs="Times New Roman"/>
          <w:i/>
          <w:sz w:val="24"/>
          <w:szCs w:val="24"/>
          <w:lang w:val="tr-TR"/>
        </w:rPr>
        <w:t>ması nedeniyle al</w:t>
      </w:r>
      <w:r w:rsidR="00473185" w:rsidRPr="00EB4FC9">
        <w:rPr>
          <w:rFonts w:ascii="Times New Roman" w:eastAsia="Times New Roman" w:hAnsi="Times New Roman" w:cs="Times New Roman"/>
          <w:i/>
          <w:sz w:val="24"/>
          <w:szCs w:val="24"/>
          <w:lang w:val="tr-TR"/>
        </w:rPr>
        <w:t>a</w:t>
      </w:r>
      <w:r w:rsidR="00473185" w:rsidRPr="00EB4FC9">
        <w:rPr>
          <w:rFonts w:ascii="Times New Roman" w:eastAsia="Times New Roman" w:hAnsi="Times New Roman" w:cs="Times New Roman"/>
          <w:i/>
          <w:sz w:val="24"/>
          <w:szCs w:val="24"/>
          <w:lang w:val="tr-TR"/>
        </w:rPr>
        <w:t>caklının haciz isteme yetkisi doğmuş durumdadır. Yani, alacaklı, dava ile erişebileceği amaca, e</w:t>
      </w:r>
      <w:r w:rsidR="00FA1209" w:rsidRPr="00EB4FC9">
        <w:rPr>
          <w:rFonts w:ascii="Times New Roman" w:eastAsia="Times New Roman" w:hAnsi="Times New Roman" w:cs="Times New Roman"/>
          <w:i/>
          <w:sz w:val="24"/>
          <w:szCs w:val="24"/>
          <w:lang w:val="tr-TR"/>
        </w:rPr>
        <w:t>sasen ulaşmış durumdadır. Bu ne</w:t>
      </w:r>
      <w:r w:rsidR="00473185" w:rsidRPr="00EB4FC9">
        <w:rPr>
          <w:rFonts w:ascii="Times New Roman" w:eastAsia="Times New Roman" w:hAnsi="Times New Roman" w:cs="Times New Roman"/>
          <w:i/>
          <w:sz w:val="24"/>
          <w:szCs w:val="24"/>
          <w:lang w:val="tr-TR"/>
        </w:rPr>
        <w:t>denle, al</w:t>
      </w:r>
      <w:r w:rsidR="00473185" w:rsidRPr="00EB4FC9">
        <w:rPr>
          <w:rFonts w:ascii="Times New Roman" w:eastAsia="Times New Roman" w:hAnsi="Times New Roman" w:cs="Times New Roman"/>
          <w:i/>
          <w:sz w:val="24"/>
          <w:szCs w:val="24"/>
          <w:lang w:val="tr-TR"/>
        </w:rPr>
        <w:t>a</w:t>
      </w:r>
      <w:r w:rsidR="00473185" w:rsidRPr="00EB4FC9">
        <w:rPr>
          <w:rFonts w:ascii="Times New Roman" w:eastAsia="Times New Roman" w:hAnsi="Times New Roman" w:cs="Times New Roman"/>
          <w:i/>
          <w:sz w:val="24"/>
          <w:szCs w:val="24"/>
          <w:lang w:val="tr-TR"/>
        </w:rPr>
        <w:t>caklının, buna rağmen alacak davası açmasında korunma</w:t>
      </w:r>
      <w:r w:rsidR="00672B72" w:rsidRPr="00EB4FC9">
        <w:rPr>
          <w:rFonts w:ascii="Times New Roman" w:eastAsia="Times New Roman" w:hAnsi="Times New Roman" w:cs="Times New Roman"/>
          <w:i/>
          <w:sz w:val="24"/>
          <w:szCs w:val="24"/>
          <w:lang w:val="tr-TR"/>
        </w:rPr>
        <w:t>y</w:t>
      </w:r>
      <w:r w:rsidR="00473185" w:rsidRPr="00EB4FC9">
        <w:rPr>
          <w:rFonts w:ascii="Times New Roman" w:eastAsia="Times New Roman" w:hAnsi="Times New Roman" w:cs="Times New Roman"/>
          <w:i/>
          <w:sz w:val="24"/>
          <w:szCs w:val="24"/>
          <w:lang w:val="tr-TR"/>
        </w:rPr>
        <w:t>a de</w:t>
      </w:r>
      <w:r w:rsidR="00672B72" w:rsidRPr="00EB4FC9">
        <w:rPr>
          <w:rFonts w:ascii="Times New Roman" w:eastAsia="Times New Roman" w:hAnsi="Times New Roman" w:cs="Times New Roman"/>
          <w:i/>
          <w:sz w:val="24"/>
          <w:szCs w:val="24"/>
          <w:lang w:val="tr-TR"/>
        </w:rPr>
        <w:t>ğ</w:t>
      </w:r>
      <w:r w:rsidR="00473185" w:rsidRPr="00EB4FC9">
        <w:rPr>
          <w:rFonts w:ascii="Times New Roman" w:eastAsia="Times New Roman" w:hAnsi="Times New Roman" w:cs="Times New Roman"/>
          <w:i/>
          <w:sz w:val="24"/>
          <w:szCs w:val="24"/>
          <w:lang w:val="tr-TR"/>
        </w:rPr>
        <w:t>er bir hukuki yararı yoktur...”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III- </w:t>
      </w:r>
      <w:r w:rsidRPr="00EB4FC9">
        <w:rPr>
          <w:rFonts w:ascii="Times New Roman" w:eastAsia="Times New Roman" w:hAnsi="Times New Roman" w:cs="Times New Roman"/>
          <w:sz w:val="24"/>
          <w:szCs w:val="24"/>
          <w:lang w:val="tr-TR"/>
        </w:rPr>
        <w:t xml:space="preserve">“Tahsil (eda) </w:t>
      </w:r>
      <w:proofErr w:type="spellStart"/>
      <w:r w:rsidRPr="00EB4FC9">
        <w:rPr>
          <w:rFonts w:ascii="Times New Roman" w:eastAsia="Times New Roman" w:hAnsi="Times New Roman" w:cs="Times New Roman"/>
          <w:sz w:val="24"/>
          <w:szCs w:val="24"/>
          <w:lang w:val="tr-TR"/>
        </w:rPr>
        <w:t>davası”nın</w:t>
      </w:r>
      <w:proofErr w:type="spellEnd"/>
      <w:r w:rsidRPr="00EB4FC9">
        <w:rPr>
          <w:rFonts w:ascii="Times New Roman" w:eastAsia="Times New Roman" w:hAnsi="Times New Roman" w:cs="Times New Roman"/>
          <w:sz w:val="24"/>
          <w:szCs w:val="24"/>
          <w:lang w:val="tr-TR"/>
        </w:rPr>
        <w:t xml:space="preserve"> diğer özellikleri ve doğurduğu s</w:t>
      </w:r>
      <w:r w:rsidRPr="00EB4FC9">
        <w:rPr>
          <w:rFonts w:ascii="Times New Roman" w:eastAsia="Times New Roman" w:hAnsi="Times New Roman" w:cs="Times New Roman"/>
          <w:sz w:val="24"/>
          <w:szCs w:val="24"/>
          <w:lang w:val="tr-TR"/>
        </w:rPr>
        <w:t>o</w:t>
      </w:r>
      <w:r w:rsidRPr="00EB4FC9">
        <w:rPr>
          <w:rFonts w:ascii="Times New Roman" w:eastAsia="Times New Roman" w:hAnsi="Times New Roman" w:cs="Times New Roman"/>
          <w:sz w:val="24"/>
          <w:szCs w:val="24"/>
          <w:lang w:val="tr-TR"/>
        </w:rPr>
        <w:t>nuçlar şunlardır: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w:t>
      </w:r>
      <w:r w:rsidRPr="00EB4FC9">
        <w:rPr>
          <w:rFonts w:ascii="Times New Roman" w:eastAsia="Times New Roman" w:hAnsi="Times New Roman" w:cs="Times New Roman"/>
          <w:sz w:val="24"/>
          <w:szCs w:val="24"/>
          <w:lang w:val="tr-TR"/>
        </w:rPr>
        <w:t xml:space="preserve">Bu dava, genel hükümlere göre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 l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(HMK. mad.5 vd.) 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g ö r e v l i</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(HMK. mad. 1-4)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o l a n</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m a h k e m e d 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açılır.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w:t>
      </w:r>
      <w:r w:rsidRPr="00EB4FC9">
        <w:rPr>
          <w:rFonts w:ascii="Times New Roman" w:eastAsia="Times New Roman" w:hAnsi="Times New Roman" w:cs="Times New Roman"/>
          <w:sz w:val="24"/>
          <w:szCs w:val="24"/>
          <w:lang w:val="tr-TR"/>
        </w:rPr>
        <w:t xml:space="preserve">Bu dava,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n i s b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r ç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yatırılarak açılır. Davacı (alacaklı), ic</w:t>
      </w:r>
      <w:r w:rsidR="00FA1209" w:rsidRPr="00EB4FC9">
        <w:rPr>
          <w:rFonts w:ascii="Times New Roman" w:eastAsia="Times New Roman" w:hAnsi="Times New Roman" w:cs="Times New Roman"/>
          <w:sz w:val="24"/>
          <w:szCs w:val="24"/>
          <w:lang w:val="tr-TR"/>
        </w:rPr>
        <w:t>ra da</w:t>
      </w:r>
      <w:r w:rsidRPr="00EB4FC9">
        <w:rPr>
          <w:rFonts w:ascii="Times New Roman" w:eastAsia="Times New Roman" w:hAnsi="Times New Roman" w:cs="Times New Roman"/>
          <w:sz w:val="24"/>
          <w:szCs w:val="24"/>
          <w:lang w:val="tr-TR"/>
        </w:rPr>
        <w:t>ires</w:t>
      </w:r>
      <w:r w:rsidR="00FA1209"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nde takip talebinde bulunurken yatırmış olduğu binde beş </w:t>
      </w:r>
      <w:r w:rsidRPr="00EC0EB1">
        <w:rPr>
          <w:rFonts w:ascii="Times New Roman" w:eastAsia="Times New Roman" w:hAnsi="Times New Roman" w:cs="Times New Roman"/>
          <w:color w:val="FF0000"/>
          <w:sz w:val="24"/>
          <w:szCs w:val="24"/>
          <w:lang w:val="tr-TR"/>
        </w:rPr>
        <w:lastRenderedPageBreak/>
        <w:t>peşin harcı, bu davayı açarken yatırması gereken harca mahsup edeb</w:t>
      </w:r>
      <w:r w:rsidRPr="00EC0EB1">
        <w:rPr>
          <w:rFonts w:ascii="Times New Roman" w:eastAsia="Times New Roman" w:hAnsi="Times New Roman" w:cs="Times New Roman"/>
          <w:color w:val="FF0000"/>
          <w:sz w:val="24"/>
          <w:szCs w:val="24"/>
          <w:lang w:val="tr-TR"/>
        </w:rPr>
        <w:t>i</w:t>
      </w:r>
      <w:r w:rsidRPr="00EB4FC9">
        <w:rPr>
          <w:rFonts w:ascii="Times New Roman" w:eastAsia="Times New Roman" w:hAnsi="Times New Roman" w:cs="Times New Roman"/>
          <w:sz w:val="24"/>
          <w:szCs w:val="24"/>
          <w:lang w:val="tr-TR"/>
        </w:rPr>
        <w:t>lir (Harçlar K. mad. 29/III).</w:t>
      </w:r>
      <w:r w:rsidR="00440739" w:rsidRPr="00EB4FC9">
        <w:rPr>
          <w:rStyle w:val="DipnotBavurusu"/>
          <w:rFonts w:ascii="Times New Roman" w:eastAsia="Times New Roman" w:hAnsi="Times New Roman" w:cs="Times New Roman"/>
          <w:sz w:val="24"/>
          <w:szCs w:val="24"/>
          <w:lang w:val="tr-TR"/>
        </w:rPr>
        <w:footnoteReference w:id="30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w:t>
      </w:r>
      <w:r w:rsidRPr="00EB4FC9">
        <w:rPr>
          <w:rFonts w:ascii="Times New Roman" w:eastAsia="Times New Roman" w:hAnsi="Times New Roman" w:cs="Times New Roman"/>
          <w:sz w:val="24"/>
          <w:szCs w:val="24"/>
          <w:lang w:val="tr-TR"/>
        </w:rPr>
        <w:t xml:space="preserve">Bir dava sonucunda, mahkeme tarafların vekilleri için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n i s b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00FA1209" w:rsidRPr="00EB4FC9">
        <w:rPr>
          <w:rFonts w:ascii="Times New Roman" w:eastAsia="Times New Roman" w:hAnsi="Times New Roman" w:cs="Times New Roman"/>
          <w:sz w:val="24"/>
          <w:szCs w:val="24"/>
          <w:lang w:val="tr-TR"/>
        </w:rPr>
        <w:t xml:space="preserve">a v u </w:t>
      </w:r>
      <w:r w:rsidRPr="00EB4FC9">
        <w:rPr>
          <w:rFonts w:ascii="Times New Roman" w:eastAsia="Times New Roman" w:hAnsi="Times New Roman" w:cs="Times New Roman"/>
          <w:sz w:val="24"/>
          <w:szCs w:val="24"/>
          <w:lang w:val="tr-TR"/>
        </w:rPr>
        <w:t>k</w:t>
      </w:r>
      <w:r w:rsidR="00FA120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w:t>
      </w:r>
      <w:r w:rsidR="00FA120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w:t>
      </w:r>
      <w:r w:rsidR="00FA120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l</w:t>
      </w:r>
      <w:r w:rsidR="00FA120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ı</w:t>
      </w:r>
      <w:r w:rsidR="00FA1209"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ücretine hükmeder.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 </w:t>
      </w:r>
      <w:r w:rsidRPr="00EB4FC9">
        <w:rPr>
          <w:rFonts w:ascii="Times New Roman" w:eastAsia="Times New Roman" w:hAnsi="Times New Roman" w:cs="Times New Roman"/>
          <w:sz w:val="24"/>
          <w:szCs w:val="24"/>
          <w:lang w:val="tr-TR"/>
        </w:rPr>
        <w:t>Bu dava sonucunda mahkeme, alacağın davalıdan tahsiline k</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rar verirken ayrıca -dava dilekçesinde talep edilmişse- borçlunun t</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merrüde düşürüldüğü tarihten itibaren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f a i z 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de hükmeder.</w:t>
      </w:r>
      <w:r w:rsidR="00440739" w:rsidRPr="00EB4FC9">
        <w:rPr>
          <w:rStyle w:val="DipnotBavurusu"/>
          <w:rFonts w:ascii="Times New Roman" w:eastAsia="Times New Roman" w:hAnsi="Times New Roman" w:cs="Times New Roman"/>
          <w:sz w:val="24"/>
          <w:szCs w:val="24"/>
          <w:lang w:val="tr-TR"/>
        </w:rPr>
        <w:footnoteReference w:id="303"/>
      </w:r>
      <w:r w:rsidR="00440739" w:rsidRPr="00EB4FC9">
        <w:rPr>
          <w:rFonts w:ascii="Times New Roman" w:eastAsia="Times New Roman" w:hAnsi="Times New Roman" w:cs="Times New Roman"/>
          <w:sz w:val="24"/>
          <w:szCs w:val="24"/>
          <w:lang w:val="tr-TR"/>
        </w:rPr>
        <w:t xml:space="preserve"> </w:t>
      </w:r>
      <w:r w:rsidR="00440739" w:rsidRPr="00EB4FC9">
        <w:rPr>
          <w:rStyle w:val="DipnotBavurusu"/>
          <w:rFonts w:ascii="Times New Roman" w:eastAsia="Times New Roman" w:hAnsi="Times New Roman" w:cs="Times New Roman"/>
          <w:sz w:val="24"/>
          <w:szCs w:val="24"/>
          <w:lang w:val="tr-TR"/>
        </w:rPr>
        <w:footnoteReference w:id="30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e) Bu dava sonucunda mahkeme ayrıca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n k a r</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t a z </w:t>
      </w:r>
      <w:r w:rsidR="00FA1209" w:rsidRPr="00EB4FC9">
        <w:rPr>
          <w:rFonts w:ascii="Times New Roman" w:eastAsia="Times New Roman" w:hAnsi="Times New Roman" w:cs="Times New Roman"/>
          <w:sz w:val="24"/>
          <w:szCs w:val="24"/>
          <w:lang w:val="tr-TR"/>
        </w:rPr>
        <w:t>m i n a t ı</w:t>
      </w:r>
      <w:r w:rsidR="00672B72" w:rsidRPr="00EB4FC9">
        <w:rPr>
          <w:rFonts w:ascii="Times New Roman" w:eastAsia="Times New Roman" w:hAnsi="Times New Roman" w:cs="Times New Roman"/>
          <w:sz w:val="24"/>
          <w:szCs w:val="24"/>
          <w:lang w:val="tr-TR"/>
        </w:rPr>
        <w:t>-</w:t>
      </w:r>
      <w:r w:rsidR="00FA1209" w:rsidRPr="00EB4FC9">
        <w:rPr>
          <w:rFonts w:ascii="Times New Roman" w:eastAsia="Times New Roman" w:hAnsi="Times New Roman" w:cs="Times New Roman"/>
          <w:sz w:val="24"/>
          <w:szCs w:val="24"/>
          <w:lang w:val="tr-TR"/>
        </w:rPr>
        <w:t xml:space="preserve"> n a</w:t>
      </w:r>
      <w:r w:rsidR="00EE1102" w:rsidRPr="00EB4FC9">
        <w:rPr>
          <w:rFonts w:ascii="Times New Roman" w:eastAsia="Times New Roman" w:hAnsi="Times New Roman" w:cs="Times New Roman"/>
          <w:sz w:val="24"/>
          <w:szCs w:val="24"/>
          <w:lang w:val="tr-TR"/>
        </w:rPr>
        <w:t xml:space="preserve">  </w:t>
      </w:r>
      <w:r w:rsidR="00FA1209" w:rsidRPr="00EB4FC9">
        <w:rPr>
          <w:rFonts w:ascii="Times New Roman" w:eastAsia="Times New Roman" w:hAnsi="Times New Roman" w:cs="Times New Roman"/>
          <w:sz w:val="24"/>
          <w:szCs w:val="24"/>
          <w:lang w:val="tr-TR"/>
        </w:rPr>
        <w:t>hük</w:t>
      </w:r>
      <w:r w:rsidRPr="00EB4FC9">
        <w:rPr>
          <w:rFonts w:ascii="Times New Roman" w:eastAsia="Times New Roman" w:hAnsi="Times New Roman" w:cs="Times New Roman"/>
          <w:sz w:val="24"/>
          <w:szCs w:val="24"/>
          <w:lang w:val="tr-TR"/>
        </w:rPr>
        <w:t>medemez.</w:t>
      </w:r>
      <w:r w:rsidR="00440739" w:rsidRPr="00EB4FC9">
        <w:rPr>
          <w:rStyle w:val="DipnotBavurusu"/>
          <w:rFonts w:ascii="Times New Roman" w:eastAsia="Times New Roman" w:hAnsi="Times New Roman" w:cs="Times New Roman"/>
          <w:sz w:val="24"/>
          <w:szCs w:val="24"/>
          <w:lang w:val="tr-TR"/>
        </w:rPr>
        <w:footnoteReference w:id="305"/>
      </w:r>
    </w:p>
    <w:p w:rsidR="00573D58" w:rsidRPr="00EB4FC9" w:rsidRDefault="00573D58" w:rsidP="00C46656">
      <w:pPr>
        <w:widowControl/>
        <w:spacing w:before="80" w:after="80" w:line="280" w:lineRule="exact"/>
        <w:ind w:firstLine="454"/>
        <w:rPr>
          <w:rFonts w:ascii="Times New Roman" w:hAnsi="Times New Roman" w:cs="Times New Roman"/>
          <w:sz w:val="24"/>
          <w:szCs w:val="24"/>
          <w:lang w:val="tr-TR"/>
        </w:rPr>
        <w:sectPr w:rsidR="00573D58" w:rsidRPr="00EB4FC9" w:rsidSect="00974F9B">
          <w:headerReference w:type="even" r:id="rId14"/>
          <w:headerReference w:type="default" r:id="rId15"/>
          <w:footnotePr>
            <w:numRestart w:val="eachSect"/>
          </w:footnotePr>
          <w:pgSz w:w="9072" w:h="13608" w:code="237"/>
          <w:pgMar w:top="1021" w:right="1134" w:bottom="1021" w:left="1134" w:header="567" w:footer="567" w:gutter="0"/>
          <w:cols w:space="708"/>
          <w:titlePg/>
        </w:sectPr>
      </w:pPr>
    </w:p>
    <w:p w:rsidR="00692634" w:rsidRPr="00EB4FC9" w:rsidRDefault="00692634" w:rsidP="00EE1102">
      <w:pPr>
        <w:widowControl/>
        <w:spacing w:before="80" w:after="80" w:line="280" w:lineRule="exact"/>
        <w:rPr>
          <w:rFonts w:ascii="Times New Roman" w:hAnsi="Times New Roman" w:cs="Times New Roman"/>
          <w:sz w:val="24"/>
          <w:szCs w:val="24"/>
          <w:lang w:val="tr-TR"/>
        </w:rPr>
      </w:pPr>
    </w:p>
    <w:p w:rsidR="00692634" w:rsidRPr="00EC0EB1" w:rsidRDefault="00473185" w:rsidP="00EE1102">
      <w:pPr>
        <w:widowControl/>
        <w:spacing w:before="80" w:after="80" w:line="280" w:lineRule="exact"/>
        <w:jc w:val="center"/>
        <w:rPr>
          <w:rFonts w:ascii="Times New Roman" w:eastAsia="Times New Roman" w:hAnsi="Times New Roman" w:cs="Times New Roman"/>
          <w:b/>
          <w:color w:val="FF0000"/>
          <w:sz w:val="24"/>
          <w:szCs w:val="24"/>
          <w:lang w:val="tr-TR"/>
        </w:rPr>
      </w:pPr>
      <w:r w:rsidRPr="00EC0EB1">
        <w:rPr>
          <w:rFonts w:ascii="Times New Roman" w:eastAsia="Times New Roman" w:hAnsi="Times New Roman" w:cs="Times New Roman"/>
          <w:b/>
          <w:bCs/>
          <w:color w:val="FF0000"/>
          <w:sz w:val="24"/>
          <w:szCs w:val="24"/>
          <w:lang w:val="tr-TR"/>
        </w:rPr>
        <w:t xml:space="preserve">§ A) </w:t>
      </w:r>
      <w:r w:rsidR="00683E46" w:rsidRPr="00EC0EB1">
        <w:rPr>
          <w:rFonts w:ascii="Times New Roman" w:eastAsia="Times New Roman" w:hAnsi="Times New Roman" w:cs="Times New Roman"/>
          <w:b/>
          <w:bCs/>
          <w:color w:val="FF0000"/>
          <w:sz w:val="24"/>
          <w:szCs w:val="24"/>
          <w:lang w:val="tr-TR"/>
        </w:rPr>
        <w:t>«</w:t>
      </w:r>
      <w:r w:rsidRPr="00EC0EB1">
        <w:rPr>
          <w:rFonts w:ascii="Times New Roman" w:eastAsia="Times New Roman" w:hAnsi="Times New Roman" w:cs="Times New Roman"/>
          <w:b/>
          <w:bCs/>
          <w:color w:val="FF0000"/>
          <w:sz w:val="24"/>
          <w:szCs w:val="24"/>
          <w:lang w:val="tr-TR"/>
        </w:rPr>
        <w:t>İTİRAZIN İPTALİ DAVASI</w:t>
      </w:r>
      <w:r w:rsidR="00683E46" w:rsidRPr="00EC0EB1">
        <w:rPr>
          <w:rFonts w:ascii="Times New Roman" w:eastAsia="Times New Roman" w:hAnsi="Times New Roman" w:cs="Times New Roman"/>
          <w:b/>
          <w:bCs/>
          <w:color w:val="FF0000"/>
          <w:sz w:val="24"/>
          <w:szCs w:val="24"/>
          <w:lang w:val="tr-TR"/>
        </w:rPr>
        <w:t>»</w:t>
      </w:r>
      <w:r w:rsidRPr="00EC0EB1">
        <w:rPr>
          <w:rFonts w:ascii="Times New Roman" w:eastAsia="Times New Roman" w:hAnsi="Times New Roman" w:cs="Times New Roman"/>
          <w:b/>
          <w:bCs/>
          <w:color w:val="FF0000"/>
          <w:sz w:val="24"/>
          <w:szCs w:val="24"/>
          <w:lang w:val="tr-TR"/>
        </w:rPr>
        <w:t>NA</w:t>
      </w:r>
      <w:r w:rsidRPr="00EC0EB1">
        <w:rPr>
          <w:rFonts w:ascii="Times New Roman" w:eastAsia="Times New Roman" w:hAnsi="Times New Roman" w:cs="Times New Roman"/>
          <w:b/>
          <w:color w:val="FF0000"/>
          <w:sz w:val="24"/>
          <w:szCs w:val="24"/>
          <w:vertAlign w:val="superscript"/>
          <w:lang w:val="tr-TR"/>
        </w:rPr>
        <w:t>(1)</w:t>
      </w:r>
      <w:r w:rsidRPr="00EC0EB1">
        <w:rPr>
          <w:rFonts w:ascii="Times New Roman" w:eastAsia="Times New Roman" w:hAnsi="Times New Roman" w:cs="Times New Roman"/>
          <w:b/>
          <w:color w:val="FF0000"/>
          <w:sz w:val="24"/>
          <w:szCs w:val="24"/>
          <w:lang w:val="tr-TR"/>
        </w:rPr>
        <w:t xml:space="preserve"> AİT DİLEKÇE</w:t>
      </w:r>
      <w:r w:rsidR="00440739" w:rsidRPr="00EC0EB1">
        <w:rPr>
          <w:rStyle w:val="DipnotBavurusu"/>
          <w:rFonts w:ascii="Times New Roman" w:eastAsia="Times New Roman" w:hAnsi="Times New Roman" w:cs="Times New Roman"/>
          <w:b/>
          <w:color w:val="FF0000"/>
          <w:sz w:val="24"/>
          <w:szCs w:val="24"/>
          <w:lang w:val="tr-TR"/>
        </w:rPr>
        <w:footnoteReference w:customMarkFollows="1" w:id="306"/>
        <w:t>*</w:t>
      </w:r>
    </w:p>
    <w:p w:rsidR="00692634" w:rsidRPr="00EB4FC9" w:rsidRDefault="00473185" w:rsidP="00EE1102">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Ö r n e ğ i</w:t>
      </w:r>
    </w:p>
    <w:p w:rsidR="00692634" w:rsidRPr="00EB4FC9" w:rsidRDefault="00473185" w:rsidP="00EE1102">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b/>
          <w:bCs/>
          <w:sz w:val="24"/>
          <w:szCs w:val="24"/>
          <w:lang w:val="tr-TR"/>
        </w:rPr>
        <w:t>İİK. mad. 67/I-</w:t>
      </w:r>
      <w:r w:rsidRPr="00EB4FC9">
        <w:rPr>
          <w:rFonts w:ascii="Times New Roman" w:eastAsia="Times New Roman" w:hAnsi="Times New Roman" w:cs="Times New Roman"/>
          <w:b/>
          <w:sz w:val="24"/>
          <w:szCs w:val="24"/>
          <w:lang w:val="tr-TR"/>
        </w:rPr>
        <w:t>III;V</w:t>
      </w:r>
      <w:r w:rsidRPr="00EB4FC9">
        <w:rPr>
          <w:rFonts w:ascii="Times New Roman" w:eastAsia="Times New Roman" w:hAnsi="Times New Roman" w:cs="Times New Roman"/>
          <w:sz w:val="24"/>
          <w:szCs w:val="24"/>
          <w:lang w:val="tr-TR"/>
        </w:rPr>
        <w:t>)</w:t>
      </w:r>
    </w:p>
    <w:p w:rsidR="00692634" w:rsidRPr="00EB4FC9" w:rsidRDefault="00692634" w:rsidP="00EE1102">
      <w:pPr>
        <w:widowControl/>
        <w:spacing w:before="80" w:after="80" w:line="280" w:lineRule="exact"/>
        <w:rPr>
          <w:rFonts w:ascii="Times New Roman" w:hAnsi="Times New Roman" w:cs="Times New Roman"/>
          <w:sz w:val="24"/>
          <w:szCs w:val="24"/>
          <w:lang w:val="tr-TR"/>
        </w:rPr>
      </w:pPr>
    </w:p>
    <w:p w:rsidR="00692634" w:rsidRPr="00EB4FC9" w:rsidRDefault="00473185" w:rsidP="00EE1102">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ASLİYE HUKUK MAHKEMESİ SAYIN HAKİMLİĞİNE</w:t>
      </w:r>
      <w:r w:rsidRPr="00EB4FC9">
        <w:rPr>
          <w:rFonts w:ascii="Times New Roman" w:eastAsia="Times New Roman" w:hAnsi="Times New Roman" w:cs="Times New Roman"/>
          <w:b/>
          <w:bCs/>
          <w:sz w:val="24"/>
          <w:szCs w:val="24"/>
          <w:vertAlign w:val="superscript"/>
          <w:lang w:val="tr-TR"/>
        </w:rPr>
        <w:t>(2)</w:t>
      </w:r>
    </w:p>
    <w:p w:rsidR="00692634" w:rsidRPr="00EB4FC9" w:rsidRDefault="00672B72" w:rsidP="00EE1102">
      <w:pPr>
        <w:widowControl/>
        <w:spacing w:before="80" w:after="80" w:line="280" w:lineRule="exact"/>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ab/>
        <w:t xml:space="preserve">      </w:t>
      </w:r>
      <w:r w:rsidR="00473185" w:rsidRPr="00EB4FC9">
        <w:rPr>
          <w:rFonts w:ascii="Times New Roman" w:eastAsia="Times New Roman" w:hAnsi="Times New Roman" w:cs="Times New Roman"/>
          <w:b/>
          <w:bCs/>
          <w:sz w:val="24"/>
          <w:szCs w:val="24"/>
          <w:u w:val="single"/>
          <w:lang w:val="tr-TR"/>
        </w:rPr>
        <w:t>İ Z M İ R</w:t>
      </w:r>
      <w:r w:rsidR="00473185" w:rsidRPr="00EB4FC9">
        <w:rPr>
          <w:rFonts w:ascii="Times New Roman" w:eastAsia="Times New Roman" w:hAnsi="Times New Roman" w:cs="Times New Roman"/>
          <w:b/>
          <w:bCs/>
          <w:sz w:val="24"/>
          <w:szCs w:val="24"/>
          <w:vertAlign w:val="superscript"/>
          <w:lang w:val="tr-TR"/>
        </w:rPr>
        <w:t>(3)</w:t>
      </w: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473185" w:rsidP="00672B72">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Davacı (Alacaklı)</w:t>
      </w:r>
      <w:r w:rsidRPr="00EB4FC9">
        <w:rPr>
          <w:rFonts w:ascii="Times New Roman" w:eastAsia="Times New Roman" w:hAnsi="Times New Roman" w:cs="Times New Roman"/>
          <w:b/>
          <w:bCs/>
          <w:sz w:val="24"/>
          <w:szCs w:val="24"/>
          <w:vertAlign w:val="superscript"/>
          <w:lang w:val="tr-TR"/>
        </w:rPr>
        <w:t xml:space="preserve">(4) </w:t>
      </w:r>
      <w:r w:rsidRPr="00EB4FC9">
        <w:rPr>
          <w:rFonts w:ascii="Times New Roman" w:eastAsia="Times New Roman" w:hAnsi="Times New Roman" w:cs="Times New Roman"/>
          <w:b/>
          <w:bCs/>
          <w:sz w:val="24"/>
          <w:szCs w:val="24"/>
          <w:lang w:val="tr-TR"/>
        </w:rPr>
        <w:t>...... :</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Ahmet Haklı (İnönü Cad.</w:t>
      </w:r>
      <w:r w:rsidR="00FA1209" w:rsidRPr="00EB4FC9">
        <w:rPr>
          <w:rFonts w:ascii="Times New Roman" w:eastAsia="Times New Roman" w:hAnsi="Times New Roman" w:cs="Times New Roman"/>
          <w:sz w:val="24"/>
          <w:szCs w:val="24"/>
          <w:lang w:val="tr-TR"/>
        </w:rPr>
        <w:t xml:space="preserve"> No: 412, K: 4 - İZ</w:t>
      </w:r>
      <w:r w:rsidRPr="00EB4FC9">
        <w:rPr>
          <w:rFonts w:ascii="Times New Roman" w:eastAsia="Times New Roman" w:hAnsi="Times New Roman" w:cs="Times New Roman"/>
          <w:sz w:val="24"/>
          <w:szCs w:val="24"/>
          <w:lang w:val="tr-TR"/>
        </w:rPr>
        <w:t>MİR) [TC:.........]</w:t>
      </w:r>
    </w:p>
    <w:p w:rsidR="00692634" w:rsidRPr="00EB4FC9" w:rsidRDefault="00473185" w:rsidP="00672B72">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Vekili.............................</w:t>
      </w:r>
      <w:r w:rsidR="00672B72"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 xml:space="preserve"> </w:t>
      </w:r>
      <w:r w:rsidR="00672B72"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Av. Ali Yıldırım (Akdeniz Cad. No: 1, K: 2 - İZMİR)</w:t>
      </w:r>
    </w:p>
    <w:p w:rsidR="00692634" w:rsidRPr="00EB4FC9" w:rsidRDefault="00473185" w:rsidP="00672B72">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Davalı (Borçlu)</w:t>
      </w:r>
      <w:r w:rsidRPr="00EB4FC9">
        <w:rPr>
          <w:rFonts w:ascii="Times New Roman" w:eastAsia="Times New Roman" w:hAnsi="Times New Roman" w:cs="Times New Roman"/>
          <w:b/>
          <w:bCs/>
          <w:sz w:val="24"/>
          <w:szCs w:val="24"/>
          <w:vertAlign w:val="superscript"/>
          <w:lang w:val="tr-TR"/>
        </w:rPr>
        <w:t>(5)</w:t>
      </w:r>
      <w:r w:rsidRPr="00EB4FC9">
        <w:rPr>
          <w:rFonts w:ascii="Times New Roman" w:eastAsia="Times New Roman" w:hAnsi="Times New Roman" w:cs="Times New Roman"/>
          <w:b/>
          <w:bCs/>
          <w:sz w:val="24"/>
          <w:szCs w:val="24"/>
          <w:lang w:val="tr-TR"/>
        </w:rPr>
        <w:t xml:space="preserve"> .........</w:t>
      </w:r>
      <w:r w:rsidR="00EE1102"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 xml:space="preserve"> :</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Basri </w:t>
      </w:r>
      <w:proofErr w:type="spellStart"/>
      <w:r w:rsidRPr="00EB4FC9">
        <w:rPr>
          <w:rFonts w:ascii="Times New Roman" w:eastAsia="Times New Roman" w:hAnsi="Times New Roman" w:cs="Times New Roman"/>
          <w:sz w:val="24"/>
          <w:szCs w:val="24"/>
          <w:lang w:val="tr-TR"/>
        </w:rPr>
        <w:t>Borçsever</w:t>
      </w:r>
      <w:proofErr w:type="spellEnd"/>
      <w:r w:rsidRPr="00EB4FC9">
        <w:rPr>
          <w:rFonts w:ascii="Times New Roman" w:eastAsia="Times New Roman" w:hAnsi="Times New Roman" w:cs="Times New Roman"/>
          <w:sz w:val="24"/>
          <w:szCs w:val="24"/>
          <w:lang w:val="tr-TR"/>
        </w:rPr>
        <w:t xml:space="preserve"> (Fethi Bey Cad. No: 210, K: 3</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İZMİR)</w:t>
      </w:r>
    </w:p>
    <w:p w:rsidR="00692634" w:rsidRPr="00EB4FC9" w:rsidRDefault="00473185" w:rsidP="00672B72">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 a v a...........................</w:t>
      </w:r>
      <w:r w:rsidR="00672B72"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 xml:space="preserve"> :</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Davalının icra dairesindeki (14.500,00) l</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ralık borcuna yaptığı «itirazın iptali»</w:t>
      </w:r>
      <w:r w:rsidRPr="00EB4FC9">
        <w:rPr>
          <w:rFonts w:ascii="Times New Roman" w:eastAsia="Times New Roman" w:hAnsi="Times New Roman" w:cs="Times New Roman"/>
          <w:sz w:val="24"/>
          <w:szCs w:val="24"/>
          <w:vertAlign w:val="superscript"/>
          <w:lang w:val="tr-TR"/>
        </w:rPr>
        <w:t xml:space="preserve">(6) </w:t>
      </w:r>
      <w:r w:rsidRPr="00EB4FC9">
        <w:rPr>
          <w:rFonts w:ascii="Times New Roman" w:eastAsia="Times New Roman" w:hAnsi="Times New Roman" w:cs="Times New Roman"/>
          <w:sz w:val="24"/>
          <w:szCs w:val="24"/>
          <w:lang w:val="tr-TR"/>
        </w:rPr>
        <w:t>ile takibin devamına ve «%20 icra inkâr ta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minatına»</w:t>
      </w:r>
      <w:r w:rsidRPr="00EB4FC9">
        <w:rPr>
          <w:rFonts w:ascii="Times New Roman" w:eastAsia="Times New Roman" w:hAnsi="Times New Roman" w:cs="Times New Roman"/>
          <w:sz w:val="24"/>
          <w:szCs w:val="24"/>
          <w:vertAlign w:val="superscript"/>
          <w:lang w:val="tr-TR"/>
        </w:rPr>
        <w:t xml:space="preserve">(7) </w:t>
      </w:r>
      <w:r w:rsidRPr="00EB4FC9">
        <w:rPr>
          <w:rFonts w:ascii="Times New Roman" w:eastAsia="Times New Roman" w:hAnsi="Times New Roman" w:cs="Times New Roman"/>
          <w:b/>
          <w:bCs/>
          <w:sz w:val="24"/>
          <w:szCs w:val="24"/>
          <w:lang w:val="tr-TR"/>
        </w:rPr>
        <w:t>hükmedilmesi isteminden ibarettir.</w:t>
      </w:r>
    </w:p>
    <w:p w:rsidR="00692634" w:rsidRPr="00EB4FC9" w:rsidRDefault="00473185" w:rsidP="00672B72">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O L A Y −</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Davalı, müvekkilimin kendisi hakkında «alış </w:t>
      </w:r>
      <w:proofErr w:type="spellStart"/>
      <w:r w:rsidRPr="00EB4FC9">
        <w:rPr>
          <w:rFonts w:ascii="Times New Roman" w:eastAsia="Times New Roman" w:hAnsi="Times New Roman" w:cs="Times New Roman"/>
          <w:sz w:val="24"/>
          <w:szCs w:val="24"/>
          <w:lang w:val="tr-TR"/>
        </w:rPr>
        <w:t>veriş»ten</w:t>
      </w:r>
      <w:proofErr w:type="spellEnd"/>
      <w:r w:rsidRPr="00EB4FC9">
        <w:rPr>
          <w:rFonts w:ascii="Times New Roman" w:eastAsia="Times New Roman" w:hAnsi="Times New Roman" w:cs="Times New Roman"/>
          <w:sz w:val="24"/>
          <w:szCs w:val="24"/>
          <w:lang w:val="tr-TR"/>
        </w:rPr>
        <w:t xml:space="preserve"> doğan (14.500,00) liralık alacağı için, İzmir 2. İcra Dairesinin 2015/850 say</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lı dosyasından yapmış olduğu genel haciz yolu ile takibi (kendisine ödeme emri «örnek: 7»nin tebliğinden sonra, süresi içinde itirazda 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lunarak) durdurmuştur.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Takibe itiraz edildiği ve takibin durduğu hususu, müvekkile 10.01.2016 tarihinde tebliğ edilmiştir.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Borçlunun itirazı haksızdır. Kendisini</w:t>
      </w:r>
      <w:r w:rsidR="00FA1209" w:rsidRPr="00EB4FC9">
        <w:rPr>
          <w:rFonts w:ascii="Times New Roman" w:eastAsia="Times New Roman" w:hAnsi="Times New Roman" w:cs="Times New Roman"/>
          <w:sz w:val="24"/>
          <w:szCs w:val="24"/>
          <w:lang w:val="tr-TR"/>
        </w:rPr>
        <w:t>n müvekkilime (14.500,00) lira</w:t>
      </w:r>
      <w:r w:rsidRPr="00EB4FC9">
        <w:rPr>
          <w:rFonts w:ascii="Times New Roman" w:eastAsia="Times New Roman" w:hAnsi="Times New Roman" w:cs="Times New Roman"/>
          <w:sz w:val="24"/>
          <w:szCs w:val="24"/>
          <w:lang w:val="tr-TR"/>
        </w:rPr>
        <w:t xml:space="preserve">lık borcu olduğu, kendi imzasını taşıyan teslim fişleri ile </w:t>
      </w:r>
      <w:proofErr w:type="spellStart"/>
      <w:r w:rsidRPr="00EB4FC9">
        <w:rPr>
          <w:rFonts w:ascii="Times New Roman" w:eastAsia="Times New Roman" w:hAnsi="Times New Roman" w:cs="Times New Roman"/>
          <w:sz w:val="24"/>
          <w:szCs w:val="24"/>
          <w:lang w:val="tr-TR"/>
        </w:rPr>
        <w:t>sâbittir</w:t>
      </w:r>
      <w:proofErr w:type="spellEnd"/>
      <w:r w:rsidRPr="00EB4FC9">
        <w:rPr>
          <w:rFonts w:ascii="Times New Roman" w:eastAsia="Times New Roman" w:hAnsi="Times New Roman" w:cs="Times New Roman"/>
          <w:sz w:val="24"/>
          <w:szCs w:val="24"/>
          <w:lang w:val="tr-TR"/>
        </w:rPr>
        <w:t>.</w:t>
      </w:r>
    </w:p>
    <w:p w:rsidR="00692634" w:rsidRPr="00EB4FC9" w:rsidRDefault="00473185" w:rsidP="00672B72">
      <w:pPr>
        <w:widowControl/>
        <w:tabs>
          <w:tab w:val="left" w:pos="2410"/>
          <w:tab w:val="left" w:pos="2552"/>
        </w:tabs>
        <w:spacing w:before="80" w:after="80" w:line="280" w:lineRule="exact"/>
        <w:ind w:left="2552" w:hanging="2552"/>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Deliller ...................</w:t>
      </w:r>
      <w:r w:rsidR="00672B72"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w:t>
      </w:r>
      <w:r w:rsidR="00672B72"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72B72"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 xml:space="preserve">İzmir 2. İcra </w:t>
      </w:r>
      <w:proofErr w:type="spellStart"/>
      <w:r w:rsidRPr="00EB4FC9">
        <w:rPr>
          <w:rFonts w:ascii="Times New Roman" w:eastAsia="Times New Roman" w:hAnsi="Times New Roman" w:cs="Times New Roman"/>
          <w:sz w:val="24"/>
          <w:szCs w:val="24"/>
          <w:lang w:val="tr-TR"/>
        </w:rPr>
        <w:t>Dos</w:t>
      </w:r>
      <w:proofErr w:type="spellEnd"/>
      <w:r w:rsidRPr="00EB4FC9">
        <w:rPr>
          <w:rFonts w:ascii="Times New Roman" w:eastAsia="Times New Roman" w:hAnsi="Times New Roman" w:cs="Times New Roman"/>
          <w:sz w:val="24"/>
          <w:szCs w:val="24"/>
          <w:lang w:val="tr-TR"/>
        </w:rPr>
        <w:t>. No: 2015/850, Teslim fişleri, Yemin vs.</w:t>
      </w:r>
    </w:p>
    <w:p w:rsidR="00692634" w:rsidRPr="00EB4FC9" w:rsidRDefault="00473185" w:rsidP="00672B72">
      <w:pPr>
        <w:widowControl/>
        <w:tabs>
          <w:tab w:val="left" w:pos="2410"/>
          <w:tab w:val="left" w:pos="2552"/>
        </w:tabs>
        <w:spacing w:before="80" w:after="80" w:line="280" w:lineRule="exact"/>
        <w:ind w:left="2552" w:hanging="2552"/>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Hukukî sebepler ........ </w:t>
      </w:r>
      <w:r w:rsidR="00672B72"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72B72"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İİK. mad. 67/I-</w:t>
      </w:r>
      <w:r w:rsidR="007D4BF3" w:rsidRPr="00EB4FC9">
        <w:rPr>
          <w:rFonts w:ascii="Times New Roman" w:eastAsia="Times New Roman" w:hAnsi="Times New Roman" w:cs="Times New Roman"/>
          <w:sz w:val="24"/>
          <w:szCs w:val="24"/>
          <w:lang w:val="tr-TR"/>
        </w:rPr>
        <w:t xml:space="preserve">III; </w:t>
      </w:r>
      <w:r w:rsidRPr="00EB4FC9">
        <w:rPr>
          <w:rFonts w:ascii="Times New Roman" w:eastAsia="Times New Roman" w:hAnsi="Times New Roman" w:cs="Times New Roman"/>
          <w:sz w:val="24"/>
          <w:szCs w:val="24"/>
          <w:lang w:val="tr-TR"/>
        </w:rPr>
        <w:t>IV</w:t>
      </w:r>
    </w:p>
    <w:p w:rsidR="00692634" w:rsidRPr="00EB4FC9" w:rsidRDefault="00440739" w:rsidP="00672B72">
      <w:pPr>
        <w:widowControl/>
        <w:tabs>
          <w:tab w:val="left" w:pos="2410"/>
          <w:tab w:val="left" w:pos="2552"/>
        </w:tabs>
        <w:spacing w:before="80" w:after="80" w:line="280" w:lineRule="exact"/>
        <w:ind w:left="2552" w:hanging="2552"/>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Sonuç ve istem ........... :</w:t>
      </w:r>
      <w:r w:rsidR="00672B72" w:rsidRPr="00EC0EB1">
        <w:rPr>
          <w:rFonts w:ascii="Times New Roman" w:eastAsia="Times New Roman" w:hAnsi="Times New Roman" w:cs="Times New Roman"/>
          <w:b/>
          <w:bCs/>
          <w:color w:val="FF0000"/>
          <w:sz w:val="24"/>
          <w:szCs w:val="24"/>
          <w:lang w:val="tr-TR"/>
        </w:rPr>
        <w:tab/>
      </w:r>
      <w:r w:rsidR="00672B72" w:rsidRPr="00EC0EB1">
        <w:rPr>
          <w:rFonts w:ascii="Times New Roman" w:eastAsia="Times New Roman" w:hAnsi="Times New Roman" w:cs="Times New Roman"/>
          <w:b/>
          <w:bCs/>
          <w:color w:val="FF0000"/>
          <w:sz w:val="24"/>
          <w:szCs w:val="24"/>
          <w:lang w:val="tr-TR"/>
        </w:rPr>
        <w:tab/>
      </w:r>
      <w:r w:rsidRPr="00EC0EB1">
        <w:rPr>
          <w:rFonts w:ascii="Times New Roman" w:eastAsia="Times New Roman" w:hAnsi="Times New Roman" w:cs="Times New Roman"/>
          <w:color w:val="FF0000"/>
          <w:sz w:val="24"/>
          <w:szCs w:val="24"/>
          <w:lang w:val="tr-TR"/>
        </w:rPr>
        <w:t>Belirtilen</w:t>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nedenlerle,</w:t>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borçlunun</w:t>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haksız</w:t>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olan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«itirazının iptaline» ve takibin devamına, «%20 icra inkâr tazminatı» ile mahkeme masraflarının </w:t>
      </w:r>
      <w:r w:rsidR="00473185" w:rsidRPr="00EB4FC9">
        <w:rPr>
          <w:rFonts w:ascii="Times New Roman" w:eastAsia="Times New Roman" w:hAnsi="Times New Roman" w:cs="Times New Roman"/>
          <w:sz w:val="24"/>
          <w:szCs w:val="24"/>
          <w:lang w:val="tr-TR"/>
        </w:rPr>
        <w:t>davalıdan tahsiline karar v</w:t>
      </w:r>
      <w:r w:rsidR="00473185" w:rsidRPr="00EB4FC9">
        <w:rPr>
          <w:rFonts w:ascii="Times New Roman" w:eastAsia="Times New Roman" w:hAnsi="Times New Roman" w:cs="Times New Roman"/>
          <w:sz w:val="24"/>
          <w:szCs w:val="24"/>
          <w:lang w:val="tr-TR"/>
        </w:rPr>
        <w:t>e</w:t>
      </w:r>
      <w:r w:rsidR="00473185" w:rsidRPr="00EB4FC9">
        <w:rPr>
          <w:rFonts w:ascii="Times New Roman" w:eastAsia="Times New Roman" w:hAnsi="Times New Roman" w:cs="Times New Roman"/>
          <w:sz w:val="24"/>
          <w:szCs w:val="24"/>
          <w:lang w:val="tr-TR"/>
        </w:rPr>
        <w:t>rilmesini vekaleten arz ve talep ederim. 19.09.2016</w:t>
      </w:r>
      <w:r w:rsidR="00473185" w:rsidRPr="00EB4FC9">
        <w:rPr>
          <w:rFonts w:ascii="Times New Roman" w:eastAsia="Times New Roman" w:hAnsi="Times New Roman" w:cs="Times New Roman"/>
          <w:sz w:val="24"/>
          <w:szCs w:val="24"/>
          <w:vertAlign w:val="superscript"/>
          <w:lang w:val="tr-TR"/>
        </w:rPr>
        <w:t>(8)</w:t>
      </w:r>
    </w:p>
    <w:p w:rsidR="00692634" w:rsidRPr="00EB4FC9" w:rsidRDefault="00473185" w:rsidP="00D55756">
      <w:pPr>
        <w:widowControl/>
        <w:spacing w:before="80" w:after="80" w:line="280" w:lineRule="exact"/>
        <w:ind w:left="4820"/>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 vekili</w:t>
      </w:r>
    </w:p>
    <w:p w:rsidR="00692634" w:rsidRPr="00EB4FC9" w:rsidRDefault="00473185" w:rsidP="00D55756">
      <w:pPr>
        <w:widowControl/>
        <w:spacing w:before="80" w:after="80" w:line="280" w:lineRule="exact"/>
        <w:ind w:left="4820"/>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Av. Ali Yıldırım</w:t>
      </w: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(1) </w:t>
      </w:r>
      <w:r w:rsidRPr="00EB4FC9">
        <w:rPr>
          <w:rFonts w:ascii="Times New Roman" w:eastAsia="Times New Roman" w:hAnsi="Times New Roman" w:cs="Times New Roman"/>
          <w:i/>
          <w:sz w:val="24"/>
          <w:szCs w:val="24"/>
          <w:lang w:val="tr-TR"/>
        </w:rPr>
        <w:t xml:space="preserve">İİK. mad. 67/I - </w:t>
      </w:r>
      <w:proofErr w:type="spellStart"/>
      <w:r w:rsidRPr="00EB4FC9">
        <w:rPr>
          <w:rFonts w:ascii="Times New Roman" w:eastAsia="Times New Roman" w:hAnsi="Times New Roman" w:cs="Times New Roman"/>
          <w:i/>
          <w:sz w:val="24"/>
          <w:szCs w:val="24"/>
          <w:lang w:val="tr-TR"/>
        </w:rPr>
        <w:t>III’</w:t>
      </w:r>
      <w:r w:rsidRPr="00EB4FC9">
        <w:rPr>
          <w:rFonts w:ascii="Times New Roman" w:eastAsia="Times New Roman" w:hAnsi="Times New Roman" w:cs="Times New Roman"/>
          <w:sz w:val="24"/>
          <w:szCs w:val="24"/>
          <w:lang w:val="tr-TR"/>
        </w:rPr>
        <w:t>de</w:t>
      </w:r>
      <w:proofErr w:type="spellEnd"/>
      <w:r w:rsidRPr="00EB4FC9">
        <w:rPr>
          <w:rFonts w:ascii="Times New Roman" w:eastAsia="Times New Roman" w:hAnsi="Times New Roman" w:cs="Times New Roman"/>
          <w:sz w:val="24"/>
          <w:szCs w:val="24"/>
          <w:lang w:val="tr-TR"/>
        </w:rPr>
        <w:t xml:space="preserve"> düzenlenmiş bulunan “i t i r a z ı 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p</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t a l i” davası, borçlunun itirazının hükümsüz kılınara</w:t>
      </w:r>
      <w:r w:rsidR="00FA1209" w:rsidRPr="00EB4FC9">
        <w:rPr>
          <w:rFonts w:ascii="Times New Roman" w:eastAsia="Times New Roman" w:hAnsi="Times New Roman" w:cs="Times New Roman"/>
          <w:sz w:val="24"/>
          <w:szCs w:val="24"/>
          <w:lang w:val="tr-TR"/>
        </w:rPr>
        <w:t xml:space="preserve">k, itiraz ile duran </w:t>
      </w:r>
      <w:proofErr w:type="spellStart"/>
      <w:r w:rsidR="00FA1209" w:rsidRPr="00EB4FC9">
        <w:rPr>
          <w:rFonts w:ascii="Times New Roman" w:eastAsia="Times New Roman" w:hAnsi="Times New Roman" w:cs="Times New Roman"/>
          <w:sz w:val="24"/>
          <w:szCs w:val="24"/>
          <w:lang w:val="tr-TR"/>
        </w:rPr>
        <w:t>ilâmsız</w:t>
      </w:r>
      <w:proofErr w:type="spellEnd"/>
      <w:r w:rsidR="00FA1209" w:rsidRPr="00EB4FC9">
        <w:rPr>
          <w:rFonts w:ascii="Times New Roman" w:eastAsia="Times New Roman" w:hAnsi="Times New Roman" w:cs="Times New Roman"/>
          <w:sz w:val="24"/>
          <w:szCs w:val="24"/>
          <w:lang w:val="tr-TR"/>
        </w:rPr>
        <w:t xml:space="preserve"> ta</w:t>
      </w:r>
      <w:r w:rsidRPr="00EB4FC9">
        <w:rPr>
          <w:rFonts w:ascii="Times New Roman" w:eastAsia="Times New Roman" w:hAnsi="Times New Roman" w:cs="Times New Roman"/>
          <w:sz w:val="24"/>
          <w:szCs w:val="24"/>
          <w:lang w:val="tr-TR"/>
        </w:rPr>
        <w:t>kibe konu olan alacağın varlığının saptanarak, icra takibi</w:t>
      </w:r>
      <w:r w:rsidR="00FA1209" w:rsidRPr="00EB4FC9">
        <w:rPr>
          <w:rFonts w:ascii="Times New Roman" w:eastAsia="Times New Roman" w:hAnsi="Times New Roman" w:cs="Times New Roman"/>
          <w:sz w:val="24"/>
          <w:szCs w:val="24"/>
          <w:lang w:val="tr-TR"/>
        </w:rPr>
        <w:t>nin devam etme</w:t>
      </w:r>
      <w:r w:rsidRPr="00EB4FC9">
        <w:rPr>
          <w:rFonts w:ascii="Times New Roman" w:eastAsia="Times New Roman" w:hAnsi="Times New Roman" w:cs="Times New Roman"/>
          <w:sz w:val="24"/>
          <w:szCs w:val="24"/>
          <w:lang w:val="tr-TR"/>
        </w:rPr>
        <w:t>sini (ve bu suretle, takip konusu alacağın borçludan alı</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masını) sağlamak amacı ile açılır.</w:t>
      </w:r>
      <w:r w:rsidR="00440739" w:rsidRPr="00EB4FC9">
        <w:rPr>
          <w:rStyle w:val="DipnotBavurusu"/>
          <w:rFonts w:ascii="Times New Roman" w:eastAsia="Times New Roman" w:hAnsi="Times New Roman" w:cs="Times New Roman"/>
          <w:sz w:val="24"/>
          <w:szCs w:val="24"/>
          <w:lang w:val="tr-TR"/>
        </w:rPr>
        <w:footnoteReference w:id="307"/>
      </w:r>
      <w:r w:rsidRPr="00EB4FC9">
        <w:rPr>
          <w:rFonts w:ascii="Times New Roman" w:eastAsia="Times New Roman" w:hAnsi="Times New Roman" w:cs="Times New Roman"/>
          <w:sz w:val="24"/>
          <w:szCs w:val="24"/>
          <w:lang w:val="tr-TR"/>
        </w:rPr>
        <w:t xml:space="preserve"> Başka bir deyişle; “itirazın iptali </w:t>
      </w:r>
      <w:proofErr w:type="spellStart"/>
      <w:r w:rsidRPr="00EB4FC9">
        <w:rPr>
          <w:rFonts w:ascii="Times New Roman" w:eastAsia="Times New Roman" w:hAnsi="Times New Roman" w:cs="Times New Roman"/>
          <w:sz w:val="24"/>
          <w:szCs w:val="24"/>
          <w:lang w:val="tr-TR"/>
        </w:rPr>
        <w:t>davası”nda</w:t>
      </w:r>
      <w:proofErr w:type="spellEnd"/>
      <w:r w:rsidRPr="00EB4FC9">
        <w:rPr>
          <w:rFonts w:ascii="Times New Roman" w:eastAsia="Times New Roman" w:hAnsi="Times New Roman" w:cs="Times New Roman"/>
          <w:sz w:val="24"/>
          <w:szCs w:val="24"/>
          <w:lang w:val="tr-TR"/>
        </w:rPr>
        <w:t>, “alacaklının, itirazın kendisine tebliğinden itibaren bir yıl içinde, borçlunun itiraz ettiği alacağın tespiti ve itirazın iptali (ve ayr</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 xml:space="preserve">ca alacağın ödetilmesi) dileğiyle açtığı bir </w:t>
      </w:r>
      <w:proofErr w:type="spellStart"/>
      <w:r w:rsidRPr="00EB4FC9">
        <w:rPr>
          <w:rFonts w:ascii="Times New Roman" w:eastAsia="Times New Roman" w:hAnsi="Times New Roman" w:cs="Times New Roman"/>
          <w:sz w:val="24"/>
          <w:szCs w:val="24"/>
          <w:lang w:val="tr-TR"/>
        </w:rPr>
        <w:t>dava”dır</w:t>
      </w:r>
      <w:proofErr w:type="spellEnd"/>
      <w:r w:rsidRPr="00EB4FC9">
        <w:rPr>
          <w:rFonts w:ascii="Times New Roman" w:eastAsia="Times New Roman" w:hAnsi="Times New Roman" w:cs="Times New Roman"/>
          <w:sz w:val="24"/>
          <w:szCs w:val="24"/>
          <w:lang w:val="tr-TR"/>
        </w:rPr>
        <w:t>.</w:t>
      </w:r>
      <w:r w:rsidR="00440739" w:rsidRPr="00EB4FC9">
        <w:rPr>
          <w:rStyle w:val="DipnotBavurusu"/>
          <w:rFonts w:ascii="Times New Roman" w:eastAsia="Times New Roman" w:hAnsi="Times New Roman" w:cs="Times New Roman"/>
          <w:sz w:val="24"/>
          <w:szCs w:val="24"/>
          <w:lang w:val="tr-TR"/>
        </w:rPr>
        <w:footnoteReference w:id="308"/>
      </w: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(2) </w:t>
      </w:r>
      <w:r w:rsidRPr="00EC0EB1">
        <w:rPr>
          <w:rFonts w:ascii="Times New Roman" w:eastAsia="Times New Roman" w:hAnsi="Times New Roman" w:cs="Times New Roman"/>
          <w:color w:val="FF0000"/>
          <w:sz w:val="24"/>
          <w:szCs w:val="24"/>
          <w:lang w:val="tr-TR"/>
        </w:rPr>
        <w:t xml:space="preserve">İtirazın iptali davasında, mahkemenin </w:t>
      </w:r>
      <w:r w:rsidR="00672B72"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g ö r e v i’ni saptarken,</w:t>
      </w:r>
      <w:r w:rsidRPr="00EB4FC9">
        <w:rPr>
          <w:rFonts w:ascii="Times New Roman" w:eastAsia="Times New Roman" w:hAnsi="Times New Roman" w:cs="Times New Roman"/>
          <w:sz w:val="24"/>
          <w:szCs w:val="24"/>
          <w:lang w:val="tr-TR"/>
        </w:rPr>
        <w:t xml:space="preserve"> yürürlükten kalkmış olan </w:t>
      </w:r>
      <w:r w:rsidRPr="00EB4FC9">
        <w:rPr>
          <w:rFonts w:ascii="Times New Roman" w:eastAsia="Times New Roman" w:hAnsi="Times New Roman" w:cs="Times New Roman"/>
          <w:b/>
          <w:bCs/>
          <w:sz w:val="24"/>
          <w:szCs w:val="24"/>
          <w:lang w:val="tr-TR"/>
        </w:rPr>
        <w:t xml:space="preserve">HUMK. döneminde </w:t>
      </w:r>
      <w:r w:rsidRPr="00EB4FC9">
        <w:rPr>
          <w:rFonts w:ascii="Times New Roman" w:eastAsia="Times New Roman" w:hAnsi="Times New Roman" w:cs="Times New Roman"/>
          <w:sz w:val="24"/>
          <w:szCs w:val="24"/>
          <w:lang w:val="tr-TR"/>
        </w:rPr>
        <w:t>sadece alacaklı tar</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fından istenen “alacak miktarı” esas alınmaktaydı. Ayrıca, dava dile</w:t>
      </w:r>
      <w:r w:rsidRPr="00EB4FC9">
        <w:rPr>
          <w:rFonts w:ascii="Times New Roman" w:eastAsia="Times New Roman" w:hAnsi="Times New Roman" w:cs="Times New Roman"/>
          <w:sz w:val="24"/>
          <w:szCs w:val="24"/>
          <w:lang w:val="tr-TR"/>
        </w:rPr>
        <w:t>k</w:t>
      </w:r>
      <w:r w:rsidR="00FA1209" w:rsidRPr="00EB4FC9">
        <w:rPr>
          <w:rFonts w:ascii="Times New Roman" w:eastAsia="Times New Roman" w:hAnsi="Times New Roman" w:cs="Times New Roman"/>
          <w:sz w:val="24"/>
          <w:szCs w:val="24"/>
          <w:lang w:val="tr-TR"/>
        </w:rPr>
        <w:t>çesinde is</w:t>
      </w:r>
      <w:r w:rsidRPr="00EB4FC9">
        <w:rPr>
          <w:rFonts w:ascii="Times New Roman" w:eastAsia="Times New Roman" w:hAnsi="Times New Roman" w:cs="Times New Roman"/>
          <w:sz w:val="24"/>
          <w:szCs w:val="24"/>
          <w:lang w:val="tr-TR"/>
        </w:rPr>
        <w:t xml:space="preserve">tenen </w:t>
      </w:r>
      <w:r w:rsidRPr="00EB4FC9">
        <w:rPr>
          <w:rFonts w:ascii="Times New Roman" w:eastAsia="Times New Roman" w:hAnsi="Times New Roman" w:cs="Times New Roman"/>
          <w:i/>
          <w:sz w:val="24"/>
          <w:szCs w:val="24"/>
          <w:lang w:val="tr-TR"/>
        </w:rPr>
        <w:t xml:space="preserve">“inkar tazminatı”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i/>
          <w:sz w:val="24"/>
          <w:szCs w:val="24"/>
          <w:lang w:val="tr-TR"/>
        </w:rPr>
        <w:t xml:space="preserve">“faiz” </w:t>
      </w:r>
      <w:r w:rsidRPr="00EB4FC9">
        <w:rPr>
          <w:rFonts w:ascii="Times New Roman" w:eastAsia="Times New Roman" w:hAnsi="Times New Roman" w:cs="Times New Roman"/>
          <w:sz w:val="24"/>
          <w:szCs w:val="24"/>
          <w:lang w:val="tr-TR"/>
        </w:rPr>
        <w:t xml:space="preserve">miktarı </w:t>
      </w:r>
      <w:proofErr w:type="spellStart"/>
      <w:r w:rsidRPr="00EB4FC9">
        <w:rPr>
          <w:rFonts w:ascii="Times New Roman" w:eastAsia="Times New Roman" w:hAnsi="Times New Roman" w:cs="Times New Roman"/>
          <w:sz w:val="24"/>
          <w:szCs w:val="24"/>
          <w:lang w:val="tr-TR"/>
        </w:rPr>
        <w:t>gözönünde</w:t>
      </w:r>
      <w:proofErr w:type="spellEnd"/>
      <w:r w:rsidRPr="00EB4FC9">
        <w:rPr>
          <w:rFonts w:ascii="Times New Roman" w:eastAsia="Times New Roman" w:hAnsi="Times New Roman" w:cs="Times New Roman"/>
          <w:sz w:val="24"/>
          <w:szCs w:val="24"/>
          <w:lang w:val="tr-TR"/>
        </w:rPr>
        <w:t xml:space="preserve"> bulu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durulmazdı (HUMK. mad. 1/II).</w:t>
      </w:r>
      <w:r w:rsidR="00440739" w:rsidRPr="00EB4FC9">
        <w:rPr>
          <w:rStyle w:val="DipnotBavurusu"/>
          <w:rFonts w:ascii="Times New Roman" w:eastAsia="Times New Roman" w:hAnsi="Times New Roman" w:cs="Times New Roman"/>
          <w:sz w:val="24"/>
          <w:szCs w:val="24"/>
          <w:lang w:val="tr-TR"/>
        </w:rPr>
        <w:footnoteReference w:id="30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Davanın, </w:t>
      </w:r>
      <w:r w:rsidRPr="00EB4FC9">
        <w:rPr>
          <w:rFonts w:ascii="Times New Roman" w:eastAsia="Times New Roman" w:hAnsi="Times New Roman" w:cs="Times New Roman"/>
          <w:i/>
          <w:sz w:val="24"/>
          <w:szCs w:val="24"/>
          <w:lang w:val="tr-TR"/>
        </w:rPr>
        <w:t xml:space="preserve">asliye </w:t>
      </w:r>
      <w:r w:rsidRPr="00EB4FC9">
        <w:rPr>
          <w:rFonts w:ascii="Times New Roman" w:eastAsia="Times New Roman" w:hAnsi="Times New Roman" w:cs="Times New Roman"/>
          <w:sz w:val="24"/>
          <w:szCs w:val="24"/>
          <w:lang w:val="tr-TR"/>
        </w:rPr>
        <w:t xml:space="preserve">ya da </w:t>
      </w:r>
      <w:r w:rsidRPr="00EB4FC9">
        <w:rPr>
          <w:rFonts w:ascii="Times New Roman" w:eastAsia="Times New Roman" w:hAnsi="Times New Roman" w:cs="Times New Roman"/>
          <w:i/>
          <w:sz w:val="24"/>
          <w:szCs w:val="24"/>
          <w:lang w:val="tr-TR"/>
        </w:rPr>
        <w:t xml:space="preserve">sulh hukuk mahkemesinde </w:t>
      </w:r>
      <w:r w:rsidRPr="00EB4FC9">
        <w:rPr>
          <w:rFonts w:ascii="Times New Roman" w:eastAsia="Times New Roman" w:hAnsi="Times New Roman" w:cs="Times New Roman"/>
          <w:sz w:val="24"/>
          <w:szCs w:val="24"/>
          <w:lang w:val="tr-TR"/>
        </w:rPr>
        <w:t>görüleceği buna göre belirlenirdi.</w:t>
      </w:r>
      <w:r w:rsidR="00440739" w:rsidRPr="00EB4FC9">
        <w:rPr>
          <w:rStyle w:val="DipnotBavurusu"/>
          <w:rFonts w:ascii="Times New Roman" w:eastAsia="Times New Roman" w:hAnsi="Times New Roman" w:cs="Times New Roman"/>
          <w:sz w:val="24"/>
          <w:szCs w:val="24"/>
          <w:lang w:val="tr-TR"/>
        </w:rPr>
        <w:footnoteReference w:id="310"/>
      </w:r>
      <w:r w:rsidRPr="00EB4FC9">
        <w:rPr>
          <w:rFonts w:ascii="Times New Roman" w:eastAsia="Times New Roman" w:hAnsi="Times New Roman" w:cs="Times New Roman"/>
          <w:sz w:val="24"/>
          <w:szCs w:val="24"/>
          <w:lang w:val="tr-TR"/>
        </w:rPr>
        <w:t xml:space="preserve"> Bu açıklamalar yürürlükten kalkmış olan </w:t>
      </w:r>
      <w:r w:rsidRPr="00EB4FC9">
        <w:rPr>
          <w:rFonts w:ascii="Times New Roman" w:eastAsia="Times New Roman" w:hAnsi="Times New Roman" w:cs="Times New Roman"/>
          <w:b/>
          <w:bCs/>
          <w:sz w:val="24"/>
          <w:szCs w:val="24"/>
          <w:lang w:val="tr-TR"/>
        </w:rPr>
        <w:t>1086 say</w:t>
      </w:r>
      <w:r w:rsidRPr="00EB4FC9">
        <w:rPr>
          <w:rFonts w:ascii="Times New Roman" w:eastAsia="Times New Roman" w:hAnsi="Times New Roman" w:cs="Times New Roman"/>
          <w:b/>
          <w:bCs/>
          <w:sz w:val="24"/>
          <w:szCs w:val="24"/>
          <w:lang w:val="tr-TR"/>
        </w:rPr>
        <w:t>ı</w:t>
      </w:r>
      <w:r w:rsidRPr="00EB4FC9">
        <w:rPr>
          <w:rFonts w:ascii="Times New Roman" w:eastAsia="Times New Roman" w:hAnsi="Times New Roman" w:cs="Times New Roman"/>
          <w:b/>
          <w:bCs/>
          <w:sz w:val="24"/>
          <w:szCs w:val="24"/>
          <w:lang w:val="tr-TR"/>
        </w:rPr>
        <w:t xml:space="preserve">lı HUMK </w:t>
      </w:r>
      <w:r w:rsidRPr="00EB4FC9">
        <w:rPr>
          <w:rFonts w:ascii="Times New Roman" w:eastAsia="Times New Roman" w:hAnsi="Times New Roman" w:cs="Times New Roman"/>
          <w:sz w:val="24"/>
          <w:szCs w:val="24"/>
          <w:lang w:val="tr-TR"/>
        </w:rPr>
        <w:t>gereğince geçerlidir... 01.10.2011 tarihinde yürürlüğe gi</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miş olan </w:t>
      </w:r>
      <w:r w:rsidRPr="00EB4FC9">
        <w:rPr>
          <w:rFonts w:ascii="Times New Roman" w:eastAsia="Times New Roman" w:hAnsi="Times New Roman" w:cs="Times New Roman"/>
          <w:b/>
          <w:bCs/>
          <w:sz w:val="24"/>
          <w:szCs w:val="24"/>
          <w:lang w:val="tr-TR"/>
        </w:rPr>
        <w:t xml:space="preserve">6100 sayılı yeni </w:t>
      </w:r>
      <w:proofErr w:type="spellStart"/>
      <w:r w:rsidRPr="00EB4FC9">
        <w:rPr>
          <w:rFonts w:ascii="Times New Roman" w:eastAsia="Times New Roman" w:hAnsi="Times New Roman" w:cs="Times New Roman"/>
          <w:b/>
          <w:bCs/>
          <w:sz w:val="24"/>
          <w:szCs w:val="24"/>
          <w:lang w:val="tr-TR"/>
        </w:rPr>
        <w:t>HMK’nun</w:t>
      </w:r>
      <w:proofErr w:type="spellEnd"/>
      <w:r w:rsidRPr="00EB4FC9">
        <w:rPr>
          <w:rFonts w:ascii="Times New Roman" w:eastAsia="Times New Roman" w:hAnsi="Times New Roman" w:cs="Times New Roman"/>
          <w:b/>
          <w:bCs/>
          <w:sz w:val="24"/>
          <w:szCs w:val="24"/>
          <w:lang w:val="tr-TR"/>
        </w:rPr>
        <w:t xml:space="preserve"> 2. maddesinde </w:t>
      </w:r>
      <w:r w:rsidRPr="00EB4FC9">
        <w:rPr>
          <w:rFonts w:ascii="Times New Roman" w:eastAsia="Times New Roman" w:hAnsi="Times New Roman" w:cs="Times New Roman"/>
          <w:i/>
          <w:sz w:val="24"/>
          <w:szCs w:val="24"/>
          <w:lang w:val="tr-TR"/>
        </w:rPr>
        <w:t>“dava konus</w:t>
      </w:r>
      <w:r w:rsidRPr="00EB4FC9">
        <w:rPr>
          <w:rFonts w:ascii="Times New Roman" w:eastAsia="Times New Roman" w:hAnsi="Times New Roman" w:cs="Times New Roman"/>
          <w:i/>
          <w:sz w:val="24"/>
          <w:szCs w:val="24"/>
          <w:lang w:val="tr-TR"/>
        </w:rPr>
        <w:t>u</w:t>
      </w:r>
      <w:r w:rsidR="00FA1209" w:rsidRPr="00EB4FC9">
        <w:rPr>
          <w:rFonts w:ascii="Times New Roman" w:eastAsia="Times New Roman" w:hAnsi="Times New Roman" w:cs="Times New Roman"/>
          <w:i/>
          <w:sz w:val="24"/>
          <w:szCs w:val="24"/>
          <w:lang w:val="tr-TR"/>
        </w:rPr>
        <w:t>nun değer ve mikta</w:t>
      </w:r>
      <w:r w:rsidRPr="00EB4FC9">
        <w:rPr>
          <w:rFonts w:ascii="Times New Roman" w:eastAsia="Times New Roman" w:hAnsi="Times New Roman" w:cs="Times New Roman"/>
          <w:i/>
          <w:sz w:val="24"/>
          <w:szCs w:val="24"/>
          <w:lang w:val="tr-TR"/>
        </w:rPr>
        <w:t>rına bakılmaksızın mal varlığı haklarına ilişkin d</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valarla, şahıs varlığına ilişkin davalarda görevli mahkeme, aksine bir düzenleme bulunmadıkça asliye hukuk mahkemesidir.” </w:t>
      </w:r>
      <w:r w:rsidRPr="00EB4FC9">
        <w:rPr>
          <w:rFonts w:ascii="Times New Roman" w:eastAsia="Times New Roman" w:hAnsi="Times New Roman" w:cs="Times New Roman"/>
          <w:sz w:val="24"/>
          <w:szCs w:val="24"/>
          <w:lang w:val="tr-TR"/>
        </w:rPr>
        <w:t>denilmiş old</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ğundan, bundan böyle itirazın iptali davalarına alacak miktarına b</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kılmaksızın </w:t>
      </w:r>
      <w:r w:rsidR="00FA1209" w:rsidRPr="00EB4FC9">
        <w:rPr>
          <w:rFonts w:ascii="Times New Roman" w:eastAsia="Times New Roman" w:hAnsi="Times New Roman" w:cs="Times New Roman"/>
          <w:i/>
          <w:sz w:val="24"/>
          <w:szCs w:val="24"/>
          <w:lang w:val="tr-TR"/>
        </w:rPr>
        <w:t>asliye hukuk mahkemele</w:t>
      </w:r>
      <w:r w:rsidRPr="00EB4FC9">
        <w:rPr>
          <w:rFonts w:ascii="Times New Roman" w:eastAsia="Times New Roman" w:hAnsi="Times New Roman" w:cs="Times New Roman"/>
          <w:i/>
          <w:sz w:val="24"/>
          <w:szCs w:val="24"/>
          <w:lang w:val="tr-TR"/>
        </w:rPr>
        <w:t xml:space="preserve">rinde </w:t>
      </w:r>
      <w:r w:rsidRPr="00EB4FC9">
        <w:rPr>
          <w:rFonts w:ascii="Times New Roman" w:eastAsia="Times New Roman" w:hAnsi="Times New Roman" w:cs="Times New Roman"/>
          <w:sz w:val="24"/>
          <w:szCs w:val="24"/>
          <w:lang w:val="tr-TR"/>
        </w:rPr>
        <w:t>bakılacaktır...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Ancak hemen belirtelim ki; 5464 sayıl</w:t>
      </w:r>
      <w:r w:rsidR="00FA1209" w:rsidRPr="00EB4FC9">
        <w:rPr>
          <w:rFonts w:ascii="Times New Roman" w:eastAsia="Times New Roman" w:hAnsi="Times New Roman" w:cs="Times New Roman"/>
          <w:sz w:val="24"/>
          <w:szCs w:val="24"/>
          <w:lang w:val="tr-TR"/>
        </w:rPr>
        <w:t>ı Banka Kartları ve Kredi Kart</w:t>
      </w:r>
      <w:r w:rsidRPr="00EB4FC9">
        <w:rPr>
          <w:rFonts w:ascii="Times New Roman" w:eastAsia="Times New Roman" w:hAnsi="Times New Roman" w:cs="Times New Roman"/>
          <w:sz w:val="24"/>
          <w:szCs w:val="24"/>
          <w:lang w:val="tr-TR"/>
        </w:rPr>
        <w:t xml:space="preserve">ları Kanununun 44. maddesi uyarınca </w:t>
      </w:r>
      <w:r w:rsidRPr="00EB4FC9">
        <w:rPr>
          <w:rFonts w:ascii="Times New Roman" w:eastAsia="Times New Roman" w:hAnsi="Times New Roman" w:cs="Times New Roman"/>
          <w:i/>
          <w:sz w:val="24"/>
          <w:szCs w:val="24"/>
          <w:lang w:val="tr-TR"/>
        </w:rPr>
        <w:t>davacı bankanın kredi kar</w:t>
      </w:r>
      <w:r w:rsidR="00FA1209" w:rsidRPr="00EB4FC9">
        <w:rPr>
          <w:rFonts w:ascii="Times New Roman" w:eastAsia="Times New Roman" w:hAnsi="Times New Roman" w:cs="Times New Roman"/>
          <w:i/>
          <w:sz w:val="24"/>
          <w:szCs w:val="24"/>
          <w:lang w:val="tr-TR"/>
        </w:rPr>
        <w:t>tı hamili</w:t>
      </w:r>
      <w:r w:rsidRPr="00EB4FC9">
        <w:rPr>
          <w:rFonts w:ascii="Times New Roman" w:eastAsia="Times New Roman" w:hAnsi="Times New Roman" w:cs="Times New Roman"/>
          <w:i/>
          <w:sz w:val="24"/>
          <w:szCs w:val="24"/>
          <w:lang w:val="tr-TR"/>
        </w:rPr>
        <w:t xml:space="preserve">ne karşı açtığı itirazın iptali </w:t>
      </w:r>
      <w:proofErr w:type="spellStart"/>
      <w:r w:rsidRPr="00EB4FC9">
        <w:rPr>
          <w:rFonts w:ascii="Times New Roman" w:eastAsia="Times New Roman" w:hAnsi="Times New Roman" w:cs="Times New Roman"/>
          <w:i/>
          <w:sz w:val="24"/>
          <w:szCs w:val="24"/>
          <w:lang w:val="tr-TR"/>
        </w:rPr>
        <w:t>davası”na</w:t>
      </w:r>
      <w:proofErr w:type="spellEnd"/>
      <w:r w:rsidRPr="00EB4FC9">
        <w:rPr>
          <w:rFonts w:ascii="Times New Roman" w:eastAsia="Times New Roman" w:hAnsi="Times New Roman" w:cs="Times New Roman"/>
          <w:i/>
          <w:sz w:val="24"/>
          <w:szCs w:val="24"/>
          <w:lang w:val="tr-TR"/>
        </w:rPr>
        <w:t xml:space="preserve"> bakma görevi </w:t>
      </w:r>
      <w:r w:rsidRPr="00EB4FC9">
        <w:rPr>
          <w:rFonts w:ascii="Times New Roman" w:eastAsia="Times New Roman" w:hAnsi="Times New Roman" w:cs="Times New Roman"/>
          <w:sz w:val="24"/>
          <w:szCs w:val="24"/>
          <w:lang w:val="tr-TR"/>
        </w:rPr>
        <w:t>asliye t</w:t>
      </w:r>
      <w:r w:rsidRPr="00EB4FC9">
        <w:rPr>
          <w:rFonts w:ascii="Times New Roman" w:eastAsia="Times New Roman" w:hAnsi="Times New Roman" w:cs="Times New Roman"/>
          <w:sz w:val="24"/>
          <w:szCs w:val="24"/>
          <w:lang w:val="tr-TR"/>
        </w:rPr>
        <w:t>i</w:t>
      </w:r>
      <w:r w:rsidR="00FA1209" w:rsidRPr="00EB4FC9">
        <w:rPr>
          <w:rFonts w:ascii="Times New Roman" w:eastAsia="Times New Roman" w:hAnsi="Times New Roman" w:cs="Times New Roman"/>
          <w:sz w:val="24"/>
          <w:szCs w:val="24"/>
          <w:lang w:val="tr-TR"/>
        </w:rPr>
        <w:t>caret mah</w:t>
      </w:r>
      <w:r w:rsidRPr="00EB4FC9">
        <w:rPr>
          <w:rFonts w:ascii="Times New Roman" w:eastAsia="Times New Roman" w:hAnsi="Times New Roman" w:cs="Times New Roman"/>
          <w:sz w:val="24"/>
          <w:szCs w:val="24"/>
          <w:lang w:val="tr-TR"/>
        </w:rPr>
        <w:t>kemesine aittir.</w:t>
      </w:r>
      <w:r w:rsidR="00440739" w:rsidRPr="00EB4FC9">
        <w:rPr>
          <w:rStyle w:val="DipnotBavurusu"/>
          <w:rFonts w:ascii="Times New Roman" w:eastAsia="Times New Roman" w:hAnsi="Times New Roman" w:cs="Times New Roman"/>
          <w:sz w:val="24"/>
          <w:szCs w:val="24"/>
          <w:lang w:val="tr-TR"/>
        </w:rPr>
        <w:footnoteReference w:id="31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Ayrıca; TTK. mad. 4 (1) uyarınca; iki tarafında tacir olup olm</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dığına bakılmaksızın, </w:t>
      </w:r>
      <w:r w:rsidRPr="00EB4FC9">
        <w:rPr>
          <w:rFonts w:ascii="Times New Roman" w:eastAsia="Times New Roman" w:hAnsi="Times New Roman" w:cs="Times New Roman"/>
          <w:i/>
          <w:sz w:val="24"/>
          <w:szCs w:val="24"/>
          <w:lang w:val="tr-TR"/>
        </w:rPr>
        <w:t>iki tarafında ticari işletmesi ile ilgili kuruluşla</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 xml:space="preserve">dan doğmuş olan itirazın iptali davalarına </w:t>
      </w:r>
      <w:r w:rsidRPr="00EB4FC9">
        <w:rPr>
          <w:rFonts w:ascii="Times New Roman" w:eastAsia="Times New Roman" w:hAnsi="Times New Roman" w:cs="Times New Roman"/>
          <w:sz w:val="24"/>
          <w:szCs w:val="24"/>
          <w:lang w:val="tr-TR"/>
        </w:rPr>
        <w:t>asliye ticaret mahkemel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rinde bakılır...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w:t>
      </w:r>
      <w:r w:rsidRPr="00EB4FC9">
        <w:rPr>
          <w:rFonts w:ascii="Times New Roman" w:eastAsia="Times New Roman" w:hAnsi="Times New Roman" w:cs="Times New Roman"/>
          <w:sz w:val="24"/>
          <w:szCs w:val="24"/>
          <w:lang w:val="tr-TR"/>
        </w:rPr>
        <w:t>nın</w:t>
      </w:r>
      <w:proofErr w:type="spellEnd"/>
      <w:r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 ı s m i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a v 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şeklinde açılması (HMK. mad. 109/II) mümkün değildir. Çünkü, alacaklı tarafından t</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kip konusu yapılan ve borçlunun itiraz ettiği </w:t>
      </w:r>
      <w:r w:rsidRPr="00EB4FC9">
        <w:rPr>
          <w:rFonts w:ascii="Times New Roman" w:eastAsia="Times New Roman" w:hAnsi="Times New Roman" w:cs="Times New Roman"/>
          <w:i/>
          <w:sz w:val="24"/>
          <w:szCs w:val="24"/>
          <w:lang w:val="tr-TR"/>
        </w:rPr>
        <w:t xml:space="preserve">“alacak miktarı” </w:t>
      </w:r>
      <w:r w:rsidRPr="00EB4FC9">
        <w:rPr>
          <w:rFonts w:ascii="Times New Roman" w:eastAsia="Times New Roman" w:hAnsi="Times New Roman" w:cs="Times New Roman"/>
          <w:sz w:val="24"/>
          <w:szCs w:val="24"/>
          <w:lang w:val="tr-TR"/>
        </w:rPr>
        <w:t>b e l i r</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l i</w:t>
      </w:r>
      <w:r w:rsidR="00683E4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olduğundan, alacaklı </w:t>
      </w:r>
      <w:r w:rsidRPr="00EB4FC9">
        <w:rPr>
          <w:rFonts w:ascii="Times New Roman" w:eastAsia="Times New Roman" w:hAnsi="Times New Roman" w:cs="Times New Roman"/>
          <w:i/>
          <w:sz w:val="24"/>
          <w:szCs w:val="24"/>
          <w:lang w:val="tr-TR"/>
        </w:rPr>
        <w:t xml:space="preserve">“itiraz edilen alacağın bir kısmı için” </w:t>
      </w:r>
      <w:r w:rsidR="00FA1209" w:rsidRPr="00EB4FC9">
        <w:rPr>
          <w:rFonts w:ascii="Times New Roman" w:eastAsia="Times New Roman" w:hAnsi="Times New Roman" w:cs="Times New Roman"/>
          <w:sz w:val="24"/>
          <w:szCs w:val="24"/>
          <w:lang w:val="tr-TR"/>
        </w:rPr>
        <w:t>itirazın iptali davası aça</w:t>
      </w:r>
      <w:r w:rsidRPr="00EB4FC9">
        <w:rPr>
          <w:rFonts w:ascii="Times New Roman" w:eastAsia="Times New Roman" w:hAnsi="Times New Roman" w:cs="Times New Roman"/>
          <w:sz w:val="24"/>
          <w:szCs w:val="24"/>
          <w:lang w:val="tr-TR"/>
        </w:rPr>
        <w:t xml:space="preserve">maz. Açılan davanın </w:t>
      </w:r>
      <w:r w:rsidRPr="00EB4FC9">
        <w:rPr>
          <w:rFonts w:ascii="Times New Roman" w:eastAsia="Times New Roman" w:hAnsi="Times New Roman" w:cs="Times New Roman"/>
          <w:i/>
          <w:sz w:val="24"/>
          <w:szCs w:val="24"/>
          <w:lang w:val="tr-TR"/>
        </w:rPr>
        <w:t xml:space="preserve">“hukuki yarar” </w:t>
      </w:r>
      <w:r w:rsidRPr="00EB4FC9">
        <w:rPr>
          <w:rFonts w:ascii="Times New Roman" w:eastAsia="Times New Roman" w:hAnsi="Times New Roman" w:cs="Times New Roman"/>
          <w:sz w:val="24"/>
          <w:szCs w:val="24"/>
          <w:lang w:val="tr-TR"/>
        </w:rPr>
        <w:t>(HMK. mad. 114) yokluğu nedeniyle usulden reddi gerekir.</w:t>
      </w:r>
      <w:r w:rsidR="00440739" w:rsidRPr="00EB4FC9">
        <w:rPr>
          <w:rStyle w:val="DipnotBavurusu"/>
          <w:rFonts w:ascii="Times New Roman" w:eastAsia="Times New Roman" w:hAnsi="Times New Roman" w:cs="Times New Roman"/>
          <w:sz w:val="24"/>
          <w:szCs w:val="24"/>
          <w:lang w:val="tr-TR"/>
        </w:rPr>
        <w:footnoteReference w:id="31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Ayrıca </w:t>
      </w:r>
      <w:r w:rsidRPr="00EB4FC9">
        <w:rPr>
          <w:rFonts w:ascii="Times New Roman" w:eastAsia="Times New Roman" w:hAnsi="Times New Roman" w:cs="Times New Roman"/>
          <w:b/>
          <w:bCs/>
          <w:sz w:val="24"/>
          <w:szCs w:val="24"/>
          <w:lang w:val="tr-TR"/>
        </w:rPr>
        <w:t>yüksek mahkeme</w:t>
      </w:r>
      <w:r w:rsidR="00440739" w:rsidRPr="00EB4FC9">
        <w:rPr>
          <w:rStyle w:val="DipnotBavurusu"/>
          <w:rFonts w:ascii="Times New Roman" w:eastAsia="Times New Roman" w:hAnsi="Times New Roman" w:cs="Times New Roman"/>
          <w:b/>
          <w:bCs/>
          <w:sz w:val="24"/>
          <w:szCs w:val="24"/>
          <w:lang w:val="tr-TR"/>
        </w:rPr>
        <w:footnoteReference w:id="313"/>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eski tarihli bir kararında </w:t>
      </w:r>
      <w:r w:rsidRPr="00EB4FC9">
        <w:rPr>
          <w:rFonts w:ascii="Times New Roman" w:eastAsia="Times New Roman" w:hAnsi="Times New Roman" w:cs="Times New Roman"/>
          <w:i/>
          <w:sz w:val="24"/>
          <w:szCs w:val="24"/>
          <w:lang w:val="tr-TR"/>
        </w:rPr>
        <w:t>“diş hekimi ile hastası arasında tedavi ücreti alacağından kaynaklanan itirazın i</w:t>
      </w:r>
      <w:r w:rsidRPr="00EB4FC9">
        <w:rPr>
          <w:rFonts w:ascii="Times New Roman" w:eastAsia="Times New Roman" w:hAnsi="Times New Roman" w:cs="Times New Roman"/>
          <w:i/>
          <w:sz w:val="24"/>
          <w:szCs w:val="24"/>
          <w:lang w:val="tr-TR"/>
        </w:rPr>
        <w:t>p</w:t>
      </w:r>
      <w:r w:rsidR="00FA1209" w:rsidRPr="00EB4FC9">
        <w:rPr>
          <w:rFonts w:ascii="Times New Roman" w:eastAsia="Times New Roman" w:hAnsi="Times New Roman" w:cs="Times New Roman"/>
          <w:i/>
          <w:sz w:val="24"/>
          <w:szCs w:val="24"/>
          <w:lang w:val="tr-TR"/>
        </w:rPr>
        <w:t>tali da</w:t>
      </w:r>
      <w:r w:rsidRPr="00EB4FC9">
        <w:rPr>
          <w:rFonts w:ascii="Times New Roman" w:eastAsia="Times New Roman" w:hAnsi="Times New Roman" w:cs="Times New Roman"/>
          <w:i/>
          <w:sz w:val="24"/>
          <w:szCs w:val="24"/>
          <w:lang w:val="tr-TR"/>
        </w:rPr>
        <w:t xml:space="preserve">vasının, alacak miktarına bakılmaksızın </w:t>
      </w:r>
      <w:r w:rsidR="00FA1209" w:rsidRPr="00EB4FC9">
        <w:rPr>
          <w:rFonts w:ascii="Times New Roman" w:eastAsia="Times New Roman" w:hAnsi="Times New Roman" w:cs="Times New Roman"/>
          <w:i/>
          <w:sz w:val="24"/>
          <w:szCs w:val="24"/>
          <w:lang w:val="tr-TR"/>
        </w:rPr>
        <w:t>-1219 sayılı Kanunun 71. madde</w:t>
      </w:r>
      <w:r w:rsidRPr="00EB4FC9">
        <w:rPr>
          <w:rFonts w:ascii="Times New Roman" w:eastAsia="Times New Roman" w:hAnsi="Times New Roman" w:cs="Times New Roman"/>
          <w:i/>
          <w:sz w:val="24"/>
          <w:szCs w:val="24"/>
          <w:lang w:val="tr-TR"/>
        </w:rPr>
        <w:t xml:space="preserve">si uyarınca- sulh hukuk mahkemesinde görüleceğini” </w:t>
      </w:r>
      <w:r w:rsidRPr="00EB4FC9">
        <w:rPr>
          <w:rFonts w:ascii="Times New Roman" w:eastAsia="Times New Roman" w:hAnsi="Times New Roman" w:cs="Times New Roman"/>
          <w:sz w:val="24"/>
          <w:szCs w:val="24"/>
          <w:lang w:val="tr-TR"/>
        </w:rPr>
        <w:t>b</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lirtmişti…</w:t>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İtirazın iptali davası, </w:t>
      </w:r>
      <w:r w:rsidRPr="00EC0EB1">
        <w:rPr>
          <w:rFonts w:ascii="Times New Roman" w:eastAsia="Times New Roman" w:hAnsi="Times New Roman" w:cs="Times New Roman"/>
          <w:i/>
          <w:color w:val="FF0000"/>
          <w:sz w:val="24"/>
          <w:szCs w:val="24"/>
          <w:lang w:val="tr-TR"/>
        </w:rPr>
        <w:t>icra mahkemesinde</w:t>
      </w:r>
      <w:r w:rsidR="00440739" w:rsidRPr="00EC0EB1">
        <w:rPr>
          <w:rStyle w:val="DipnotBavurusu"/>
          <w:rFonts w:ascii="Times New Roman" w:eastAsia="Times New Roman" w:hAnsi="Times New Roman" w:cs="Times New Roman"/>
          <w:i/>
          <w:color w:val="FF0000"/>
          <w:sz w:val="24"/>
          <w:szCs w:val="24"/>
          <w:lang w:val="tr-TR"/>
        </w:rPr>
        <w:footnoteReference w:id="314"/>
      </w:r>
      <w:r w:rsidR="004A1B03" w:rsidRPr="00EC0EB1">
        <w:rPr>
          <w:rFonts w:ascii="Times New Roman" w:eastAsia="Times New Roman" w:hAnsi="Times New Roman" w:cs="Times New Roman"/>
          <w:i/>
          <w:color w:val="FF0000"/>
          <w:sz w:val="24"/>
          <w:szCs w:val="24"/>
          <w:lang w:val="tr-TR"/>
        </w:rPr>
        <w:t xml:space="preserve"> </w:t>
      </w:r>
      <w:r w:rsidRPr="00EC0EB1">
        <w:rPr>
          <w:rFonts w:ascii="Times New Roman" w:eastAsia="Times New Roman" w:hAnsi="Times New Roman" w:cs="Times New Roman"/>
          <w:color w:val="FF0000"/>
          <w:sz w:val="24"/>
          <w:szCs w:val="24"/>
          <w:lang w:val="tr-TR"/>
        </w:rPr>
        <w:t xml:space="preserve">değil, </w:t>
      </w:r>
      <w:r w:rsidRPr="00EC0EB1">
        <w:rPr>
          <w:rFonts w:ascii="Times New Roman" w:eastAsia="Times New Roman" w:hAnsi="Times New Roman" w:cs="Times New Roman"/>
          <w:i/>
          <w:color w:val="FF0000"/>
          <w:sz w:val="24"/>
          <w:szCs w:val="24"/>
          <w:lang w:val="tr-TR"/>
        </w:rPr>
        <w:t>genel mahkem</w:t>
      </w:r>
      <w:r w:rsidRPr="00EC0EB1">
        <w:rPr>
          <w:rFonts w:ascii="Times New Roman" w:eastAsia="Times New Roman" w:hAnsi="Times New Roman" w:cs="Times New Roman"/>
          <w:i/>
          <w:color w:val="FF0000"/>
          <w:sz w:val="24"/>
          <w:szCs w:val="24"/>
          <w:lang w:val="tr-TR"/>
        </w:rPr>
        <w:t>e</w:t>
      </w:r>
      <w:r w:rsidRPr="00EB4FC9">
        <w:rPr>
          <w:rFonts w:ascii="Times New Roman" w:eastAsia="Times New Roman" w:hAnsi="Times New Roman" w:cs="Times New Roman"/>
          <w:i/>
          <w:sz w:val="24"/>
          <w:szCs w:val="24"/>
          <w:lang w:val="tr-TR"/>
        </w:rPr>
        <w:t>de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açılır.</w:t>
      </w:r>
      <w:r w:rsidR="00440739" w:rsidRPr="00EB4FC9">
        <w:rPr>
          <w:rStyle w:val="DipnotBavurusu"/>
          <w:rFonts w:ascii="Times New Roman" w:eastAsia="Times New Roman" w:hAnsi="Times New Roman" w:cs="Times New Roman"/>
          <w:sz w:val="24"/>
          <w:szCs w:val="24"/>
          <w:lang w:val="tr-TR"/>
        </w:rPr>
        <w:footnoteReference w:id="315"/>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 ticari işe ilişkinse, dava </w:t>
      </w:r>
      <w:r w:rsidRPr="00EB4FC9">
        <w:rPr>
          <w:rFonts w:ascii="Times New Roman" w:eastAsia="Times New Roman" w:hAnsi="Times New Roman" w:cs="Times New Roman"/>
          <w:i/>
          <w:sz w:val="24"/>
          <w:szCs w:val="24"/>
          <w:lang w:val="tr-TR"/>
        </w:rPr>
        <w:t xml:space="preserve">ticaret mahkemesinde </w:t>
      </w:r>
      <w:r w:rsidR="00FA1209" w:rsidRPr="00EB4FC9">
        <w:rPr>
          <w:rFonts w:ascii="Times New Roman" w:eastAsia="Times New Roman" w:hAnsi="Times New Roman" w:cs="Times New Roman"/>
          <w:sz w:val="24"/>
          <w:szCs w:val="24"/>
          <w:lang w:val="tr-TR"/>
        </w:rPr>
        <w:t>görülür. He</w:t>
      </w:r>
      <w:r w:rsidRPr="00EB4FC9">
        <w:rPr>
          <w:rFonts w:ascii="Times New Roman" w:eastAsia="Times New Roman" w:hAnsi="Times New Roman" w:cs="Times New Roman"/>
          <w:sz w:val="24"/>
          <w:szCs w:val="24"/>
          <w:lang w:val="tr-TR"/>
        </w:rPr>
        <w:t>men belirtelim ki; yeni TTK.’</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5. maddesi ile </w:t>
      </w:r>
      <w:r w:rsidR="006F57BD" w:rsidRPr="00EB4FC9">
        <w:rPr>
          <w:rFonts w:ascii="Times New Roman" w:eastAsia="Times New Roman" w:hAnsi="Times New Roman" w:cs="Times New Roman"/>
          <w:i/>
          <w:sz w:val="24"/>
          <w:szCs w:val="24"/>
          <w:lang w:val="tr-TR"/>
        </w:rPr>
        <w:t>“asliye hukuk mahkeme</w:t>
      </w:r>
      <w:r w:rsidRPr="00EB4FC9">
        <w:rPr>
          <w:rFonts w:ascii="Times New Roman" w:eastAsia="Times New Roman" w:hAnsi="Times New Roman" w:cs="Times New Roman"/>
          <w:i/>
          <w:sz w:val="24"/>
          <w:szCs w:val="24"/>
          <w:lang w:val="tr-TR"/>
        </w:rPr>
        <w:t xml:space="preserve">si” </w:t>
      </w:r>
      <w:r w:rsidRPr="00EB4FC9">
        <w:rPr>
          <w:rFonts w:ascii="Times New Roman" w:eastAsia="Times New Roman" w:hAnsi="Times New Roman" w:cs="Times New Roman"/>
          <w:sz w:val="24"/>
          <w:szCs w:val="24"/>
          <w:lang w:val="tr-TR"/>
        </w:rPr>
        <w:t xml:space="preserve">ile </w:t>
      </w:r>
      <w:r w:rsidRPr="00EB4FC9">
        <w:rPr>
          <w:rFonts w:ascii="Times New Roman" w:eastAsia="Times New Roman" w:hAnsi="Times New Roman" w:cs="Times New Roman"/>
          <w:i/>
          <w:sz w:val="24"/>
          <w:szCs w:val="24"/>
          <w:lang w:val="tr-TR"/>
        </w:rPr>
        <w:t xml:space="preserve">“ticaret mahkemesi” </w:t>
      </w:r>
      <w:r w:rsidRPr="00EB4FC9">
        <w:rPr>
          <w:rFonts w:ascii="Times New Roman" w:eastAsia="Times New Roman" w:hAnsi="Times New Roman" w:cs="Times New Roman"/>
          <w:sz w:val="24"/>
          <w:szCs w:val="24"/>
          <w:lang w:val="tr-TR"/>
        </w:rPr>
        <w:t>arasındaki ilişki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g ö r e v</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i l i ş</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k i s i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haline gelmiş olduğundan, mahkeme </w:t>
      </w:r>
      <w:r w:rsidRPr="00EB4FC9">
        <w:rPr>
          <w:rFonts w:ascii="Times New Roman" w:eastAsia="Times New Roman" w:hAnsi="Times New Roman" w:cs="Times New Roman"/>
          <w:i/>
          <w:sz w:val="24"/>
          <w:szCs w:val="24"/>
          <w:lang w:val="tr-TR"/>
        </w:rPr>
        <w:t xml:space="preserve">“davanın görevine girip girmediğini” </w:t>
      </w:r>
      <w:r w:rsidR="006F57BD" w:rsidRPr="00EB4FC9">
        <w:rPr>
          <w:rFonts w:ascii="Times New Roman" w:eastAsia="Times New Roman" w:hAnsi="Times New Roman" w:cs="Times New Roman"/>
          <w:sz w:val="24"/>
          <w:szCs w:val="24"/>
          <w:lang w:val="tr-TR"/>
        </w:rPr>
        <w:t>ken</w:t>
      </w:r>
      <w:r w:rsidRPr="00EB4FC9">
        <w:rPr>
          <w:rFonts w:ascii="Times New Roman" w:eastAsia="Times New Roman" w:hAnsi="Times New Roman" w:cs="Times New Roman"/>
          <w:sz w:val="24"/>
          <w:szCs w:val="24"/>
          <w:lang w:val="tr-TR"/>
        </w:rPr>
        <w:t>diliğinden araştıracaktır…</w:t>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Takip konusu alacak, iş mahkemesinin görevine girmekte ise, it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razın iptali davası </w:t>
      </w:r>
      <w:r w:rsidRPr="00EB4FC9">
        <w:rPr>
          <w:rFonts w:ascii="Times New Roman" w:eastAsia="Times New Roman" w:hAnsi="Times New Roman" w:cs="Times New Roman"/>
          <w:i/>
          <w:sz w:val="24"/>
          <w:szCs w:val="24"/>
          <w:lang w:val="tr-TR"/>
        </w:rPr>
        <w:t xml:space="preserve">iş mahkemesinde </w:t>
      </w:r>
      <w:r w:rsidRPr="00EB4FC9">
        <w:rPr>
          <w:rFonts w:ascii="Times New Roman" w:eastAsia="Times New Roman" w:hAnsi="Times New Roman" w:cs="Times New Roman"/>
          <w:sz w:val="24"/>
          <w:szCs w:val="24"/>
          <w:lang w:val="tr-TR"/>
        </w:rPr>
        <w:t>açılır.</w:t>
      </w:r>
      <w:r w:rsidR="00440739" w:rsidRPr="00EB4FC9">
        <w:rPr>
          <w:rStyle w:val="DipnotBavurusu"/>
          <w:rFonts w:ascii="Times New Roman" w:eastAsia="Times New Roman" w:hAnsi="Times New Roman" w:cs="Times New Roman"/>
          <w:sz w:val="24"/>
          <w:szCs w:val="24"/>
          <w:lang w:val="tr-TR"/>
        </w:rPr>
        <w:footnoteReference w:id="316"/>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konusu alacak tüketici mahkemelerinin görev alanına giren bir ilişkiden doğmuşsa, itirazın iptali davasına </w:t>
      </w:r>
      <w:r w:rsidRPr="00EB4FC9">
        <w:rPr>
          <w:rFonts w:ascii="Times New Roman" w:eastAsia="Times New Roman" w:hAnsi="Times New Roman" w:cs="Times New Roman"/>
          <w:i/>
          <w:sz w:val="24"/>
          <w:szCs w:val="24"/>
          <w:lang w:val="tr-TR"/>
        </w:rPr>
        <w:t xml:space="preserve">tüketici mahkemesinde </w:t>
      </w:r>
      <w:r w:rsidRPr="00EB4FC9">
        <w:rPr>
          <w:rFonts w:ascii="Times New Roman" w:eastAsia="Times New Roman" w:hAnsi="Times New Roman" w:cs="Times New Roman"/>
          <w:sz w:val="24"/>
          <w:szCs w:val="24"/>
          <w:lang w:val="tr-TR"/>
        </w:rPr>
        <w:t xml:space="preserve">bakılır. [6502 s. Tüketicinin Korunması Hakkında Kanun, mad. 73/(1)] </w:t>
      </w:r>
      <w:r w:rsidRPr="00EB4FC9">
        <w:rPr>
          <w:rFonts w:ascii="Times New Roman" w:eastAsia="Times New Roman" w:hAnsi="Times New Roman" w:cs="Times New Roman"/>
          <w:b/>
          <w:bCs/>
          <w:sz w:val="24"/>
          <w:szCs w:val="24"/>
          <w:lang w:val="tr-TR"/>
        </w:rPr>
        <w:t>Yüksek mahkeme;</w:t>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-“Taraflar arasındaki satış sözleşmesine konu taşınmazın ‘me</w:t>
      </w:r>
      <w:r w:rsidRPr="00EB4FC9">
        <w:rPr>
          <w:rFonts w:ascii="Times New Roman" w:eastAsia="Times New Roman" w:hAnsi="Times New Roman" w:cs="Times New Roman"/>
          <w:i/>
          <w:sz w:val="24"/>
          <w:szCs w:val="24"/>
          <w:lang w:val="tr-TR"/>
        </w:rPr>
        <w:t>s</w:t>
      </w:r>
      <w:r w:rsidRPr="00EB4FC9">
        <w:rPr>
          <w:rFonts w:ascii="Times New Roman" w:eastAsia="Times New Roman" w:hAnsi="Times New Roman" w:cs="Times New Roman"/>
          <w:i/>
          <w:sz w:val="24"/>
          <w:szCs w:val="24"/>
          <w:lang w:val="tr-TR"/>
        </w:rPr>
        <w:t>ken’ niteliğinde olduğu ve 4077 sayılı (şimdi; 6502 sayılı) Yasada t</w:t>
      </w:r>
      <w:r w:rsidRPr="00EB4FC9">
        <w:rPr>
          <w:rFonts w:ascii="Times New Roman" w:eastAsia="Times New Roman" w:hAnsi="Times New Roman" w:cs="Times New Roman"/>
          <w:i/>
          <w:sz w:val="24"/>
          <w:szCs w:val="24"/>
          <w:lang w:val="tr-TR"/>
        </w:rPr>
        <w:t>a</w:t>
      </w:r>
      <w:r w:rsidR="006F57BD" w:rsidRPr="00EB4FC9">
        <w:rPr>
          <w:rFonts w:ascii="Times New Roman" w:eastAsia="Times New Roman" w:hAnsi="Times New Roman" w:cs="Times New Roman"/>
          <w:i/>
          <w:sz w:val="24"/>
          <w:szCs w:val="24"/>
          <w:lang w:val="tr-TR"/>
        </w:rPr>
        <w:t>nımlan</w:t>
      </w:r>
      <w:r w:rsidRPr="00EB4FC9">
        <w:rPr>
          <w:rFonts w:ascii="Times New Roman" w:eastAsia="Times New Roman" w:hAnsi="Times New Roman" w:cs="Times New Roman"/>
          <w:i/>
          <w:sz w:val="24"/>
          <w:szCs w:val="24"/>
          <w:lang w:val="tr-TR"/>
        </w:rPr>
        <w:t>dığı şekilde, davalı yüklenicinin satıcı, davacı alıcının ‘tüketici’ olduğu anlaşıldığından, itirazın iptali davasının genel mahkeme yer</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ne tüketici mahkemesinde görülmesi gerekeceğini”</w:t>
      </w:r>
      <w:r w:rsidR="00440739" w:rsidRPr="00EB4FC9">
        <w:rPr>
          <w:rStyle w:val="DipnotBavurusu"/>
          <w:rFonts w:ascii="Times New Roman" w:eastAsia="Times New Roman" w:hAnsi="Times New Roman" w:cs="Times New Roman"/>
          <w:i/>
          <w:sz w:val="24"/>
          <w:szCs w:val="24"/>
          <w:lang w:val="tr-TR"/>
        </w:rPr>
        <w:footnoteReference w:id="317"/>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“Görev ve yetki uyuşmazlığının birlikte bulunması halinde, ö</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celikle görev uyuşmazlığının çözümlenmesi gerekeceğini”</w:t>
      </w:r>
      <w:r w:rsidR="00440739" w:rsidRPr="00EB4FC9">
        <w:rPr>
          <w:rStyle w:val="DipnotBavurusu"/>
          <w:rFonts w:ascii="Times New Roman" w:eastAsia="Times New Roman" w:hAnsi="Times New Roman" w:cs="Times New Roman"/>
          <w:i/>
          <w:sz w:val="24"/>
          <w:szCs w:val="24"/>
          <w:lang w:val="tr-TR"/>
        </w:rPr>
        <w:footnoteReference w:id="318"/>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-“Türk Telekom ile abonesi arasındaki uyuşmazlıklarda, tüketici mahkemelerinin görevli olduğunu”</w:t>
      </w:r>
      <w:r w:rsidR="00440739" w:rsidRPr="00EB4FC9">
        <w:rPr>
          <w:rStyle w:val="DipnotBavurusu"/>
          <w:rFonts w:ascii="Times New Roman" w:eastAsia="Times New Roman" w:hAnsi="Times New Roman" w:cs="Times New Roman"/>
          <w:i/>
          <w:sz w:val="24"/>
          <w:szCs w:val="24"/>
          <w:lang w:val="tr-TR"/>
        </w:rPr>
        <w:footnoteReference w:id="319"/>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-Tüketici kredisinden (ve banka kredi kartı kullanımından) ka</w:t>
      </w:r>
      <w:r w:rsidRPr="00EB4FC9">
        <w:rPr>
          <w:rFonts w:ascii="Times New Roman" w:eastAsia="Times New Roman" w:hAnsi="Times New Roman" w:cs="Times New Roman"/>
          <w:i/>
          <w:sz w:val="24"/>
          <w:szCs w:val="24"/>
          <w:lang w:val="tr-TR"/>
        </w:rPr>
        <w:t>y</w:t>
      </w:r>
      <w:r w:rsidR="006F57BD" w:rsidRPr="00EB4FC9">
        <w:rPr>
          <w:rFonts w:ascii="Times New Roman" w:eastAsia="Times New Roman" w:hAnsi="Times New Roman" w:cs="Times New Roman"/>
          <w:i/>
          <w:sz w:val="24"/>
          <w:szCs w:val="24"/>
          <w:lang w:val="tr-TR"/>
        </w:rPr>
        <w:t>nak</w:t>
      </w:r>
      <w:r w:rsidRPr="00EB4FC9">
        <w:rPr>
          <w:rFonts w:ascii="Times New Roman" w:eastAsia="Times New Roman" w:hAnsi="Times New Roman" w:cs="Times New Roman"/>
          <w:i/>
          <w:sz w:val="24"/>
          <w:szCs w:val="24"/>
          <w:lang w:val="tr-TR"/>
        </w:rPr>
        <w:t>lanan itirazın iptali davalarına tüketici mahkemelerinde bakılac</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ğını”</w:t>
      </w:r>
      <w:r w:rsidR="00440739" w:rsidRPr="00EB4FC9">
        <w:rPr>
          <w:rStyle w:val="DipnotBavurusu"/>
          <w:rFonts w:ascii="Times New Roman" w:eastAsia="Times New Roman" w:hAnsi="Times New Roman" w:cs="Times New Roman"/>
          <w:i/>
          <w:sz w:val="24"/>
          <w:szCs w:val="24"/>
          <w:lang w:val="tr-TR"/>
        </w:rPr>
        <w:footnoteReference w:id="320"/>
      </w:r>
    </w:p>
    <w:p w:rsidR="00692634" w:rsidRPr="00EB4FC9" w:rsidRDefault="00473185" w:rsidP="00672B72">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-“İGDAŞ ile abone arasındaki ilişkini</w:t>
      </w:r>
      <w:r w:rsidR="006F57BD" w:rsidRPr="00EB4FC9">
        <w:rPr>
          <w:rFonts w:ascii="Times New Roman" w:eastAsia="Times New Roman" w:hAnsi="Times New Roman" w:cs="Times New Roman"/>
          <w:i/>
          <w:sz w:val="24"/>
          <w:szCs w:val="24"/>
          <w:lang w:val="tr-TR"/>
        </w:rPr>
        <w:t>n mal ve hizmet tüketimiyle il</w:t>
      </w:r>
      <w:r w:rsidRPr="00EB4FC9">
        <w:rPr>
          <w:rFonts w:ascii="Times New Roman" w:eastAsia="Times New Roman" w:hAnsi="Times New Roman" w:cs="Times New Roman"/>
          <w:i/>
          <w:sz w:val="24"/>
          <w:szCs w:val="24"/>
          <w:lang w:val="tr-TR"/>
        </w:rPr>
        <w:t xml:space="preserve">gili olması nedeniyle, taraflar arasındaki </w:t>
      </w:r>
      <w:r w:rsidR="006F57BD" w:rsidRPr="00EB4FC9">
        <w:rPr>
          <w:rFonts w:ascii="Times New Roman" w:eastAsia="Times New Roman" w:hAnsi="Times New Roman" w:cs="Times New Roman"/>
          <w:i/>
          <w:sz w:val="24"/>
          <w:szCs w:val="24"/>
          <w:lang w:val="tr-TR"/>
        </w:rPr>
        <w:t>uyuşmazlıkların tüketici mahke</w:t>
      </w:r>
      <w:r w:rsidRPr="00EB4FC9">
        <w:rPr>
          <w:rFonts w:ascii="Times New Roman" w:eastAsia="Times New Roman" w:hAnsi="Times New Roman" w:cs="Times New Roman"/>
          <w:i/>
          <w:sz w:val="24"/>
          <w:szCs w:val="24"/>
          <w:lang w:val="tr-TR"/>
        </w:rPr>
        <w:t>melerinde çözümleneceğini”</w:t>
      </w:r>
      <w:r w:rsidR="00440739" w:rsidRPr="00EB4FC9">
        <w:rPr>
          <w:rStyle w:val="DipnotBavurusu"/>
          <w:rFonts w:ascii="Times New Roman" w:eastAsia="Times New Roman" w:hAnsi="Times New Roman" w:cs="Times New Roman"/>
          <w:i/>
          <w:sz w:val="24"/>
          <w:szCs w:val="24"/>
          <w:lang w:val="tr-TR"/>
        </w:rPr>
        <w:footnoteReference w:id="321"/>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-“Uyuşmazlığın işçi, işveren ilişkisi nedeniyle düzenlenen bon</w:t>
      </w:r>
      <w:r w:rsidRPr="00EC0EB1">
        <w:rPr>
          <w:rFonts w:ascii="Times New Roman" w:eastAsia="Times New Roman" w:hAnsi="Times New Roman" w:cs="Times New Roman"/>
          <w:i/>
          <w:color w:val="FF0000"/>
          <w:sz w:val="24"/>
          <w:szCs w:val="24"/>
          <w:lang w:val="tr-TR"/>
        </w:rPr>
        <w:t>o</w:t>
      </w:r>
      <w:r w:rsidRPr="00EB4FC9">
        <w:rPr>
          <w:rFonts w:ascii="Times New Roman" w:eastAsia="Times New Roman" w:hAnsi="Times New Roman" w:cs="Times New Roman"/>
          <w:i/>
          <w:sz w:val="24"/>
          <w:szCs w:val="24"/>
          <w:lang w:val="tr-TR"/>
        </w:rPr>
        <w:t xml:space="preserve">dan kaynaklanmakta olması halinde, bu niteliği </w:t>
      </w:r>
      <w:r w:rsidR="006F57BD" w:rsidRPr="00EB4FC9">
        <w:rPr>
          <w:rFonts w:ascii="Times New Roman" w:eastAsia="Times New Roman" w:hAnsi="Times New Roman" w:cs="Times New Roman"/>
          <w:i/>
          <w:sz w:val="24"/>
          <w:szCs w:val="24"/>
          <w:lang w:val="tr-TR"/>
        </w:rPr>
        <w:t>itibariyle iş hukukunu ilgilen</w:t>
      </w:r>
      <w:r w:rsidRPr="00EB4FC9">
        <w:rPr>
          <w:rFonts w:ascii="Times New Roman" w:eastAsia="Times New Roman" w:hAnsi="Times New Roman" w:cs="Times New Roman"/>
          <w:i/>
          <w:sz w:val="24"/>
          <w:szCs w:val="24"/>
          <w:lang w:val="tr-TR"/>
        </w:rPr>
        <w:t>dirdiğinden davanın iş mahkemesinin görevine girdiğini”</w:t>
      </w:r>
      <w:r w:rsidR="00440739" w:rsidRPr="00EB4FC9">
        <w:rPr>
          <w:rStyle w:val="DipnotBavurusu"/>
          <w:rFonts w:ascii="Times New Roman" w:eastAsia="Times New Roman" w:hAnsi="Times New Roman" w:cs="Times New Roman"/>
          <w:i/>
          <w:sz w:val="24"/>
          <w:szCs w:val="24"/>
          <w:lang w:val="tr-TR"/>
        </w:rPr>
        <w:footnoteReference w:id="322"/>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-“Taraflar arasındaki uyuşmazlığın,</w:t>
      </w:r>
      <w:r w:rsidR="006F57BD" w:rsidRPr="00EB4FC9">
        <w:rPr>
          <w:rFonts w:ascii="Times New Roman" w:eastAsia="Times New Roman" w:hAnsi="Times New Roman" w:cs="Times New Roman"/>
          <w:i/>
          <w:sz w:val="24"/>
          <w:szCs w:val="24"/>
          <w:lang w:val="tr-TR"/>
        </w:rPr>
        <w:t xml:space="preserve"> Genel Kredi Sözleşmesine daya</w:t>
      </w:r>
      <w:r w:rsidRPr="00EB4FC9">
        <w:rPr>
          <w:rFonts w:ascii="Times New Roman" w:eastAsia="Times New Roman" w:hAnsi="Times New Roman" w:cs="Times New Roman"/>
          <w:i/>
          <w:sz w:val="24"/>
          <w:szCs w:val="24"/>
          <w:lang w:val="tr-TR"/>
        </w:rPr>
        <w:t>lı olarak alacaklı davacı banka tarafından girişilen takibe karşı yapılan itirazın iptaline ilişkin olması halinde, uyuşmazlığın çözüm yerinin genel mahkemeler olduğunu”</w:t>
      </w:r>
      <w:r w:rsidR="00440739" w:rsidRPr="00EB4FC9">
        <w:rPr>
          <w:rStyle w:val="DipnotBavurusu"/>
          <w:rFonts w:ascii="Times New Roman" w:eastAsia="Times New Roman" w:hAnsi="Times New Roman" w:cs="Times New Roman"/>
          <w:i/>
          <w:sz w:val="24"/>
          <w:szCs w:val="24"/>
          <w:lang w:val="tr-TR"/>
        </w:rPr>
        <w:footnoteReference w:id="323"/>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-“Tüketici kredisinden doğan uyuşmazlıklarda Tüketici Mahk</w:t>
      </w:r>
      <w:r w:rsidRPr="00EB4FC9">
        <w:rPr>
          <w:rFonts w:ascii="Times New Roman" w:eastAsia="Times New Roman" w:hAnsi="Times New Roman" w:cs="Times New Roman"/>
          <w:i/>
          <w:sz w:val="24"/>
          <w:szCs w:val="24"/>
          <w:lang w:val="tr-TR"/>
        </w:rPr>
        <w:t>e</w:t>
      </w:r>
      <w:r w:rsidR="006F57BD" w:rsidRPr="00EB4FC9">
        <w:rPr>
          <w:rFonts w:ascii="Times New Roman" w:eastAsia="Times New Roman" w:hAnsi="Times New Roman" w:cs="Times New Roman"/>
          <w:i/>
          <w:sz w:val="24"/>
          <w:szCs w:val="24"/>
          <w:lang w:val="tr-TR"/>
        </w:rPr>
        <w:t>me</w:t>
      </w:r>
      <w:r w:rsidRPr="00EB4FC9">
        <w:rPr>
          <w:rFonts w:ascii="Times New Roman" w:eastAsia="Times New Roman" w:hAnsi="Times New Roman" w:cs="Times New Roman"/>
          <w:i/>
          <w:sz w:val="24"/>
          <w:szCs w:val="24"/>
          <w:lang w:val="tr-TR"/>
        </w:rPr>
        <w:t>si’nin görevli olacağını”</w:t>
      </w:r>
      <w:r w:rsidR="00440739" w:rsidRPr="00EB4FC9">
        <w:rPr>
          <w:rStyle w:val="DipnotBavurusu"/>
          <w:rFonts w:ascii="Times New Roman" w:eastAsia="Times New Roman" w:hAnsi="Times New Roman" w:cs="Times New Roman"/>
          <w:i/>
          <w:sz w:val="24"/>
          <w:szCs w:val="24"/>
          <w:lang w:val="tr-TR"/>
        </w:rPr>
        <w:footnoteReference w:id="324"/>
      </w:r>
    </w:p>
    <w:p w:rsidR="00692634" w:rsidRPr="00EB4FC9" w:rsidRDefault="00440739"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-“Kredi borçlusu olan davalı şirketin tüketici sayılmayacağı gibi,</w:t>
      </w:r>
      <w:r w:rsidRPr="00EB4FC9">
        <w:rPr>
          <w:rFonts w:ascii="Times New Roman" w:eastAsia="Times New Roman" w:hAnsi="Times New Roman" w:cs="Times New Roman"/>
          <w:sz w:val="24"/>
          <w:szCs w:val="24"/>
          <w:lang w:val="tr-TR"/>
        </w:rPr>
        <w:t xml:space="preserve"> </w:t>
      </w:r>
      <w:r w:rsidR="00473185" w:rsidRPr="00EB4FC9">
        <w:rPr>
          <w:rFonts w:ascii="Times New Roman" w:eastAsia="Times New Roman" w:hAnsi="Times New Roman" w:cs="Times New Roman"/>
          <w:i/>
          <w:sz w:val="24"/>
          <w:szCs w:val="24"/>
          <w:lang w:val="tr-TR"/>
        </w:rPr>
        <w:t xml:space="preserve">dava konusu genel kredi sözleşmesi de </w:t>
      </w:r>
      <w:r w:rsidR="006F57BD" w:rsidRPr="00EB4FC9">
        <w:rPr>
          <w:rFonts w:ascii="Times New Roman" w:eastAsia="Times New Roman" w:hAnsi="Times New Roman" w:cs="Times New Roman"/>
          <w:i/>
          <w:sz w:val="24"/>
          <w:szCs w:val="24"/>
          <w:lang w:val="tr-TR"/>
        </w:rPr>
        <w:t>aynı yasanın 10. maddesinde dü</w:t>
      </w:r>
      <w:r w:rsidR="00473185" w:rsidRPr="00EB4FC9">
        <w:rPr>
          <w:rFonts w:ascii="Times New Roman" w:eastAsia="Times New Roman" w:hAnsi="Times New Roman" w:cs="Times New Roman"/>
          <w:i/>
          <w:sz w:val="24"/>
          <w:szCs w:val="24"/>
          <w:lang w:val="tr-TR"/>
        </w:rPr>
        <w:t>zenlenen ‘tüketici kredisi’ niteliğinde kabul edilemeyeceğini, bu d</w:t>
      </w:r>
      <w:r w:rsidR="00473185" w:rsidRPr="00EB4FC9">
        <w:rPr>
          <w:rFonts w:ascii="Times New Roman" w:eastAsia="Times New Roman" w:hAnsi="Times New Roman" w:cs="Times New Roman"/>
          <w:i/>
          <w:sz w:val="24"/>
          <w:szCs w:val="24"/>
          <w:lang w:val="tr-TR"/>
        </w:rPr>
        <w:t>u</w:t>
      </w:r>
      <w:r w:rsidR="006F57BD" w:rsidRPr="00EB4FC9">
        <w:rPr>
          <w:rFonts w:ascii="Times New Roman" w:eastAsia="Times New Roman" w:hAnsi="Times New Roman" w:cs="Times New Roman"/>
          <w:i/>
          <w:sz w:val="24"/>
          <w:szCs w:val="24"/>
          <w:lang w:val="tr-TR"/>
        </w:rPr>
        <w:t>rum</w:t>
      </w:r>
      <w:r w:rsidR="00473185" w:rsidRPr="00EB4FC9">
        <w:rPr>
          <w:rFonts w:ascii="Times New Roman" w:eastAsia="Times New Roman" w:hAnsi="Times New Roman" w:cs="Times New Roman"/>
          <w:i/>
          <w:sz w:val="24"/>
          <w:szCs w:val="24"/>
          <w:lang w:val="tr-TR"/>
        </w:rPr>
        <w:t>da mahkemece uyuşmazlığın genel kredi sözleşmesi hükümleri uyarınca çözümlenmesi gerekirken, somut olayda uygulama yeri b</w:t>
      </w:r>
      <w:r w:rsidR="00473185" w:rsidRPr="00EB4FC9">
        <w:rPr>
          <w:rFonts w:ascii="Times New Roman" w:eastAsia="Times New Roman" w:hAnsi="Times New Roman" w:cs="Times New Roman"/>
          <w:i/>
          <w:sz w:val="24"/>
          <w:szCs w:val="24"/>
          <w:lang w:val="tr-TR"/>
        </w:rPr>
        <w:t>u</w:t>
      </w:r>
      <w:r w:rsidR="00473185" w:rsidRPr="00EB4FC9">
        <w:rPr>
          <w:rFonts w:ascii="Times New Roman" w:eastAsia="Times New Roman" w:hAnsi="Times New Roman" w:cs="Times New Roman"/>
          <w:i/>
          <w:sz w:val="24"/>
          <w:szCs w:val="24"/>
          <w:lang w:val="tr-TR"/>
        </w:rPr>
        <w:t>lunmayan 4077 sayılı Yasanın 4822 sayılı Yasayla değişik 10/5. ma</w:t>
      </w:r>
      <w:r w:rsidR="00473185" w:rsidRPr="00EB4FC9">
        <w:rPr>
          <w:rFonts w:ascii="Times New Roman" w:eastAsia="Times New Roman" w:hAnsi="Times New Roman" w:cs="Times New Roman"/>
          <w:i/>
          <w:sz w:val="24"/>
          <w:szCs w:val="24"/>
          <w:lang w:val="tr-TR"/>
        </w:rPr>
        <w:t>d</w:t>
      </w:r>
      <w:r w:rsidR="006F57BD" w:rsidRPr="00EB4FC9">
        <w:rPr>
          <w:rFonts w:ascii="Times New Roman" w:eastAsia="Times New Roman" w:hAnsi="Times New Roman" w:cs="Times New Roman"/>
          <w:i/>
          <w:sz w:val="24"/>
          <w:szCs w:val="24"/>
          <w:lang w:val="tr-TR"/>
        </w:rPr>
        <w:t>desi hükmü esas alın</w:t>
      </w:r>
      <w:r w:rsidR="00473185" w:rsidRPr="00EB4FC9">
        <w:rPr>
          <w:rFonts w:ascii="Times New Roman" w:eastAsia="Times New Roman" w:hAnsi="Times New Roman" w:cs="Times New Roman"/>
          <w:i/>
          <w:sz w:val="24"/>
          <w:szCs w:val="24"/>
          <w:lang w:val="tr-TR"/>
        </w:rPr>
        <w:t>mak suretiyle yazılı şekilde hüküm kurulmuş o</w:t>
      </w:r>
      <w:r w:rsidR="00473185" w:rsidRPr="00EB4FC9">
        <w:rPr>
          <w:rFonts w:ascii="Times New Roman" w:eastAsia="Times New Roman" w:hAnsi="Times New Roman" w:cs="Times New Roman"/>
          <w:i/>
          <w:sz w:val="24"/>
          <w:szCs w:val="24"/>
          <w:lang w:val="tr-TR"/>
        </w:rPr>
        <w:t>l</w:t>
      </w:r>
      <w:r w:rsidR="006F57BD" w:rsidRPr="00EB4FC9">
        <w:rPr>
          <w:rFonts w:ascii="Times New Roman" w:eastAsia="Times New Roman" w:hAnsi="Times New Roman" w:cs="Times New Roman"/>
          <w:i/>
          <w:sz w:val="24"/>
          <w:szCs w:val="24"/>
          <w:lang w:val="tr-TR"/>
        </w:rPr>
        <w:t>masının bozmayı gerektire</w:t>
      </w:r>
      <w:r w:rsidR="00473185" w:rsidRPr="00EB4FC9">
        <w:rPr>
          <w:rFonts w:ascii="Times New Roman" w:eastAsia="Times New Roman" w:hAnsi="Times New Roman" w:cs="Times New Roman"/>
          <w:i/>
          <w:sz w:val="24"/>
          <w:szCs w:val="24"/>
          <w:lang w:val="tr-TR"/>
        </w:rPr>
        <w:t>ceğini”</w:t>
      </w:r>
      <w:r w:rsidRPr="00EB4FC9">
        <w:rPr>
          <w:rStyle w:val="DipnotBavurusu"/>
          <w:rFonts w:ascii="Times New Roman" w:eastAsia="Times New Roman" w:hAnsi="Times New Roman" w:cs="Times New Roman"/>
          <w:i/>
          <w:sz w:val="24"/>
          <w:szCs w:val="24"/>
          <w:lang w:val="tr-TR"/>
        </w:rPr>
        <w:footnoteReference w:id="325"/>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davalarına bakma görevinin adli yargıda old</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ğunu”</w:t>
      </w:r>
      <w:r w:rsidR="00440739" w:rsidRPr="00EB4FC9">
        <w:rPr>
          <w:rStyle w:val="DipnotBavurusu"/>
          <w:rFonts w:ascii="Times New Roman" w:eastAsia="Times New Roman" w:hAnsi="Times New Roman" w:cs="Times New Roman"/>
          <w:i/>
          <w:sz w:val="24"/>
          <w:szCs w:val="24"/>
          <w:lang w:val="tr-TR"/>
        </w:rPr>
        <w:footnoteReference w:id="326"/>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-“Banka kredi kartları üyelik sözleş</w:t>
      </w:r>
      <w:r w:rsidR="006F57BD" w:rsidRPr="00EB4FC9">
        <w:rPr>
          <w:rFonts w:ascii="Times New Roman" w:eastAsia="Times New Roman" w:hAnsi="Times New Roman" w:cs="Times New Roman"/>
          <w:i/>
          <w:sz w:val="24"/>
          <w:szCs w:val="24"/>
          <w:lang w:val="tr-TR"/>
        </w:rPr>
        <w:t>mesinden kaynaklanan ve alacak</w:t>
      </w:r>
      <w:r w:rsidRPr="00EB4FC9">
        <w:rPr>
          <w:rFonts w:ascii="Times New Roman" w:eastAsia="Times New Roman" w:hAnsi="Times New Roman" w:cs="Times New Roman"/>
          <w:i/>
          <w:sz w:val="24"/>
          <w:szCs w:val="24"/>
          <w:lang w:val="tr-TR"/>
        </w:rPr>
        <w:t>lı banka tarafından açılmış itirazın iptali davalarının genel mahkemelerde görülmesi gerekeceğini (5464 s. K. mad. 44/2)”</w:t>
      </w:r>
      <w:r w:rsidR="00440739" w:rsidRPr="00EB4FC9">
        <w:rPr>
          <w:rStyle w:val="DipnotBavurusu"/>
          <w:rFonts w:ascii="Times New Roman" w:eastAsia="Times New Roman" w:hAnsi="Times New Roman" w:cs="Times New Roman"/>
          <w:i/>
          <w:sz w:val="24"/>
          <w:szCs w:val="24"/>
          <w:lang w:val="tr-TR"/>
        </w:rPr>
        <w:footnoteReference w:id="327"/>
      </w:r>
    </w:p>
    <w:p w:rsidR="00672B72" w:rsidRPr="00EB4FC9" w:rsidRDefault="00473185" w:rsidP="00672B72">
      <w:pPr>
        <w:widowControl/>
        <w:spacing w:before="60" w:after="60" w:line="276"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i/>
          <w:sz w:val="24"/>
          <w:szCs w:val="24"/>
          <w:lang w:val="tr-TR"/>
        </w:rPr>
        <w:t>-“Dava konusu uyuşmazlığın ihtiyaç</w:t>
      </w:r>
      <w:r w:rsidR="006F57BD" w:rsidRPr="00EB4FC9">
        <w:rPr>
          <w:rFonts w:ascii="Times New Roman" w:eastAsia="Times New Roman" w:hAnsi="Times New Roman" w:cs="Times New Roman"/>
          <w:i/>
          <w:sz w:val="24"/>
          <w:szCs w:val="24"/>
          <w:lang w:val="tr-TR"/>
        </w:rPr>
        <w:t xml:space="preserve"> kredisinden kaynaklanmakta ol</w:t>
      </w:r>
      <w:r w:rsidRPr="00EB4FC9">
        <w:rPr>
          <w:rFonts w:ascii="Times New Roman" w:eastAsia="Times New Roman" w:hAnsi="Times New Roman" w:cs="Times New Roman"/>
          <w:i/>
          <w:sz w:val="24"/>
          <w:szCs w:val="24"/>
          <w:lang w:val="tr-TR"/>
        </w:rPr>
        <w:t xml:space="preserve">ması ve davalının da tüketici bulunması </w:t>
      </w:r>
      <w:r w:rsidR="006F57BD" w:rsidRPr="00EB4FC9">
        <w:rPr>
          <w:rFonts w:ascii="Times New Roman" w:eastAsia="Times New Roman" w:hAnsi="Times New Roman" w:cs="Times New Roman"/>
          <w:i/>
          <w:sz w:val="24"/>
          <w:szCs w:val="24"/>
          <w:lang w:val="tr-TR"/>
        </w:rPr>
        <w:t>halinde, davaya tüketici mahke</w:t>
      </w:r>
      <w:r w:rsidRPr="00EB4FC9">
        <w:rPr>
          <w:rFonts w:ascii="Times New Roman" w:eastAsia="Times New Roman" w:hAnsi="Times New Roman" w:cs="Times New Roman"/>
          <w:i/>
          <w:sz w:val="24"/>
          <w:szCs w:val="24"/>
          <w:lang w:val="tr-TR"/>
        </w:rPr>
        <w:t>melerinde bakılması gerekeceğini”</w:t>
      </w:r>
      <w:r w:rsidR="00440739" w:rsidRPr="00EB4FC9">
        <w:rPr>
          <w:rStyle w:val="DipnotBavurusu"/>
          <w:rFonts w:ascii="Times New Roman" w:eastAsia="Times New Roman" w:hAnsi="Times New Roman" w:cs="Times New Roman"/>
          <w:i/>
          <w:sz w:val="24"/>
          <w:szCs w:val="24"/>
          <w:lang w:val="tr-TR"/>
        </w:rPr>
        <w:footnoteReference w:id="328"/>
      </w:r>
    </w:p>
    <w:p w:rsidR="00692634" w:rsidRPr="00EB4FC9" w:rsidRDefault="00473185" w:rsidP="00672B72">
      <w:pPr>
        <w:widowControl/>
        <w:spacing w:before="60" w:after="6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-“Kart çıkaran kuruluşların kart hamiline karşı açacakları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da, genel mahkemelerin görevli olacağını”</w:t>
      </w:r>
      <w:r w:rsidR="00440739" w:rsidRPr="00EB4FC9">
        <w:rPr>
          <w:rStyle w:val="DipnotBavurusu"/>
          <w:rFonts w:ascii="Times New Roman" w:eastAsia="Times New Roman" w:hAnsi="Times New Roman" w:cs="Times New Roman"/>
          <w:i/>
          <w:sz w:val="24"/>
          <w:szCs w:val="24"/>
          <w:lang w:val="tr-TR"/>
        </w:rPr>
        <w:footnoteReference w:id="329"/>
      </w:r>
    </w:p>
    <w:p w:rsidR="00692634" w:rsidRPr="00EB4FC9" w:rsidRDefault="00473185" w:rsidP="00EE1102">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 ş t i 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Alacaklı ile borçlu arasında bir </w:t>
      </w:r>
      <w:r w:rsidRPr="00EC0EB1">
        <w:rPr>
          <w:rFonts w:ascii="Times New Roman" w:eastAsia="Times New Roman" w:hAnsi="Times New Roman" w:cs="Times New Roman"/>
          <w:i/>
          <w:color w:val="FF0000"/>
          <w:sz w:val="24"/>
          <w:szCs w:val="24"/>
          <w:lang w:val="tr-TR"/>
        </w:rPr>
        <w:t xml:space="preserve">tahkim sözleşmesi </w:t>
      </w:r>
      <w:r w:rsidRPr="00EC0EB1">
        <w:rPr>
          <w:rFonts w:ascii="Times New Roman" w:eastAsia="Times New Roman" w:hAnsi="Times New Roman" w:cs="Times New Roman"/>
          <w:color w:val="FF0000"/>
          <w:sz w:val="24"/>
          <w:szCs w:val="24"/>
          <w:lang w:val="tr-TR"/>
        </w:rPr>
        <w:t>bulunması</w:t>
      </w:r>
      <w:r w:rsidRPr="00EB4FC9">
        <w:rPr>
          <w:rFonts w:ascii="Times New Roman" w:eastAsia="Times New Roman" w:hAnsi="Times New Roman" w:cs="Times New Roman"/>
          <w:sz w:val="24"/>
          <w:szCs w:val="24"/>
          <w:lang w:val="tr-TR"/>
        </w:rPr>
        <w:t xml:space="preserve"> (HMK. mad. 407 vd.) halinde, alacaklı hakeme gitmeden ilamsız takip yapmışsa, borçlunun ödeme emrine itiraz edip takibi durdurması üz</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rine </w:t>
      </w:r>
      <w:r w:rsidRPr="00EB4FC9">
        <w:rPr>
          <w:rFonts w:ascii="Times New Roman" w:eastAsia="Times New Roman" w:hAnsi="Times New Roman" w:cs="Times New Roman"/>
          <w:i/>
          <w:sz w:val="24"/>
          <w:szCs w:val="24"/>
          <w:lang w:val="tr-TR"/>
        </w:rPr>
        <w:t xml:space="preserve">hakemde itirazın iptali davası </w:t>
      </w:r>
      <w:r w:rsidRPr="00EB4FC9">
        <w:rPr>
          <w:rFonts w:ascii="Times New Roman" w:eastAsia="Times New Roman" w:hAnsi="Times New Roman" w:cs="Times New Roman"/>
          <w:sz w:val="24"/>
          <w:szCs w:val="24"/>
          <w:lang w:val="tr-TR"/>
        </w:rPr>
        <w:t xml:space="preserve">açabilir mi? Bu konu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 xml:space="preserve">ve </w:t>
      </w:r>
      <w:r w:rsidR="006F57BD" w:rsidRPr="00EB4FC9">
        <w:rPr>
          <w:rFonts w:ascii="Times New Roman" w:eastAsia="Times New Roman" w:hAnsi="Times New Roman" w:cs="Times New Roman"/>
          <w:b/>
          <w:bCs/>
          <w:sz w:val="24"/>
          <w:szCs w:val="24"/>
          <w:lang w:val="tr-TR"/>
        </w:rPr>
        <w:t>Yargıtay içti</w:t>
      </w:r>
      <w:r w:rsidRPr="00EB4FC9">
        <w:rPr>
          <w:rFonts w:ascii="Times New Roman" w:eastAsia="Times New Roman" w:hAnsi="Times New Roman" w:cs="Times New Roman"/>
          <w:b/>
          <w:bCs/>
          <w:sz w:val="24"/>
          <w:szCs w:val="24"/>
          <w:lang w:val="tr-TR"/>
        </w:rPr>
        <w:t xml:space="preserve">hatlarında </w:t>
      </w:r>
      <w:r w:rsidRPr="00EB4FC9">
        <w:rPr>
          <w:rFonts w:ascii="Times New Roman" w:eastAsia="Times New Roman" w:hAnsi="Times New Roman" w:cs="Times New Roman"/>
          <w:sz w:val="24"/>
          <w:szCs w:val="24"/>
          <w:lang w:val="tr-TR"/>
        </w:rPr>
        <w:t xml:space="preserve">tartışmalıdır. </w:t>
      </w: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bir görüşe göre</w:t>
      </w:r>
      <w:r w:rsidR="00440739" w:rsidRPr="00EB4FC9">
        <w:rPr>
          <w:rStyle w:val="DipnotBavurusu"/>
          <w:rFonts w:ascii="Times New Roman" w:eastAsia="Times New Roman" w:hAnsi="Times New Roman" w:cs="Times New Roman"/>
          <w:sz w:val="24"/>
          <w:szCs w:val="24"/>
          <w:lang w:val="tr-TR"/>
        </w:rPr>
        <w:footnoteReference w:id="330"/>
      </w:r>
      <w:r w:rsidR="00440739"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“alacaklının tahkim sözleşmesine rağmen ilamsız icra takibi yapab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leceği, ancak itiraz üzerine hakemde itirazın iptali davası açılması g</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rekeceğini, mahkemede itirazın iptali davası açılması halinde davalı borçlunun cevap süresi içinde tahkim itirazında bulunabileceği”,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razın iptali davasının hukuki niteliği ister </w:t>
      </w:r>
      <w:proofErr w:type="spellStart"/>
      <w:r w:rsidRPr="00EB4FC9">
        <w:rPr>
          <w:rFonts w:ascii="Times New Roman" w:eastAsia="Times New Roman" w:hAnsi="Times New Roman" w:cs="Times New Roman"/>
          <w:i/>
          <w:sz w:val="24"/>
          <w:szCs w:val="24"/>
          <w:lang w:val="tr-TR"/>
        </w:rPr>
        <w:t>tesbit</w:t>
      </w:r>
      <w:proofErr w:type="spellEnd"/>
      <w:r w:rsidRPr="00EB4FC9">
        <w:rPr>
          <w:rFonts w:ascii="Times New Roman" w:eastAsia="Times New Roman" w:hAnsi="Times New Roman" w:cs="Times New Roman"/>
          <w:i/>
          <w:sz w:val="24"/>
          <w:szCs w:val="24"/>
          <w:lang w:val="tr-TR"/>
        </w:rPr>
        <w:t xml:space="preserve"> davası, isterse eda davası olarak k</w:t>
      </w:r>
      <w:r w:rsidR="009E471A" w:rsidRPr="00EB4FC9">
        <w:rPr>
          <w:rFonts w:ascii="Times New Roman" w:eastAsia="Times New Roman" w:hAnsi="Times New Roman" w:cs="Times New Roman"/>
          <w:i/>
          <w:sz w:val="24"/>
          <w:szCs w:val="24"/>
          <w:lang w:val="tr-TR"/>
        </w:rPr>
        <w:t>abul edilsin, hakemde görülebi</w:t>
      </w:r>
      <w:r w:rsidRPr="00EB4FC9">
        <w:rPr>
          <w:rFonts w:ascii="Times New Roman" w:eastAsia="Times New Roman" w:hAnsi="Times New Roman" w:cs="Times New Roman"/>
          <w:i/>
          <w:sz w:val="24"/>
          <w:szCs w:val="24"/>
          <w:lang w:val="tr-TR"/>
        </w:rPr>
        <w:t>leceği,”</w:t>
      </w:r>
      <w:r w:rsidR="00440739" w:rsidRPr="00EB4FC9">
        <w:rPr>
          <w:rStyle w:val="DipnotBavurusu"/>
          <w:rFonts w:ascii="Times New Roman" w:eastAsia="Times New Roman" w:hAnsi="Times New Roman" w:cs="Times New Roman"/>
          <w:i/>
          <w:sz w:val="24"/>
          <w:szCs w:val="24"/>
          <w:lang w:val="tr-TR"/>
        </w:rPr>
        <w:footnoteReference w:id="331"/>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b/>
          <w:bCs/>
          <w:sz w:val="24"/>
          <w:szCs w:val="24"/>
          <w:lang w:val="tr-TR"/>
        </w:rPr>
        <w:t>diğer bir g</w:t>
      </w:r>
      <w:r w:rsidRPr="00EB4FC9">
        <w:rPr>
          <w:rFonts w:ascii="Times New Roman" w:eastAsia="Times New Roman" w:hAnsi="Times New Roman" w:cs="Times New Roman"/>
          <w:b/>
          <w:bCs/>
          <w:sz w:val="24"/>
          <w:szCs w:val="24"/>
          <w:lang w:val="tr-TR"/>
        </w:rPr>
        <w:t>ö</w:t>
      </w:r>
      <w:r w:rsidRPr="00EB4FC9">
        <w:rPr>
          <w:rFonts w:ascii="Times New Roman" w:eastAsia="Times New Roman" w:hAnsi="Times New Roman" w:cs="Times New Roman"/>
          <w:b/>
          <w:bCs/>
          <w:sz w:val="24"/>
          <w:szCs w:val="24"/>
          <w:lang w:val="tr-TR"/>
        </w:rPr>
        <w:t xml:space="preserve">rüşe göre </w:t>
      </w:r>
      <w:r w:rsidRPr="00EB4FC9">
        <w:rPr>
          <w:rFonts w:ascii="Times New Roman" w:eastAsia="Times New Roman" w:hAnsi="Times New Roman" w:cs="Times New Roman"/>
          <w:sz w:val="24"/>
          <w:szCs w:val="24"/>
          <w:lang w:val="tr-TR"/>
        </w:rPr>
        <w:t xml:space="preserve">ise </w:t>
      </w:r>
      <w:r w:rsidRPr="00EB4FC9">
        <w:rPr>
          <w:rFonts w:ascii="Times New Roman" w:eastAsia="Times New Roman" w:hAnsi="Times New Roman" w:cs="Times New Roman"/>
          <w:i/>
          <w:sz w:val="24"/>
          <w:szCs w:val="24"/>
          <w:lang w:val="tr-TR"/>
        </w:rPr>
        <w:t>“takip hukukuna özgü bir dava olup etkisini dayandığı takip üzerinde gösteren, cebri icranın bir parçası olan ve verilecek kararla icra takibinin devamını sağlayan taraflarının yüzde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%40, (şimdi; %20) tazminata mahkum edil</w:t>
      </w:r>
      <w:r w:rsidR="00683E46" w:rsidRPr="00EB4FC9">
        <w:rPr>
          <w:rFonts w:ascii="Times New Roman" w:eastAsia="Times New Roman" w:hAnsi="Times New Roman" w:cs="Times New Roman"/>
          <w:i/>
          <w:sz w:val="24"/>
          <w:szCs w:val="24"/>
          <w:lang w:val="tr-TR"/>
        </w:rPr>
        <w:t>ebildiği itirazın iptali davası</w:t>
      </w:r>
      <w:r w:rsidRPr="00EB4FC9">
        <w:rPr>
          <w:rFonts w:ascii="Times New Roman" w:eastAsia="Times New Roman" w:hAnsi="Times New Roman" w:cs="Times New Roman"/>
          <w:i/>
          <w:sz w:val="24"/>
          <w:szCs w:val="24"/>
          <w:lang w:val="tr-TR"/>
        </w:rPr>
        <w:t>nın hakemde görülmesinin mümkün olmadığı”</w:t>
      </w:r>
      <w:r w:rsidR="00440739" w:rsidRPr="00EB4FC9">
        <w:rPr>
          <w:rStyle w:val="DipnotBavurusu"/>
          <w:rFonts w:ascii="Times New Roman" w:eastAsia="Times New Roman" w:hAnsi="Times New Roman" w:cs="Times New Roman"/>
          <w:i/>
          <w:sz w:val="24"/>
          <w:szCs w:val="24"/>
          <w:lang w:val="tr-TR"/>
        </w:rPr>
        <w:footnoteReference w:id="332"/>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ifade edilmiştir. </w:t>
      </w: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ise bir olayda “</w:t>
      </w:r>
      <w:r w:rsidRPr="00EB4FC9">
        <w:rPr>
          <w:rFonts w:ascii="Times New Roman" w:eastAsia="Times New Roman" w:hAnsi="Times New Roman" w:cs="Times New Roman"/>
          <w:i/>
          <w:sz w:val="24"/>
          <w:szCs w:val="24"/>
          <w:lang w:val="tr-TR"/>
        </w:rPr>
        <w:t>hakemde itiraz</w:t>
      </w:r>
      <w:r w:rsidR="009E471A" w:rsidRPr="00EB4FC9">
        <w:rPr>
          <w:rFonts w:ascii="Times New Roman" w:eastAsia="Times New Roman" w:hAnsi="Times New Roman" w:cs="Times New Roman"/>
          <w:i/>
          <w:sz w:val="24"/>
          <w:szCs w:val="24"/>
          <w:lang w:val="tr-TR"/>
        </w:rPr>
        <w:t>ın iptali davası açılamayac</w:t>
      </w:r>
      <w:r w:rsidR="009E471A" w:rsidRPr="00EB4FC9">
        <w:rPr>
          <w:rFonts w:ascii="Times New Roman" w:eastAsia="Times New Roman" w:hAnsi="Times New Roman" w:cs="Times New Roman"/>
          <w:i/>
          <w:sz w:val="24"/>
          <w:szCs w:val="24"/>
          <w:lang w:val="tr-TR"/>
        </w:rPr>
        <w:t>a</w:t>
      </w:r>
      <w:r w:rsidR="009E471A" w:rsidRPr="00EB4FC9">
        <w:rPr>
          <w:rFonts w:ascii="Times New Roman" w:eastAsia="Times New Roman" w:hAnsi="Times New Roman" w:cs="Times New Roman"/>
          <w:i/>
          <w:sz w:val="24"/>
          <w:szCs w:val="24"/>
          <w:lang w:val="tr-TR"/>
        </w:rPr>
        <w:t>ğı</w:t>
      </w:r>
      <w:r w:rsidRPr="00EB4FC9">
        <w:rPr>
          <w:rFonts w:ascii="Times New Roman" w:eastAsia="Times New Roman" w:hAnsi="Times New Roman" w:cs="Times New Roman"/>
          <w:i/>
          <w:sz w:val="24"/>
          <w:szCs w:val="24"/>
          <w:lang w:val="tr-TR"/>
        </w:rPr>
        <w:t>nı”</w:t>
      </w:r>
      <w:r w:rsidR="00440739" w:rsidRPr="00EB4FC9">
        <w:rPr>
          <w:rStyle w:val="DipnotBavurusu"/>
          <w:rFonts w:ascii="Times New Roman" w:eastAsia="Times New Roman" w:hAnsi="Times New Roman" w:cs="Times New Roman"/>
          <w:i/>
          <w:sz w:val="24"/>
          <w:szCs w:val="24"/>
          <w:lang w:val="tr-TR"/>
        </w:rPr>
        <w:footnoteReference w:id="333"/>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diğer bir olayda ise </w:t>
      </w:r>
      <w:r w:rsidRPr="00EB4FC9">
        <w:rPr>
          <w:rFonts w:ascii="Times New Roman" w:eastAsia="Times New Roman" w:hAnsi="Times New Roman" w:cs="Times New Roman"/>
          <w:i/>
          <w:sz w:val="24"/>
          <w:szCs w:val="24"/>
          <w:lang w:val="tr-TR"/>
        </w:rPr>
        <w:t>“hakemde itirazın iptali davası açılabil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ceğini”</w:t>
      </w:r>
      <w:r w:rsidR="00440739" w:rsidRPr="00EB4FC9">
        <w:rPr>
          <w:rStyle w:val="DipnotBavurusu"/>
          <w:rFonts w:ascii="Times New Roman" w:eastAsia="Times New Roman" w:hAnsi="Times New Roman" w:cs="Times New Roman"/>
          <w:i/>
          <w:sz w:val="24"/>
          <w:szCs w:val="24"/>
          <w:lang w:val="tr-TR"/>
        </w:rPr>
        <w:footnoteReference w:id="334"/>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3533 sayılı Kanuna göre “</w:t>
      </w:r>
      <w:r w:rsidRPr="00EB4FC9">
        <w:rPr>
          <w:rFonts w:ascii="Times New Roman" w:eastAsia="Times New Roman" w:hAnsi="Times New Roman" w:cs="Times New Roman"/>
          <w:i/>
          <w:sz w:val="24"/>
          <w:szCs w:val="24"/>
          <w:lang w:val="tr-TR"/>
        </w:rPr>
        <w:t xml:space="preserve">zorunlu( mecburi) tahkim” </w:t>
      </w:r>
      <w:r w:rsidRPr="00EB4FC9">
        <w:rPr>
          <w:rFonts w:ascii="Times New Roman" w:eastAsia="Times New Roman" w:hAnsi="Times New Roman" w:cs="Times New Roman"/>
          <w:sz w:val="24"/>
          <w:szCs w:val="24"/>
          <w:lang w:val="tr-TR"/>
        </w:rPr>
        <w:t>söz konusu olan durumlarda, itirazın iptali davasına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k e m</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ı f a t ı’yla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-genel mahkemece- bakılır. </w:t>
      </w: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bu konuyla ilgili olarak “</w:t>
      </w:r>
      <w:r w:rsidRPr="00EB4FC9">
        <w:rPr>
          <w:rFonts w:ascii="Times New Roman" w:eastAsia="Times New Roman" w:hAnsi="Times New Roman" w:cs="Times New Roman"/>
          <w:i/>
          <w:sz w:val="24"/>
          <w:szCs w:val="24"/>
          <w:lang w:val="tr-TR"/>
        </w:rPr>
        <w:t xml:space="preserve">Türk Telekom ile </w:t>
      </w:r>
      <w:proofErr w:type="spellStart"/>
      <w:r w:rsidRPr="00EB4FC9">
        <w:rPr>
          <w:rFonts w:ascii="Times New Roman" w:eastAsia="Times New Roman" w:hAnsi="Times New Roman" w:cs="Times New Roman"/>
          <w:i/>
          <w:sz w:val="24"/>
          <w:szCs w:val="24"/>
          <w:lang w:val="tr-TR"/>
        </w:rPr>
        <w:t>Tedaş</w:t>
      </w:r>
      <w:proofErr w:type="spellEnd"/>
      <w:r w:rsidRPr="00EB4FC9">
        <w:rPr>
          <w:rFonts w:ascii="Times New Roman" w:eastAsia="Times New Roman" w:hAnsi="Times New Roman" w:cs="Times New Roman"/>
          <w:i/>
          <w:sz w:val="24"/>
          <w:szCs w:val="24"/>
          <w:lang w:val="tr-TR"/>
        </w:rPr>
        <w:t>,</w:t>
      </w:r>
      <w:r w:rsidR="00440739" w:rsidRPr="00EB4FC9">
        <w:rPr>
          <w:rStyle w:val="DipnotBavurusu"/>
          <w:rFonts w:ascii="Times New Roman" w:eastAsia="Times New Roman" w:hAnsi="Times New Roman" w:cs="Times New Roman"/>
          <w:i/>
          <w:sz w:val="24"/>
          <w:szCs w:val="24"/>
          <w:lang w:val="tr-TR"/>
        </w:rPr>
        <w:footnoteReference w:id="335"/>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Ego Genel Müdürlüğü ile …Belediye Ba</w:t>
      </w:r>
      <w:r w:rsidRPr="00EB4FC9">
        <w:rPr>
          <w:rFonts w:ascii="Times New Roman" w:eastAsia="Times New Roman" w:hAnsi="Times New Roman" w:cs="Times New Roman"/>
          <w:i/>
          <w:sz w:val="24"/>
          <w:szCs w:val="24"/>
          <w:lang w:val="tr-TR"/>
        </w:rPr>
        <w:t>ş</w:t>
      </w:r>
      <w:r w:rsidRPr="00EB4FC9">
        <w:rPr>
          <w:rFonts w:ascii="Times New Roman" w:eastAsia="Times New Roman" w:hAnsi="Times New Roman" w:cs="Times New Roman"/>
          <w:i/>
          <w:sz w:val="24"/>
          <w:szCs w:val="24"/>
          <w:lang w:val="tr-TR"/>
        </w:rPr>
        <w:t>kanlığı,</w:t>
      </w:r>
      <w:r w:rsidR="00440739" w:rsidRPr="00EB4FC9">
        <w:rPr>
          <w:rStyle w:val="DipnotBavurusu"/>
          <w:rFonts w:ascii="Times New Roman" w:eastAsia="Times New Roman" w:hAnsi="Times New Roman" w:cs="Times New Roman"/>
          <w:i/>
          <w:sz w:val="24"/>
          <w:szCs w:val="24"/>
          <w:lang w:val="tr-TR"/>
        </w:rPr>
        <w:footnoteReference w:id="33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Türk Telekom ile Köy Hizmetleri İl Müdürlüğü</w:t>
      </w:r>
      <w:r w:rsidR="00440739" w:rsidRPr="00EB4FC9">
        <w:rPr>
          <w:rStyle w:val="DipnotBavurusu"/>
          <w:rFonts w:ascii="Times New Roman" w:eastAsia="Times New Roman" w:hAnsi="Times New Roman" w:cs="Times New Roman"/>
          <w:sz w:val="24"/>
          <w:szCs w:val="24"/>
          <w:lang w:val="tr-TR"/>
        </w:rPr>
        <w:footnoteReference w:id="337"/>
      </w:r>
      <w:r w:rsidRPr="00EB4FC9">
        <w:rPr>
          <w:rFonts w:ascii="Times New Roman" w:eastAsia="Times New Roman" w:hAnsi="Times New Roman" w:cs="Times New Roman"/>
          <w:sz w:val="24"/>
          <w:szCs w:val="24"/>
          <w:lang w:val="tr-TR"/>
        </w:rPr>
        <w:t xml:space="preserve"> arasındaki uyuşmazlığın</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-3533 sayılı Kanunda öngörülen- mecburi (zorunlu) tahkim pro</w:t>
      </w:r>
      <w:r w:rsidR="009E471A" w:rsidRPr="00EB4FC9">
        <w:rPr>
          <w:rFonts w:ascii="Times New Roman" w:eastAsia="Times New Roman" w:hAnsi="Times New Roman" w:cs="Times New Roman"/>
          <w:sz w:val="24"/>
          <w:szCs w:val="24"/>
          <w:lang w:val="tr-TR"/>
        </w:rPr>
        <w:t>sedürü çer</w:t>
      </w:r>
      <w:r w:rsidRPr="00EB4FC9">
        <w:rPr>
          <w:rFonts w:ascii="Times New Roman" w:eastAsia="Times New Roman" w:hAnsi="Times New Roman" w:cs="Times New Roman"/>
          <w:sz w:val="24"/>
          <w:szCs w:val="24"/>
          <w:lang w:val="tr-TR"/>
        </w:rPr>
        <w:t xml:space="preserve">çevesinde çözümlenemeyeceğini” buna karşın </w:t>
      </w:r>
      <w:r w:rsidRPr="00EB4FC9">
        <w:rPr>
          <w:rFonts w:ascii="Times New Roman" w:eastAsia="Times New Roman" w:hAnsi="Times New Roman" w:cs="Times New Roman"/>
          <w:i/>
          <w:sz w:val="24"/>
          <w:szCs w:val="24"/>
          <w:lang w:val="tr-TR"/>
        </w:rPr>
        <w:t>“Posta İşletmeleri Genel Müdürlüğü ile …Belediye Başkanlığı</w:t>
      </w:r>
      <w:r w:rsidR="00440739" w:rsidRPr="00EB4FC9">
        <w:rPr>
          <w:rStyle w:val="DipnotBavurusu"/>
          <w:rFonts w:ascii="Times New Roman" w:eastAsia="Times New Roman" w:hAnsi="Times New Roman" w:cs="Times New Roman"/>
          <w:i/>
          <w:sz w:val="24"/>
          <w:szCs w:val="24"/>
          <w:lang w:val="tr-TR"/>
        </w:rPr>
        <w:footnoteReference w:id="338"/>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ve </w:t>
      </w:r>
      <w:r w:rsidRPr="00EC0EB1">
        <w:rPr>
          <w:rFonts w:ascii="Times New Roman" w:eastAsia="Times New Roman" w:hAnsi="Times New Roman" w:cs="Times New Roman"/>
          <w:color w:val="FF0000"/>
          <w:sz w:val="24"/>
          <w:szCs w:val="24"/>
          <w:lang w:val="tr-TR"/>
        </w:rPr>
        <w:lastRenderedPageBreak/>
        <w:t>…DSİ. Genel Müdürlüğü ile … Belediye Başkanlığı</w:t>
      </w:r>
      <w:r w:rsidR="00440739" w:rsidRPr="00EC0EB1">
        <w:rPr>
          <w:rStyle w:val="DipnotBavurusu"/>
          <w:rFonts w:ascii="Times New Roman" w:eastAsia="Times New Roman" w:hAnsi="Times New Roman" w:cs="Times New Roman"/>
          <w:color w:val="FF0000"/>
          <w:sz w:val="24"/>
          <w:szCs w:val="24"/>
          <w:lang w:val="tr-TR"/>
        </w:rPr>
        <w:footnoteReference w:id="339"/>
      </w:r>
      <w:r w:rsidR="004A1B03"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color w:val="FF0000"/>
          <w:sz w:val="24"/>
          <w:szCs w:val="24"/>
          <w:lang w:val="tr-TR"/>
        </w:rPr>
        <w:t>arasındaki</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uyuşmazlığın -3533 sayılı Kanunda öngörülen- mecburi (zorunlu) tahkim pr</w:t>
      </w:r>
      <w:r w:rsidR="009E471A" w:rsidRPr="00EB4FC9">
        <w:rPr>
          <w:rFonts w:ascii="Times New Roman" w:eastAsia="Times New Roman" w:hAnsi="Times New Roman" w:cs="Times New Roman"/>
          <w:sz w:val="24"/>
          <w:szCs w:val="24"/>
          <w:lang w:val="tr-TR"/>
        </w:rPr>
        <w:t>osedürü çerçevesinde çözümlene</w:t>
      </w:r>
      <w:r w:rsidRPr="00EB4FC9">
        <w:rPr>
          <w:rFonts w:ascii="Times New Roman" w:eastAsia="Times New Roman" w:hAnsi="Times New Roman" w:cs="Times New Roman"/>
          <w:sz w:val="24"/>
          <w:szCs w:val="24"/>
          <w:lang w:val="tr-TR"/>
        </w:rPr>
        <w:t>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konusu alacak </w:t>
      </w:r>
      <w:r w:rsidRPr="00EB4FC9">
        <w:rPr>
          <w:rFonts w:ascii="Times New Roman" w:eastAsia="Times New Roman" w:hAnsi="Times New Roman" w:cs="Times New Roman"/>
          <w:i/>
          <w:sz w:val="24"/>
          <w:szCs w:val="24"/>
          <w:lang w:val="tr-TR"/>
        </w:rPr>
        <w:t xml:space="preserve">kamu alacağı </w:t>
      </w:r>
      <w:r w:rsidRPr="00EB4FC9">
        <w:rPr>
          <w:rFonts w:ascii="Times New Roman" w:eastAsia="Times New Roman" w:hAnsi="Times New Roman" w:cs="Times New Roman"/>
          <w:sz w:val="24"/>
          <w:szCs w:val="24"/>
          <w:lang w:val="tr-TR"/>
        </w:rPr>
        <w:t>niteliğinde olduğu için 6183 sayılı Amme Alacaklarının Tahsili Usulü Hakkındaki Kanuna göre t</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kip</w:t>
      </w:r>
      <w:r w:rsidR="009E471A" w:rsidRPr="00EB4FC9">
        <w:rPr>
          <w:rFonts w:ascii="Times New Roman" w:eastAsia="Times New Roman" w:hAnsi="Times New Roman" w:cs="Times New Roman"/>
          <w:sz w:val="24"/>
          <w:szCs w:val="24"/>
          <w:lang w:val="tr-TR"/>
        </w:rPr>
        <w:t xml:space="preserve"> edil</w:t>
      </w:r>
      <w:r w:rsidRPr="00EB4FC9">
        <w:rPr>
          <w:rFonts w:ascii="Times New Roman" w:eastAsia="Times New Roman" w:hAnsi="Times New Roman" w:cs="Times New Roman"/>
          <w:sz w:val="24"/>
          <w:szCs w:val="24"/>
          <w:lang w:val="tr-TR"/>
        </w:rPr>
        <w:t>mesi gerekmesine rağmen, İİK.na göre icra dairesinde takibe konulmuşsa, borçlunun ödeme emrine itirazı üzerine genel mahkem</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de “itirazın iptali davası” açılmışsa, mahkemece </w:t>
      </w:r>
      <w:r w:rsidRPr="00EB4FC9">
        <w:rPr>
          <w:rFonts w:ascii="Times New Roman" w:eastAsia="Times New Roman" w:hAnsi="Times New Roman" w:cs="Times New Roman"/>
          <w:i/>
          <w:sz w:val="24"/>
          <w:szCs w:val="24"/>
          <w:lang w:val="tr-TR"/>
        </w:rPr>
        <w:t xml:space="preserve">görevsizlik kararı </w:t>
      </w:r>
      <w:r w:rsidRPr="00EB4FC9">
        <w:rPr>
          <w:rFonts w:ascii="Times New Roman" w:eastAsia="Times New Roman" w:hAnsi="Times New Roman" w:cs="Times New Roman"/>
          <w:sz w:val="24"/>
          <w:szCs w:val="24"/>
          <w:lang w:val="tr-TR"/>
        </w:rPr>
        <w:t>v</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rilmesi gerekir.</w:t>
      </w:r>
      <w:r w:rsidR="00440739" w:rsidRPr="00EB4FC9">
        <w:rPr>
          <w:rStyle w:val="DipnotBavurusu"/>
          <w:rFonts w:ascii="Times New Roman" w:eastAsia="Times New Roman" w:hAnsi="Times New Roman" w:cs="Times New Roman"/>
          <w:sz w:val="24"/>
          <w:szCs w:val="24"/>
          <w:lang w:val="tr-TR"/>
        </w:rPr>
        <w:footnoteReference w:id="34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Keza ortada </w:t>
      </w:r>
      <w:r w:rsidRPr="00EB4FC9">
        <w:rPr>
          <w:rFonts w:ascii="Times New Roman" w:eastAsia="Times New Roman" w:hAnsi="Times New Roman" w:cs="Times New Roman"/>
          <w:i/>
          <w:sz w:val="24"/>
          <w:szCs w:val="24"/>
          <w:lang w:val="tr-TR"/>
        </w:rPr>
        <w:t xml:space="preserve">idari yargı yerinde </w:t>
      </w:r>
      <w:r w:rsidRPr="00EB4FC9">
        <w:rPr>
          <w:rFonts w:ascii="Times New Roman" w:eastAsia="Times New Roman" w:hAnsi="Times New Roman" w:cs="Times New Roman"/>
          <w:sz w:val="24"/>
          <w:szCs w:val="24"/>
          <w:lang w:val="tr-TR"/>
        </w:rPr>
        <w:t>çözümlenmesi gereken bir uyu</w:t>
      </w:r>
      <w:r w:rsidRPr="00EB4FC9">
        <w:rPr>
          <w:rFonts w:ascii="Times New Roman" w:eastAsia="Times New Roman" w:hAnsi="Times New Roman" w:cs="Times New Roman"/>
          <w:sz w:val="24"/>
          <w:szCs w:val="24"/>
          <w:lang w:val="tr-TR"/>
        </w:rPr>
        <w:t>ş</w:t>
      </w:r>
      <w:r w:rsidR="009E471A" w:rsidRPr="00EB4FC9">
        <w:rPr>
          <w:rFonts w:ascii="Times New Roman" w:eastAsia="Times New Roman" w:hAnsi="Times New Roman" w:cs="Times New Roman"/>
          <w:sz w:val="24"/>
          <w:szCs w:val="24"/>
          <w:lang w:val="tr-TR"/>
        </w:rPr>
        <w:t>maz</w:t>
      </w:r>
      <w:r w:rsidRPr="00EB4FC9">
        <w:rPr>
          <w:rFonts w:ascii="Times New Roman" w:eastAsia="Times New Roman" w:hAnsi="Times New Roman" w:cs="Times New Roman"/>
          <w:sz w:val="24"/>
          <w:szCs w:val="24"/>
          <w:lang w:val="tr-TR"/>
        </w:rPr>
        <w:t xml:space="preserve">lık varsa </w:t>
      </w:r>
      <w:r w:rsidR="00EE110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örneğin; belediyede memur olara</w:t>
      </w:r>
      <w:r w:rsidR="009E471A" w:rsidRPr="00EB4FC9">
        <w:rPr>
          <w:rFonts w:ascii="Times New Roman" w:eastAsia="Times New Roman" w:hAnsi="Times New Roman" w:cs="Times New Roman"/>
          <w:sz w:val="24"/>
          <w:szCs w:val="24"/>
          <w:lang w:val="tr-TR"/>
        </w:rPr>
        <w:t>k çalışan davacı ile d</w:t>
      </w:r>
      <w:r w:rsidR="009E471A" w:rsidRPr="00EB4FC9">
        <w:rPr>
          <w:rFonts w:ascii="Times New Roman" w:eastAsia="Times New Roman" w:hAnsi="Times New Roman" w:cs="Times New Roman"/>
          <w:sz w:val="24"/>
          <w:szCs w:val="24"/>
          <w:lang w:val="tr-TR"/>
        </w:rPr>
        <w:t>a</w:t>
      </w:r>
      <w:r w:rsidR="009E471A" w:rsidRPr="00EB4FC9">
        <w:rPr>
          <w:rFonts w:ascii="Times New Roman" w:eastAsia="Times New Roman" w:hAnsi="Times New Roman" w:cs="Times New Roman"/>
          <w:sz w:val="24"/>
          <w:szCs w:val="24"/>
          <w:lang w:val="tr-TR"/>
        </w:rPr>
        <w:t>valı be</w:t>
      </w:r>
      <w:r w:rsidRPr="00EB4FC9">
        <w:rPr>
          <w:rFonts w:ascii="Times New Roman" w:eastAsia="Times New Roman" w:hAnsi="Times New Roman" w:cs="Times New Roman"/>
          <w:sz w:val="24"/>
          <w:szCs w:val="24"/>
          <w:lang w:val="tr-TR"/>
        </w:rPr>
        <w:t xml:space="preserve">lediye arasında ödenmeyen maaşlar konusunda bir uyuşmazlık çıkmışsa- yapılan icra takibine itiraz üzerine genel mahkemede açılan “itirazın iptali </w:t>
      </w:r>
      <w:proofErr w:type="spellStart"/>
      <w:r w:rsidRPr="00EB4FC9">
        <w:rPr>
          <w:rFonts w:ascii="Times New Roman" w:eastAsia="Times New Roman" w:hAnsi="Times New Roman" w:cs="Times New Roman"/>
          <w:sz w:val="24"/>
          <w:szCs w:val="24"/>
          <w:lang w:val="tr-TR"/>
        </w:rPr>
        <w:t>davası”nda</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görevsizlik kararı </w:t>
      </w:r>
      <w:r w:rsidRPr="00EB4FC9">
        <w:rPr>
          <w:rFonts w:ascii="Times New Roman" w:eastAsia="Times New Roman" w:hAnsi="Times New Roman" w:cs="Times New Roman"/>
          <w:sz w:val="24"/>
          <w:szCs w:val="24"/>
          <w:lang w:val="tr-TR"/>
        </w:rPr>
        <w:t>verilmesi gerekir.</w:t>
      </w:r>
      <w:r w:rsidR="00440739" w:rsidRPr="00EB4FC9">
        <w:rPr>
          <w:rStyle w:val="DipnotBavurusu"/>
          <w:rFonts w:ascii="Times New Roman" w:eastAsia="Times New Roman" w:hAnsi="Times New Roman" w:cs="Times New Roman"/>
          <w:sz w:val="24"/>
          <w:szCs w:val="24"/>
          <w:lang w:val="tr-TR"/>
        </w:rPr>
        <w:footnoteReference w:id="34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Doktrinde</w:t>
      </w:r>
      <w:r w:rsidR="00440739" w:rsidRPr="00EB4FC9">
        <w:rPr>
          <w:rStyle w:val="DipnotBavurusu"/>
          <w:rFonts w:ascii="Times New Roman" w:eastAsia="Times New Roman" w:hAnsi="Times New Roman" w:cs="Times New Roman"/>
          <w:b/>
          <w:bCs/>
          <w:sz w:val="24"/>
          <w:szCs w:val="24"/>
          <w:lang w:val="tr-TR"/>
        </w:rPr>
        <w:footnoteReference w:id="342"/>
      </w:r>
      <w:r w:rsidRPr="00EB4FC9">
        <w:rPr>
          <w:rFonts w:ascii="Times New Roman" w:eastAsia="Times New Roman" w:hAnsi="Times New Roman" w:cs="Times New Roman"/>
          <w:sz w:val="24"/>
          <w:szCs w:val="24"/>
          <w:lang w:val="tr-TR"/>
        </w:rPr>
        <w:t>, “haksız fiilden doğan bir alacak için yapılan ilamsız icra takibinde, borçlunun ödeme emrine itiraz etmesi halinde, alaca</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lının kamu davasına müdahale ederek tazminat talep etmek suretiyle (CMK. mad. 237) de itirazın iptali davası açabil</w:t>
      </w:r>
      <w:r w:rsidR="009E471A" w:rsidRPr="00EB4FC9">
        <w:rPr>
          <w:rFonts w:ascii="Times New Roman" w:eastAsia="Times New Roman" w:hAnsi="Times New Roman" w:cs="Times New Roman"/>
          <w:sz w:val="24"/>
          <w:szCs w:val="24"/>
          <w:lang w:val="tr-TR"/>
        </w:rPr>
        <w:t>eceği, mahkemenin borçluyu taz</w:t>
      </w:r>
      <w:r w:rsidRPr="00EB4FC9">
        <w:rPr>
          <w:rFonts w:ascii="Times New Roman" w:eastAsia="Times New Roman" w:hAnsi="Times New Roman" w:cs="Times New Roman"/>
          <w:sz w:val="24"/>
          <w:szCs w:val="24"/>
          <w:lang w:val="tr-TR"/>
        </w:rPr>
        <w:t>minata mahkum etmesi ile borçlunun itirazının iptal edi</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miş olacağı ve alacaklının bu kararla ilamsız icra takibine devam ed</w:t>
      </w:r>
      <w:r w:rsidRPr="00EB4FC9">
        <w:rPr>
          <w:rFonts w:ascii="Times New Roman" w:eastAsia="Times New Roman" w:hAnsi="Times New Roman" w:cs="Times New Roman"/>
          <w:sz w:val="24"/>
          <w:szCs w:val="24"/>
          <w:lang w:val="tr-TR"/>
        </w:rPr>
        <w:t>e</w:t>
      </w:r>
      <w:r w:rsidR="009E471A" w:rsidRPr="00EB4FC9">
        <w:rPr>
          <w:rFonts w:ascii="Times New Roman" w:eastAsia="Times New Roman" w:hAnsi="Times New Roman" w:cs="Times New Roman"/>
          <w:sz w:val="24"/>
          <w:szCs w:val="24"/>
          <w:lang w:val="tr-TR"/>
        </w:rPr>
        <w:t>bileceği ancak ala</w:t>
      </w:r>
      <w:r w:rsidR="00440739" w:rsidRPr="00EB4FC9">
        <w:rPr>
          <w:rFonts w:ascii="Times New Roman" w:eastAsia="Times New Roman" w:hAnsi="Times New Roman" w:cs="Times New Roman"/>
          <w:sz w:val="24"/>
          <w:szCs w:val="24"/>
          <w:lang w:val="tr-TR"/>
        </w:rPr>
        <w:t>cak likit olmadığı için borçlunun inkar tazmina</w:t>
      </w:r>
      <w:r w:rsidR="009E471A" w:rsidRPr="00EB4FC9">
        <w:rPr>
          <w:rFonts w:ascii="Times New Roman" w:eastAsia="Times New Roman" w:hAnsi="Times New Roman" w:cs="Times New Roman"/>
          <w:sz w:val="24"/>
          <w:szCs w:val="24"/>
          <w:lang w:val="tr-TR"/>
        </w:rPr>
        <w:t>tına mahkum edilemeyece</w:t>
      </w:r>
      <w:r w:rsidRPr="00EB4FC9">
        <w:rPr>
          <w:rFonts w:ascii="Times New Roman" w:eastAsia="Times New Roman" w:hAnsi="Times New Roman" w:cs="Times New Roman"/>
          <w:sz w:val="24"/>
          <w:szCs w:val="24"/>
          <w:lang w:val="tr-TR"/>
        </w:rPr>
        <w:t>ği” belirtilmiştir.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(3) </w:t>
      </w:r>
      <w:r w:rsidRPr="00EB4FC9">
        <w:rPr>
          <w:rFonts w:ascii="Times New Roman" w:eastAsia="Times New Roman" w:hAnsi="Times New Roman" w:cs="Times New Roman"/>
          <w:sz w:val="24"/>
          <w:szCs w:val="24"/>
          <w:lang w:val="tr-TR"/>
        </w:rPr>
        <w:t xml:space="preserve">İtirazın iptali davası, </w:t>
      </w:r>
      <w:r w:rsidRPr="00EB4FC9">
        <w:rPr>
          <w:rFonts w:ascii="Times New Roman" w:eastAsia="Times New Roman" w:hAnsi="Times New Roman" w:cs="Times New Roman"/>
          <w:b/>
          <w:bCs/>
          <w:sz w:val="24"/>
          <w:szCs w:val="24"/>
          <w:lang w:val="tr-TR"/>
        </w:rPr>
        <w:t>bir görüşe göre</w:t>
      </w:r>
      <w:r w:rsidR="003D2B22" w:rsidRPr="00EB4FC9">
        <w:rPr>
          <w:rStyle w:val="DipnotBavurusu"/>
          <w:rFonts w:ascii="Times New Roman" w:eastAsia="Times New Roman" w:hAnsi="Times New Roman" w:cs="Times New Roman"/>
          <w:b/>
          <w:bCs/>
          <w:sz w:val="24"/>
          <w:szCs w:val="24"/>
          <w:lang w:val="tr-TR"/>
        </w:rPr>
        <w:footnoteReference w:id="343"/>
      </w:r>
      <w:r w:rsidRPr="00EB4FC9">
        <w:rPr>
          <w:rFonts w:ascii="Times New Roman" w:eastAsia="Times New Roman" w:hAnsi="Times New Roman" w:cs="Times New Roman"/>
          <w:sz w:val="24"/>
          <w:szCs w:val="24"/>
          <w:lang w:val="tr-TR"/>
        </w:rPr>
        <w:t xml:space="preserve">; genel hükümler (HMK. mad. 6/1) gereğince, mahkemenin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 l i</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bulunduğu ye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lerde açılır. Bu dava; </w:t>
      </w:r>
      <w:r w:rsidRPr="00EB4FC9">
        <w:rPr>
          <w:rFonts w:ascii="Times New Roman" w:eastAsia="Times New Roman" w:hAnsi="Times New Roman" w:cs="Times New Roman"/>
          <w:i/>
          <w:sz w:val="24"/>
          <w:szCs w:val="24"/>
          <w:lang w:val="tr-TR"/>
        </w:rPr>
        <w:t xml:space="preserve">“davalı gerçek/tüzel kişinin davanın açıldığı yerdeki yerleşim yeri mahkemesinde” </w:t>
      </w:r>
      <w:r w:rsidRPr="00EB4FC9">
        <w:rPr>
          <w:rFonts w:ascii="Times New Roman" w:eastAsia="Times New Roman" w:hAnsi="Times New Roman" w:cs="Times New Roman"/>
          <w:sz w:val="24"/>
          <w:szCs w:val="24"/>
          <w:lang w:val="tr-TR"/>
        </w:rPr>
        <w:t xml:space="preserve">(HMK. mad. 6/1), </w:t>
      </w:r>
      <w:r w:rsidRPr="00EB4FC9">
        <w:rPr>
          <w:rFonts w:ascii="Times New Roman" w:eastAsia="Times New Roman" w:hAnsi="Times New Roman" w:cs="Times New Roman"/>
          <w:i/>
          <w:sz w:val="24"/>
          <w:szCs w:val="24"/>
          <w:lang w:val="tr-TR"/>
        </w:rPr>
        <w:t>“davalı bi</w:t>
      </w:r>
      <w:r w:rsidRPr="00EB4FC9">
        <w:rPr>
          <w:rFonts w:ascii="Times New Roman" w:eastAsia="Times New Roman" w:hAnsi="Times New Roman" w:cs="Times New Roman"/>
          <w:i/>
          <w:sz w:val="24"/>
          <w:szCs w:val="24"/>
          <w:lang w:val="tr-TR"/>
        </w:rPr>
        <w:t>r</w:t>
      </w:r>
      <w:r w:rsidR="009E471A" w:rsidRPr="00EB4FC9">
        <w:rPr>
          <w:rFonts w:ascii="Times New Roman" w:eastAsia="Times New Roman" w:hAnsi="Times New Roman" w:cs="Times New Roman"/>
          <w:i/>
          <w:sz w:val="24"/>
          <w:szCs w:val="24"/>
          <w:lang w:val="tr-TR"/>
        </w:rPr>
        <w:t>den fazla ise davalı</w:t>
      </w:r>
      <w:r w:rsidRPr="00EB4FC9">
        <w:rPr>
          <w:rFonts w:ascii="Times New Roman" w:eastAsia="Times New Roman" w:hAnsi="Times New Roman" w:cs="Times New Roman"/>
          <w:i/>
          <w:sz w:val="24"/>
          <w:szCs w:val="24"/>
          <w:lang w:val="tr-TR"/>
        </w:rPr>
        <w:t xml:space="preserve">lardan birinin yerleşim yeri mahkemesinde” </w:t>
      </w:r>
      <w:r w:rsidRPr="00EB4FC9">
        <w:rPr>
          <w:rFonts w:ascii="Times New Roman" w:eastAsia="Times New Roman" w:hAnsi="Times New Roman" w:cs="Times New Roman"/>
          <w:sz w:val="24"/>
          <w:szCs w:val="24"/>
          <w:lang w:val="tr-TR"/>
        </w:rPr>
        <w:t xml:space="preserve">(HMK. 7/(1)), </w:t>
      </w:r>
      <w:r w:rsidRPr="00EB4FC9">
        <w:rPr>
          <w:rFonts w:ascii="Times New Roman" w:eastAsia="Times New Roman" w:hAnsi="Times New Roman" w:cs="Times New Roman"/>
          <w:i/>
          <w:sz w:val="24"/>
          <w:szCs w:val="24"/>
          <w:lang w:val="tr-TR"/>
        </w:rPr>
        <w:t xml:space="preserve">“sözleşmeden kaynaklanan alacaklarda, sözleşmenin ifa edileceği yer mahkemesinde” </w:t>
      </w:r>
      <w:r w:rsidRPr="00EB4FC9">
        <w:rPr>
          <w:rFonts w:ascii="Times New Roman" w:eastAsia="Times New Roman" w:hAnsi="Times New Roman" w:cs="Times New Roman"/>
          <w:sz w:val="24"/>
          <w:szCs w:val="24"/>
          <w:lang w:val="tr-TR"/>
        </w:rPr>
        <w:t xml:space="preserve">(HMK. mad. 10), </w:t>
      </w:r>
      <w:r w:rsidRPr="00EB4FC9">
        <w:rPr>
          <w:rFonts w:ascii="Times New Roman" w:eastAsia="Times New Roman" w:hAnsi="Times New Roman" w:cs="Times New Roman"/>
          <w:i/>
          <w:sz w:val="24"/>
          <w:szCs w:val="24"/>
          <w:lang w:val="tr-TR"/>
        </w:rPr>
        <w:t>“haksız fiilden d</w:t>
      </w:r>
      <w:r w:rsidRPr="00EB4FC9">
        <w:rPr>
          <w:rFonts w:ascii="Times New Roman" w:eastAsia="Times New Roman" w:hAnsi="Times New Roman" w:cs="Times New Roman"/>
          <w:i/>
          <w:sz w:val="24"/>
          <w:szCs w:val="24"/>
          <w:lang w:val="tr-TR"/>
        </w:rPr>
        <w:t>o</w:t>
      </w:r>
      <w:r w:rsidRPr="00EB4FC9">
        <w:rPr>
          <w:rFonts w:ascii="Times New Roman" w:eastAsia="Times New Roman" w:hAnsi="Times New Roman" w:cs="Times New Roman"/>
          <w:i/>
          <w:sz w:val="24"/>
          <w:szCs w:val="24"/>
          <w:lang w:val="tr-TR"/>
        </w:rPr>
        <w:t>ğan davalarda; haksız fiilin işlendiği, zararın meydana geldiği veya gelme ihtimalinin bulunduğu ya da zarar görenin yerleşim yeri ma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 xml:space="preserve">kemesinde” </w:t>
      </w:r>
      <w:r w:rsidRPr="00EB4FC9">
        <w:rPr>
          <w:rFonts w:ascii="Times New Roman" w:eastAsia="Times New Roman" w:hAnsi="Times New Roman" w:cs="Times New Roman"/>
          <w:sz w:val="24"/>
          <w:szCs w:val="24"/>
          <w:lang w:val="tr-TR"/>
        </w:rPr>
        <w:t xml:space="preserve">(HMK. mad. 16), </w:t>
      </w:r>
      <w:r w:rsidRPr="00EB4FC9">
        <w:rPr>
          <w:rFonts w:ascii="Times New Roman" w:eastAsia="Times New Roman" w:hAnsi="Times New Roman" w:cs="Times New Roman"/>
          <w:i/>
          <w:sz w:val="24"/>
          <w:szCs w:val="24"/>
          <w:lang w:val="tr-TR"/>
        </w:rPr>
        <w:t>“kesin yetkili mahkemede”</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“yetki sö</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 xml:space="preserve">leşmesinde öngörülen yerde” </w:t>
      </w:r>
      <w:r w:rsidRPr="00EB4FC9">
        <w:rPr>
          <w:rFonts w:ascii="Times New Roman" w:eastAsia="Times New Roman" w:hAnsi="Times New Roman" w:cs="Times New Roman"/>
          <w:sz w:val="24"/>
          <w:szCs w:val="24"/>
          <w:lang w:val="tr-TR"/>
        </w:rPr>
        <w:t>(HMK. mad. 17) açılır.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Doktrinde </w:t>
      </w:r>
      <w:r w:rsidRPr="00EC0EB1">
        <w:rPr>
          <w:rFonts w:ascii="Times New Roman" w:eastAsia="Times New Roman" w:hAnsi="Times New Roman" w:cs="Times New Roman"/>
          <w:color w:val="FF0000"/>
          <w:sz w:val="24"/>
          <w:szCs w:val="24"/>
          <w:lang w:val="tr-TR"/>
        </w:rPr>
        <w:t xml:space="preserve">ileri sürülen </w:t>
      </w:r>
      <w:r w:rsidRPr="00EC0EB1">
        <w:rPr>
          <w:rFonts w:ascii="Times New Roman" w:eastAsia="Times New Roman" w:hAnsi="Times New Roman" w:cs="Times New Roman"/>
          <w:b/>
          <w:bCs/>
          <w:color w:val="FF0000"/>
          <w:sz w:val="24"/>
          <w:szCs w:val="24"/>
          <w:lang w:val="tr-TR"/>
        </w:rPr>
        <w:t>diğer bir görüşe göre</w:t>
      </w:r>
      <w:r w:rsidR="003D2B22" w:rsidRPr="00EC0EB1">
        <w:rPr>
          <w:rStyle w:val="DipnotBavurusu"/>
          <w:rFonts w:ascii="Times New Roman" w:eastAsia="Times New Roman" w:hAnsi="Times New Roman" w:cs="Times New Roman"/>
          <w:b/>
          <w:bCs/>
          <w:color w:val="FF0000"/>
          <w:sz w:val="24"/>
          <w:szCs w:val="24"/>
          <w:lang w:val="tr-TR"/>
        </w:rPr>
        <w:footnoteReference w:id="344"/>
      </w:r>
      <w:r w:rsidRPr="00EC0EB1">
        <w:rPr>
          <w:rFonts w:ascii="Times New Roman" w:eastAsia="Times New Roman" w:hAnsi="Times New Roman" w:cs="Times New Roman"/>
          <w:b/>
          <w:bCs/>
          <w:color w:val="FF0000"/>
          <w:sz w:val="24"/>
          <w:szCs w:val="24"/>
          <w:lang w:val="tr-TR"/>
        </w:rPr>
        <w:t xml:space="preserve"> </w:t>
      </w:r>
      <w:r w:rsidR="009E471A" w:rsidRPr="00EC0EB1">
        <w:rPr>
          <w:rFonts w:ascii="Times New Roman" w:eastAsia="Times New Roman" w:hAnsi="Times New Roman" w:cs="Times New Roman"/>
          <w:color w:val="FF0000"/>
          <w:sz w:val="24"/>
          <w:szCs w:val="24"/>
          <w:lang w:val="tr-TR"/>
        </w:rPr>
        <w:t>ise; itirazın iptali</w:t>
      </w:r>
      <w:r w:rsidR="009E471A" w:rsidRPr="00EB4FC9">
        <w:rPr>
          <w:rFonts w:ascii="Times New Roman" w:eastAsia="Times New Roman" w:hAnsi="Times New Roman" w:cs="Times New Roman"/>
          <w:sz w:val="24"/>
          <w:szCs w:val="24"/>
          <w:lang w:val="tr-TR"/>
        </w:rPr>
        <w:t xml:space="preserve"> da</w:t>
      </w:r>
      <w:r w:rsidRPr="00EB4FC9">
        <w:rPr>
          <w:rFonts w:ascii="Times New Roman" w:eastAsia="Times New Roman" w:hAnsi="Times New Roman" w:cs="Times New Roman"/>
          <w:sz w:val="24"/>
          <w:szCs w:val="24"/>
          <w:lang w:val="tr-TR"/>
        </w:rPr>
        <w:t>vası yetki bakımından genel hükümlere tabi olamaz. Dava ile icra takibi arasındaki sıkı ilişki, bu davanın icra takibinin yapıldığı yerdeki ma</w:t>
      </w:r>
      <w:r w:rsidR="009E471A" w:rsidRPr="00EB4FC9">
        <w:rPr>
          <w:rFonts w:ascii="Times New Roman" w:eastAsia="Times New Roman" w:hAnsi="Times New Roman" w:cs="Times New Roman"/>
          <w:sz w:val="24"/>
          <w:szCs w:val="24"/>
          <w:lang w:val="tr-TR"/>
        </w:rPr>
        <w:t>hke</w:t>
      </w:r>
      <w:r w:rsidRPr="00EB4FC9">
        <w:rPr>
          <w:rFonts w:ascii="Times New Roman" w:eastAsia="Times New Roman" w:hAnsi="Times New Roman" w:cs="Times New Roman"/>
          <w:sz w:val="24"/>
          <w:szCs w:val="24"/>
          <w:lang w:val="tr-TR"/>
        </w:rPr>
        <w:t>mede açılmasını zorunlu kılar.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Genel haciz yoluyla ilamsız takipte </w:t>
      </w:r>
      <w:r w:rsidRPr="00EB4FC9">
        <w:rPr>
          <w:rFonts w:ascii="Times New Roman" w:eastAsia="Times New Roman" w:hAnsi="Times New Roman" w:cs="Times New Roman"/>
          <w:i/>
          <w:sz w:val="24"/>
          <w:szCs w:val="24"/>
          <w:lang w:val="tr-TR"/>
        </w:rPr>
        <w:t xml:space="preserve">“örnek:7” ödeme </w:t>
      </w:r>
      <w:proofErr w:type="spellStart"/>
      <w:r w:rsidRPr="00EB4FC9">
        <w:rPr>
          <w:rFonts w:ascii="Times New Roman" w:eastAsia="Times New Roman" w:hAnsi="Times New Roman" w:cs="Times New Roman"/>
          <w:i/>
          <w:sz w:val="24"/>
          <w:szCs w:val="24"/>
          <w:lang w:val="tr-TR"/>
        </w:rPr>
        <w:t>emri”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alan borçlunun süresi içinde </w:t>
      </w:r>
      <w:r w:rsidRPr="00EB4FC9">
        <w:rPr>
          <w:rFonts w:ascii="Times New Roman" w:eastAsia="Times New Roman" w:hAnsi="Times New Roman" w:cs="Times New Roman"/>
          <w:i/>
          <w:sz w:val="24"/>
          <w:szCs w:val="24"/>
          <w:lang w:val="tr-TR"/>
        </w:rPr>
        <w:t xml:space="preserve">icra dairesinin yetkisine </w:t>
      </w:r>
      <w:r w:rsidRPr="00EB4FC9">
        <w:rPr>
          <w:rFonts w:ascii="Times New Roman" w:eastAsia="Times New Roman" w:hAnsi="Times New Roman" w:cs="Times New Roman"/>
          <w:sz w:val="24"/>
          <w:szCs w:val="24"/>
          <w:lang w:val="tr-TR"/>
        </w:rPr>
        <w:t>itiraz edip e</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 xml:space="preserve">memesi ve açılan itirazın iptali davasında (ilk itiraz olarak) </w:t>
      </w:r>
      <w:r w:rsidRPr="00EB4FC9">
        <w:rPr>
          <w:rFonts w:ascii="Times New Roman" w:eastAsia="Times New Roman" w:hAnsi="Times New Roman" w:cs="Times New Roman"/>
          <w:i/>
          <w:sz w:val="24"/>
          <w:szCs w:val="24"/>
          <w:lang w:val="tr-TR"/>
        </w:rPr>
        <w:t>mahkem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nin yetkisine </w:t>
      </w:r>
      <w:r w:rsidR="009E471A" w:rsidRPr="00EB4FC9">
        <w:rPr>
          <w:rFonts w:ascii="Times New Roman" w:eastAsia="Times New Roman" w:hAnsi="Times New Roman" w:cs="Times New Roman"/>
          <w:sz w:val="24"/>
          <w:szCs w:val="24"/>
          <w:lang w:val="tr-TR"/>
        </w:rPr>
        <w:t>iti</w:t>
      </w:r>
      <w:r w:rsidRPr="00EB4FC9">
        <w:rPr>
          <w:rFonts w:ascii="Times New Roman" w:eastAsia="Times New Roman" w:hAnsi="Times New Roman" w:cs="Times New Roman"/>
          <w:sz w:val="24"/>
          <w:szCs w:val="24"/>
          <w:lang w:val="tr-TR"/>
        </w:rPr>
        <w:t>raz edip etmemesi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u y g u l a m a d 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farklı sonuçlar doğurmaktadır.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“Ödeme </w:t>
      </w:r>
      <w:proofErr w:type="spellStart"/>
      <w:r w:rsidRPr="00EB4FC9">
        <w:rPr>
          <w:rFonts w:ascii="Times New Roman" w:eastAsia="Times New Roman" w:hAnsi="Times New Roman" w:cs="Times New Roman"/>
          <w:i/>
          <w:sz w:val="24"/>
          <w:szCs w:val="24"/>
          <w:lang w:val="tr-TR"/>
        </w:rPr>
        <w:t>emri”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almış olan borçlu;</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a) Sadece </w:t>
      </w:r>
      <w:r w:rsidRPr="00EB4FC9">
        <w:rPr>
          <w:rFonts w:ascii="Times New Roman" w:eastAsia="Times New Roman" w:hAnsi="Times New Roman" w:cs="Times New Roman"/>
          <w:i/>
          <w:sz w:val="24"/>
          <w:szCs w:val="24"/>
          <w:lang w:val="tr-TR"/>
        </w:rPr>
        <w:t xml:space="preserve">icra dairesinin yetkisine itiraz etmişse </w:t>
      </w:r>
      <w:r w:rsidRPr="00EB4FC9">
        <w:rPr>
          <w:rFonts w:ascii="Times New Roman" w:eastAsia="Times New Roman" w:hAnsi="Times New Roman" w:cs="Times New Roman"/>
          <w:sz w:val="24"/>
          <w:szCs w:val="24"/>
          <w:lang w:val="tr-TR"/>
        </w:rPr>
        <w:t>alacaklı bu d</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rumda mahkemede </w:t>
      </w:r>
      <w:r w:rsidRPr="00EB4FC9">
        <w:rPr>
          <w:rFonts w:ascii="Times New Roman" w:eastAsia="Times New Roman" w:hAnsi="Times New Roman" w:cs="Times New Roman"/>
          <w:i/>
          <w:sz w:val="24"/>
          <w:szCs w:val="24"/>
          <w:lang w:val="tr-TR"/>
        </w:rPr>
        <w:t xml:space="preserve">“itirazın iptali davası” </w:t>
      </w:r>
      <w:r w:rsidRPr="00EB4FC9">
        <w:rPr>
          <w:rFonts w:ascii="Times New Roman" w:eastAsia="Times New Roman" w:hAnsi="Times New Roman" w:cs="Times New Roman"/>
          <w:sz w:val="24"/>
          <w:szCs w:val="24"/>
          <w:lang w:val="tr-TR"/>
        </w:rPr>
        <w:t xml:space="preserve">açamayıp </w:t>
      </w:r>
      <w:r w:rsidR="00672B72"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icra dairesinin yetkisine yönelik itirazı inceleme görevi icra mahkemesine ait old</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ğundan (İİK. mad. 50/II)- “itirazın </w:t>
      </w:r>
      <w:proofErr w:type="spellStart"/>
      <w:r w:rsidRPr="00EB4FC9">
        <w:rPr>
          <w:rFonts w:ascii="Times New Roman" w:eastAsia="Times New Roman" w:hAnsi="Times New Roman" w:cs="Times New Roman"/>
          <w:sz w:val="24"/>
          <w:szCs w:val="24"/>
          <w:lang w:val="tr-TR"/>
        </w:rPr>
        <w:t>kaldırılması”nı</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icra mahkemesi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 xml:space="preserve">den </w:t>
      </w:r>
      <w:r w:rsidR="009E471A" w:rsidRPr="00EB4FC9">
        <w:rPr>
          <w:rFonts w:ascii="Times New Roman" w:eastAsia="Times New Roman" w:hAnsi="Times New Roman" w:cs="Times New Roman"/>
          <w:sz w:val="24"/>
          <w:szCs w:val="24"/>
          <w:lang w:val="tr-TR"/>
        </w:rPr>
        <w:t>istemesi gere</w:t>
      </w:r>
      <w:r w:rsidRPr="00EB4FC9">
        <w:rPr>
          <w:rFonts w:ascii="Times New Roman" w:eastAsia="Times New Roman" w:hAnsi="Times New Roman" w:cs="Times New Roman"/>
          <w:sz w:val="24"/>
          <w:szCs w:val="24"/>
          <w:lang w:val="tr-TR"/>
        </w:rPr>
        <w:t>kir.</w:t>
      </w:r>
      <w:r w:rsidR="003D2B22" w:rsidRPr="00EB4FC9">
        <w:rPr>
          <w:rStyle w:val="DipnotBavurusu"/>
          <w:rFonts w:ascii="Times New Roman" w:eastAsia="Times New Roman" w:hAnsi="Times New Roman" w:cs="Times New Roman"/>
          <w:sz w:val="24"/>
          <w:szCs w:val="24"/>
          <w:lang w:val="tr-TR"/>
        </w:rPr>
        <w:footnoteReference w:id="345"/>
      </w:r>
      <w:r w:rsidR="003D2B22" w:rsidRPr="00EB4FC9">
        <w:rPr>
          <w:rFonts w:ascii="Times New Roman" w:eastAsia="Times New Roman" w:hAnsi="Times New Roman" w:cs="Times New Roman"/>
          <w:sz w:val="24"/>
          <w:szCs w:val="24"/>
          <w:lang w:val="tr-TR"/>
        </w:rPr>
        <w:t xml:space="preserve"> </w:t>
      </w:r>
      <w:r w:rsidR="003D2B22" w:rsidRPr="00EB4FC9">
        <w:rPr>
          <w:rStyle w:val="DipnotBavurusu"/>
          <w:rFonts w:ascii="Times New Roman" w:eastAsia="Times New Roman" w:hAnsi="Times New Roman" w:cs="Times New Roman"/>
          <w:sz w:val="24"/>
          <w:szCs w:val="24"/>
          <w:lang w:val="tr-TR"/>
        </w:rPr>
        <w:footnoteReference w:id="34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Hem </w:t>
      </w:r>
      <w:r w:rsidRPr="00EB4FC9">
        <w:rPr>
          <w:rFonts w:ascii="Times New Roman" w:eastAsia="Times New Roman" w:hAnsi="Times New Roman" w:cs="Times New Roman"/>
          <w:sz w:val="24"/>
          <w:szCs w:val="24"/>
          <w:lang w:val="tr-TR"/>
        </w:rPr>
        <w:t xml:space="preserve">icra dairesinin yetkisine ve </w:t>
      </w:r>
      <w:r w:rsidRPr="00EB4FC9">
        <w:rPr>
          <w:rFonts w:ascii="Times New Roman" w:eastAsia="Times New Roman" w:hAnsi="Times New Roman" w:cs="Times New Roman"/>
          <w:b/>
          <w:bCs/>
          <w:sz w:val="24"/>
          <w:szCs w:val="24"/>
          <w:lang w:val="tr-TR"/>
        </w:rPr>
        <w:t xml:space="preserve">hem </w:t>
      </w:r>
      <w:r w:rsidRPr="00EB4FC9">
        <w:rPr>
          <w:rFonts w:ascii="Times New Roman" w:eastAsia="Times New Roman" w:hAnsi="Times New Roman" w:cs="Times New Roman"/>
          <w:sz w:val="24"/>
          <w:szCs w:val="24"/>
          <w:lang w:val="tr-TR"/>
        </w:rPr>
        <w:t xml:space="preserve">de </w:t>
      </w:r>
      <w:r w:rsidRPr="00EB4FC9">
        <w:rPr>
          <w:rFonts w:ascii="Times New Roman" w:eastAsia="Times New Roman" w:hAnsi="Times New Roman" w:cs="Times New Roman"/>
          <w:i/>
          <w:sz w:val="24"/>
          <w:szCs w:val="24"/>
          <w:lang w:val="tr-TR"/>
        </w:rPr>
        <w:t xml:space="preserve">takip konusu borca veya imzaya itiraz etmişse; </w:t>
      </w:r>
      <w:r w:rsidRPr="00EB4FC9">
        <w:rPr>
          <w:rFonts w:ascii="Times New Roman" w:eastAsia="Times New Roman" w:hAnsi="Times New Roman" w:cs="Times New Roman"/>
          <w:sz w:val="24"/>
          <w:szCs w:val="24"/>
          <w:lang w:val="tr-TR"/>
        </w:rPr>
        <w:t>alacaklı bu durumda her iki itirazı da h</w:t>
      </w:r>
      <w:r w:rsidRPr="00EB4FC9">
        <w:rPr>
          <w:rFonts w:ascii="Times New Roman" w:eastAsia="Times New Roman" w:hAnsi="Times New Roman" w:cs="Times New Roman"/>
          <w:sz w:val="24"/>
          <w:szCs w:val="24"/>
          <w:lang w:val="tr-TR"/>
        </w:rPr>
        <w:t>ü</w:t>
      </w:r>
      <w:r w:rsidRPr="00EB4FC9">
        <w:rPr>
          <w:rFonts w:ascii="Times New Roman" w:eastAsia="Times New Roman" w:hAnsi="Times New Roman" w:cs="Times New Roman"/>
          <w:sz w:val="24"/>
          <w:szCs w:val="24"/>
          <w:lang w:val="tr-TR"/>
        </w:rPr>
        <w:t>kümsüz hale getirmek (daha doğrusu itirazı hükümden düşürmek) için, giderse (ve elinde İİK.’</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68. maddesinde öngörülen belgelerde birisi varsa) “icra </w:t>
      </w:r>
      <w:proofErr w:type="spellStart"/>
      <w:r w:rsidRPr="00EB4FC9">
        <w:rPr>
          <w:rFonts w:ascii="Times New Roman" w:eastAsia="Times New Roman" w:hAnsi="Times New Roman" w:cs="Times New Roman"/>
          <w:sz w:val="24"/>
          <w:szCs w:val="24"/>
          <w:lang w:val="tr-TR"/>
        </w:rPr>
        <w:t>mahkemesi”nden</w:t>
      </w:r>
      <w:proofErr w:type="spellEnd"/>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“itirazın</w:t>
      </w:r>
      <w:r w:rsidR="004A1B03"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kaldırılması”</w:t>
      </w:r>
      <w:r w:rsidR="00573D58" w:rsidRPr="00EB4FC9">
        <w:rPr>
          <w:rFonts w:ascii="Times New Roman" w:eastAsia="Times New Roman" w:hAnsi="Times New Roman" w:cs="Times New Roman"/>
          <w:sz w:val="24"/>
          <w:szCs w:val="24"/>
          <w:lang w:val="tr-TR"/>
        </w:rPr>
        <w:t>nı</w:t>
      </w:r>
      <w:proofErr w:type="spellEnd"/>
      <w:r w:rsidR="004A1B03" w:rsidRPr="00EB4FC9">
        <w:rPr>
          <w:rFonts w:ascii="Times New Roman" w:eastAsia="Times New Roman" w:hAnsi="Times New Roman" w:cs="Times New Roman"/>
          <w:sz w:val="24"/>
          <w:szCs w:val="24"/>
          <w:lang w:val="tr-TR"/>
        </w:rPr>
        <w:t xml:space="preserve"> </w:t>
      </w:r>
      <w:r w:rsidR="00573D58" w:rsidRPr="00EB4FC9">
        <w:rPr>
          <w:rFonts w:ascii="Times New Roman" w:eastAsia="Times New Roman" w:hAnsi="Times New Roman" w:cs="Times New Roman"/>
          <w:sz w:val="24"/>
          <w:szCs w:val="24"/>
          <w:lang w:val="tr-TR"/>
        </w:rPr>
        <w:t>ister,</w:t>
      </w:r>
      <w:r w:rsidR="004A1B03" w:rsidRPr="00EB4FC9">
        <w:rPr>
          <w:rFonts w:ascii="Times New Roman" w:eastAsia="Times New Roman" w:hAnsi="Times New Roman" w:cs="Times New Roman"/>
          <w:sz w:val="24"/>
          <w:szCs w:val="24"/>
          <w:lang w:val="tr-TR"/>
        </w:rPr>
        <w:t xml:space="preserve"> </w:t>
      </w:r>
      <w:r w:rsidR="00573D58" w:rsidRPr="00EB4FC9">
        <w:rPr>
          <w:rFonts w:ascii="Times New Roman" w:eastAsia="Times New Roman" w:hAnsi="Times New Roman" w:cs="Times New Roman"/>
          <w:sz w:val="24"/>
          <w:szCs w:val="24"/>
          <w:lang w:val="tr-TR"/>
        </w:rPr>
        <w:t>d</w:t>
      </w:r>
      <w:r w:rsidR="00573D58" w:rsidRPr="00EB4FC9">
        <w:rPr>
          <w:rFonts w:ascii="Times New Roman" w:eastAsia="Times New Roman" w:hAnsi="Times New Roman" w:cs="Times New Roman"/>
          <w:sz w:val="24"/>
          <w:szCs w:val="24"/>
          <w:lang w:val="tr-TR"/>
        </w:rPr>
        <w:t>i</w:t>
      </w:r>
      <w:r w:rsidR="00573D58" w:rsidRPr="00EB4FC9">
        <w:rPr>
          <w:rFonts w:ascii="Times New Roman" w:eastAsia="Times New Roman" w:hAnsi="Times New Roman" w:cs="Times New Roman"/>
          <w:sz w:val="24"/>
          <w:szCs w:val="24"/>
          <w:lang w:val="tr-TR"/>
        </w:rPr>
        <w:t>lerse</w:t>
      </w:r>
      <w:r w:rsidR="004A1B03" w:rsidRPr="00EB4FC9">
        <w:rPr>
          <w:rFonts w:ascii="Times New Roman" w:eastAsia="Times New Roman" w:hAnsi="Times New Roman" w:cs="Times New Roman"/>
          <w:sz w:val="24"/>
          <w:szCs w:val="24"/>
          <w:lang w:val="tr-TR"/>
        </w:rPr>
        <w:t xml:space="preserve"> </w:t>
      </w:r>
      <w:r w:rsidR="00573D58" w:rsidRPr="00EB4FC9">
        <w:rPr>
          <w:rFonts w:ascii="Times New Roman" w:eastAsia="Times New Roman" w:hAnsi="Times New Roman" w:cs="Times New Roman"/>
          <w:sz w:val="24"/>
          <w:szCs w:val="24"/>
          <w:lang w:val="tr-TR"/>
        </w:rPr>
        <w:t>“</w:t>
      </w:r>
      <w:proofErr w:type="spellStart"/>
      <w:r w:rsidR="00573D58" w:rsidRPr="00EB4FC9">
        <w:rPr>
          <w:rFonts w:ascii="Times New Roman" w:eastAsia="Times New Roman" w:hAnsi="Times New Roman" w:cs="Times New Roman"/>
          <w:sz w:val="24"/>
          <w:szCs w:val="24"/>
          <w:lang w:val="tr-TR"/>
        </w:rPr>
        <w:t>mahkeme”</w:t>
      </w:r>
      <w:r w:rsidRPr="00EB4FC9">
        <w:rPr>
          <w:rFonts w:ascii="Times New Roman" w:eastAsia="Times New Roman" w:hAnsi="Times New Roman" w:cs="Times New Roman"/>
          <w:sz w:val="24"/>
          <w:szCs w:val="24"/>
          <w:lang w:val="tr-TR"/>
        </w:rPr>
        <w:t>den</w:t>
      </w:r>
      <w:r w:rsidRPr="00EB4FC9">
        <w:rPr>
          <w:rFonts w:ascii="Times New Roman" w:eastAsia="Times New Roman" w:hAnsi="Times New Roman" w:cs="Times New Roman"/>
          <w:i/>
          <w:sz w:val="24"/>
          <w:szCs w:val="24"/>
          <w:lang w:val="tr-TR"/>
        </w:rPr>
        <w:t>“itirazın</w:t>
      </w:r>
      <w:proofErr w:type="spellEnd"/>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iptali”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ister.</w:t>
      </w:r>
      <w:r w:rsidR="003D2B22" w:rsidRPr="00EB4FC9">
        <w:rPr>
          <w:rStyle w:val="DipnotBavurusu"/>
          <w:rFonts w:ascii="Times New Roman" w:eastAsia="Times New Roman" w:hAnsi="Times New Roman" w:cs="Times New Roman"/>
          <w:sz w:val="24"/>
          <w:szCs w:val="24"/>
          <w:lang w:val="tr-TR"/>
        </w:rPr>
        <w:footnoteReference w:id="34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Fakat bu durumda alacaklı </w:t>
      </w:r>
      <w:r w:rsidRPr="00EB4FC9">
        <w:rPr>
          <w:rFonts w:ascii="Times New Roman" w:eastAsia="Times New Roman" w:hAnsi="Times New Roman" w:cs="Times New Roman"/>
          <w:i/>
          <w:sz w:val="24"/>
          <w:szCs w:val="24"/>
          <w:lang w:val="tr-TR"/>
        </w:rPr>
        <w:t xml:space="preserve">sadece yetki itirazının iptali için </w:t>
      </w:r>
      <w:r w:rsidRPr="00EB4FC9">
        <w:rPr>
          <w:rFonts w:ascii="Times New Roman" w:eastAsia="Times New Roman" w:hAnsi="Times New Roman" w:cs="Times New Roman"/>
          <w:sz w:val="24"/>
          <w:szCs w:val="24"/>
          <w:lang w:val="tr-TR"/>
        </w:rPr>
        <w:t>ma</w:t>
      </w:r>
      <w:r w:rsidRPr="00EB4FC9">
        <w:rPr>
          <w:rFonts w:ascii="Times New Roman" w:eastAsia="Times New Roman" w:hAnsi="Times New Roman" w:cs="Times New Roman"/>
          <w:sz w:val="24"/>
          <w:szCs w:val="24"/>
          <w:lang w:val="tr-TR"/>
        </w:rPr>
        <w:t>h</w:t>
      </w:r>
      <w:r w:rsidR="009E471A" w:rsidRPr="00EB4FC9">
        <w:rPr>
          <w:rFonts w:ascii="Times New Roman" w:eastAsia="Times New Roman" w:hAnsi="Times New Roman" w:cs="Times New Roman"/>
          <w:sz w:val="24"/>
          <w:szCs w:val="24"/>
          <w:lang w:val="tr-TR"/>
        </w:rPr>
        <w:t>ke</w:t>
      </w:r>
      <w:r w:rsidRPr="00EB4FC9">
        <w:rPr>
          <w:rFonts w:ascii="Times New Roman" w:eastAsia="Times New Roman" w:hAnsi="Times New Roman" w:cs="Times New Roman"/>
          <w:sz w:val="24"/>
          <w:szCs w:val="24"/>
          <w:lang w:val="tr-TR"/>
        </w:rPr>
        <w:t>mede “itirazın iptali davası” açamaz.</w:t>
      </w:r>
      <w:r w:rsidR="003D2B22" w:rsidRPr="00EB4FC9">
        <w:rPr>
          <w:rStyle w:val="DipnotBavurusu"/>
          <w:rFonts w:ascii="Times New Roman" w:eastAsia="Times New Roman" w:hAnsi="Times New Roman" w:cs="Times New Roman"/>
          <w:sz w:val="24"/>
          <w:szCs w:val="24"/>
          <w:lang w:val="tr-TR"/>
        </w:rPr>
        <w:footnoteReference w:id="348"/>
      </w:r>
      <w:r w:rsidR="003D2B22" w:rsidRPr="00EB4FC9">
        <w:rPr>
          <w:rFonts w:ascii="Times New Roman" w:eastAsia="Times New Roman" w:hAnsi="Times New Roman" w:cs="Times New Roman"/>
          <w:sz w:val="24"/>
          <w:szCs w:val="24"/>
          <w:lang w:val="tr-TR"/>
        </w:rPr>
        <w:t xml:space="preserve"> </w:t>
      </w:r>
      <w:r w:rsidR="003D2B22" w:rsidRPr="00EB4FC9">
        <w:rPr>
          <w:rStyle w:val="DipnotBavurusu"/>
          <w:rFonts w:ascii="Times New Roman" w:eastAsia="Times New Roman" w:hAnsi="Times New Roman" w:cs="Times New Roman"/>
          <w:sz w:val="24"/>
          <w:szCs w:val="24"/>
          <w:lang w:val="tr-TR"/>
        </w:rPr>
        <w:footnoteReference w:id="34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Borçlunun, icra dairesinde hakkında yapılmış olan icra takibine hem e s a s</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yönden (yani “</w:t>
      </w:r>
      <w:proofErr w:type="spellStart"/>
      <w:r w:rsidRPr="00EB4FC9">
        <w:rPr>
          <w:rFonts w:ascii="Times New Roman" w:eastAsia="Times New Roman" w:hAnsi="Times New Roman" w:cs="Times New Roman"/>
          <w:sz w:val="24"/>
          <w:szCs w:val="24"/>
          <w:lang w:val="tr-TR"/>
        </w:rPr>
        <w:t>borç”a</w:t>
      </w:r>
      <w:proofErr w:type="spellEnd"/>
      <w:r w:rsidRPr="00EB4FC9">
        <w:rPr>
          <w:rFonts w:ascii="Times New Roman" w:eastAsia="Times New Roman" w:hAnsi="Times New Roman" w:cs="Times New Roman"/>
          <w:sz w:val="24"/>
          <w:szCs w:val="24"/>
          <w:lang w:val="tr-TR"/>
        </w:rPr>
        <w:t xml:space="preserve"> veya “</w:t>
      </w:r>
      <w:proofErr w:type="spellStart"/>
      <w:r w:rsidRPr="00EB4FC9">
        <w:rPr>
          <w:rFonts w:ascii="Times New Roman" w:eastAsia="Times New Roman" w:hAnsi="Times New Roman" w:cs="Times New Roman"/>
          <w:sz w:val="24"/>
          <w:szCs w:val="24"/>
          <w:lang w:val="tr-TR"/>
        </w:rPr>
        <w:t>imza”ya</w:t>
      </w:r>
      <w:proofErr w:type="spellEnd"/>
      <w:r w:rsidRPr="00EB4FC9">
        <w:rPr>
          <w:rFonts w:ascii="Times New Roman" w:eastAsia="Times New Roman" w:hAnsi="Times New Roman" w:cs="Times New Roman"/>
          <w:sz w:val="24"/>
          <w:szCs w:val="24"/>
          <w:lang w:val="tr-TR"/>
        </w:rPr>
        <w:t>) itiraz etmiş ve hem de y e t k i</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itirazında bulunmuşsa, alacaklı mahkemeye “</w:t>
      </w:r>
      <w:r w:rsidR="009E471A" w:rsidRPr="00EB4FC9">
        <w:rPr>
          <w:rFonts w:ascii="Times New Roman" w:eastAsia="Times New Roman" w:hAnsi="Times New Roman" w:cs="Times New Roman"/>
          <w:i/>
          <w:sz w:val="24"/>
          <w:szCs w:val="24"/>
          <w:lang w:val="tr-TR"/>
        </w:rPr>
        <w:t>itirazın iptali da</w:t>
      </w:r>
      <w:r w:rsidRPr="00EB4FC9">
        <w:rPr>
          <w:rFonts w:ascii="Times New Roman" w:eastAsia="Times New Roman" w:hAnsi="Times New Roman" w:cs="Times New Roman"/>
          <w:i/>
          <w:sz w:val="24"/>
          <w:szCs w:val="24"/>
          <w:lang w:val="tr-TR"/>
        </w:rPr>
        <w:t>vası</w:t>
      </w:r>
      <w:r w:rsidRPr="00EB4FC9">
        <w:rPr>
          <w:rFonts w:ascii="Times New Roman" w:eastAsia="Times New Roman" w:hAnsi="Times New Roman" w:cs="Times New Roman"/>
          <w:sz w:val="24"/>
          <w:szCs w:val="24"/>
          <w:lang w:val="tr-TR"/>
        </w:rPr>
        <w:t>” açabilir. Böyle bir durumda, mahkemenin, borçlunun icra da</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resine yaptığı “yetki </w:t>
      </w:r>
      <w:proofErr w:type="spellStart"/>
      <w:r w:rsidRPr="00EB4FC9">
        <w:rPr>
          <w:rFonts w:ascii="Times New Roman" w:eastAsia="Times New Roman" w:hAnsi="Times New Roman" w:cs="Times New Roman"/>
          <w:sz w:val="24"/>
          <w:szCs w:val="24"/>
          <w:lang w:val="tr-TR"/>
        </w:rPr>
        <w:t>itirazı”nı</w:t>
      </w:r>
      <w:proofErr w:type="spellEnd"/>
      <w:r w:rsidRPr="00EB4FC9">
        <w:rPr>
          <w:rFonts w:ascii="Times New Roman" w:eastAsia="Times New Roman" w:hAnsi="Times New Roman" w:cs="Times New Roman"/>
          <w:sz w:val="24"/>
          <w:szCs w:val="24"/>
          <w:lang w:val="tr-TR"/>
        </w:rPr>
        <w:t xml:space="preserve"> inceleyip incelemeyeceği </w:t>
      </w:r>
      <w:r w:rsidRPr="00EB4FC9">
        <w:rPr>
          <w:rFonts w:ascii="Times New Roman" w:eastAsia="Times New Roman" w:hAnsi="Times New Roman" w:cs="Times New Roman"/>
          <w:b/>
          <w:bCs/>
          <w:sz w:val="24"/>
          <w:szCs w:val="24"/>
          <w:lang w:val="tr-TR"/>
        </w:rPr>
        <w:t xml:space="preserve">doktrinde </w:t>
      </w:r>
      <w:r w:rsidR="009E471A" w:rsidRPr="00EC0EB1">
        <w:rPr>
          <w:rFonts w:ascii="Times New Roman" w:eastAsia="Times New Roman" w:hAnsi="Times New Roman" w:cs="Times New Roman"/>
          <w:color w:val="FF0000"/>
          <w:sz w:val="24"/>
          <w:szCs w:val="24"/>
          <w:lang w:val="tr-TR"/>
        </w:rPr>
        <w:lastRenderedPageBreak/>
        <w:t>tartışma ko</w:t>
      </w:r>
      <w:r w:rsidRPr="00EC0EB1">
        <w:rPr>
          <w:rFonts w:ascii="Times New Roman" w:eastAsia="Times New Roman" w:hAnsi="Times New Roman" w:cs="Times New Roman"/>
          <w:color w:val="FF0000"/>
          <w:sz w:val="24"/>
          <w:szCs w:val="24"/>
          <w:lang w:val="tr-TR"/>
        </w:rPr>
        <w:t xml:space="preserve">nusu olmuştur. </w:t>
      </w:r>
      <w:r w:rsidRPr="00EC0EB1">
        <w:rPr>
          <w:rFonts w:ascii="Times New Roman" w:eastAsia="Times New Roman" w:hAnsi="Times New Roman" w:cs="Times New Roman"/>
          <w:b/>
          <w:bCs/>
          <w:color w:val="FF0000"/>
          <w:sz w:val="24"/>
          <w:szCs w:val="24"/>
          <w:lang w:val="tr-TR"/>
        </w:rPr>
        <w:t>Bir görüşe göre</w:t>
      </w:r>
      <w:r w:rsidR="003D2B22" w:rsidRPr="00EC0EB1">
        <w:rPr>
          <w:rStyle w:val="DipnotBavurusu"/>
          <w:rFonts w:ascii="Times New Roman" w:eastAsia="Times New Roman" w:hAnsi="Times New Roman" w:cs="Times New Roman"/>
          <w:b/>
          <w:bCs/>
          <w:color w:val="FF0000"/>
          <w:sz w:val="24"/>
          <w:szCs w:val="24"/>
          <w:lang w:val="tr-TR"/>
        </w:rPr>
        <w:footnoteReference w:id="350"/>
      </w:r>
      <w:r w:rsidRPr="00EC0EB1">
        <w:rPr>
          <w:rFonts w:ascii="Times New Roman" w:eastAsia="Times New Roman" w:hAnsi="Times New Roman" w:cs="Times New Roman"/>
          <w:b/>
          <w:bCs/>
          <w:color w:val="FF0000"/>
          <w:sz w:val="24"/>
          <w:szCs w:val="24"/>
          <w:lang w:val="tr-TR"/>
        </w:rPr>
        <w:t xml:space="preserve"> </w:t>
      </w:r>
      <w:r w:rsidRPr="00EC0EB1">
        <w:rPr>
          <w:rFonts w:ascii="Times New Roman" w:eastAsia="Times New Roman" w:hAnsi="Times New Roman" w:cs="Times New Roman"/>
          <w:color w:val="FF0000"/>
          <w:sz w:val="24"/>
          <w:szCs w:val="24"/>
          <w:lang w:val="tr-TR"/>
        </w:rPr>
        <w:t>itirazın iptali davasına</w:t>
      </w:r>
      <w:r w:rsidRPr="00EB4FC9">
        <w:rPr>
          <w:rFonts w:ascii="Times New Roman" w:eastAsia="Times New Roman" w:hAnsi="Times New Roman" w:cs="Times New Roman"/>
          <w:sz w:val="24"/>
          <w:szCs w:val="24"/>
          <w:lang w:val="tr-TR"/>
        </w:rPr>
        <w:t xml:space="preserve"> bakan mahkeme yalnız kendi yetkisini inceleyebilir, borçlunun icra dairesine yaptığı yetki itirazını inceleyemez. </w:t>
      </w:r>
      <w:r w:rsidRPr="00EB4FC9">
        <w:rPr>
          <w:rFonts w:ascii="Times New Roman" w:eastAsia="Times New Roman" w:hAnsi="Times New Roman" w:cs="Times New Roman"/>
          <w:b/>
          <w:bCs/>
          <w:sz w:val="24"/>
          <w:szCs w:val="24"/>
          <w:lang w:val="tr-TR"/>
        </w:rPr>
        <w:t xml:space="preserve">Eğer </w:t>
      </w:r>
      <w:r w:rsidRPr="00EB4FC9">
        <w:rPr>
          <w:rFonts w:ascii="Times New Roman" w:eastAsia="Times New Roman" w:hAnsi="Times New Roman" w:cs="Times New Roman"/>
          <w:sz w:val="24"/>
          <w:szCs w:val="24"/>
          <w:lang w:val="tr-TR"/>
        </w:rPr>
        <w:t>“itirazın iptali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vası” icra takibinin yapıldığı yerde açılmış ve davalı (borçlu) buras</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nın yetkisiz olduğu kanısında ise, bu hususu “ilk itiraz” (HMK. mad. 19, 116/1a) olarak iki haftalık cevap süresi içinde ileri sürmelidir. B</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 xml:space="preserve">nun üzerine, mahkeme bu itirazı inceler, </w:t>
      </w:r>
      <w:r w:rsidRPr="00EB4FC9">
        <w:rPr>
          <w:rFonts w:ascii="Times New Roman" w:eastAsia="Times New Roman" w:hAnsi="Times New Roman" w:cs="Times New Roman"/>
          <w:b/>
          <w:bCs/>
          <w:sz w:val="24"/>
          <w:szCs w:val="24"/>
          <w:lang w:val="tr-TR"/>
        </w:rPr>
        <w:t xml:space="preserve">ya </w:t>
      </w:r>
      <w:r w:rsidR="009E471A" w:rsidRPr="00EB4FC9">
        <w:rPr>
          <w:rFonts w:ascii="Times New Roman" w:eastAsia="Times New Roman" w:hAnsi="Times New Roman" w:cs="Times New Roman"/>
          <w:sz w:val="24"/>
          <w:szCs w:val="24"/>
          <w:lang w:val="tr-TR"/>
        </w:rPr>
        <w:t>“yet</w:t>
      </w:r>
      <w:r w:rsidRPr="00EB4FC9">
        <w:rPr>
          <w:rFonts w:ascii="Times New Roman" w:eastAsia="Times New Roman" w:hAnsi="Times New Roman" w:cs="Times New Roman"/>
          <w:sz w:val="24"/>
          <w:szCs w:val="24"/>
          <w:lang w:val="tr-TR"/>
        </w:rPr>
        <w:t xml:space="preserve">ki itirazının reddine” karar verir, bu durumda, mahkemenin aynı zamanda “icra dairesine yapılan yetki itirazının da reddine” karar vermesine gerek yoktur, (çünkü mahkemenin buna yetkisi yoktur) böylece icra dairesindeki “yetki itirazı” da kendiliğinden reddedilmiş olur </w:t>
      </w:r>
      <w:r w:rsidRPr="00EB4FC9">
        <w:rPr>
          <w:rFonts w:ascii="Times New Roman" w:eastAsia="Times New Roman" w:hAnsi="Times New Roman" w:cs="Times New Roman"/>
          <w:b/>
          <w:bCs/>
          <w:sz w:val="24"/>
          <w:szCs w:val="24"/>
          <w:lang w:val="tr-TR"/>
        </w:rPr>
        <w:t xml:space="preserve">ya da </w:t>
      </w:r>
      <w:r w:rsidRPr="00EB4FC9">
        <w:rPr>
          <w:rFonts w:ascii="Times New Roman" w:eastAsia="Times New Roman" w:hAnsi="Times New Roman" w:cs="Times New Roman"/>
          <w:sz w:val="24"/>
          <w:szCs w:val="24"/>
          <w:lang w:val="tr-TR"/>
        </w:rPr>
        <w:t>mahkeme, ye</w:t>
      </w:r>
      <w:r w:rsidRPr="00EB4FC9">
        <w:rPr>
          <w:rFonts w:ascii="Times New Roman" w:eastAsia="Times New Roman" w:hAnsi="Times New Roman" w:cs="Times New Roman"/>
          <w:sz w:val="24"/>
          <w:szCs w:val="24"/>
          <w:lang w:val="tr-TR"/>
        </w:rPr>
        <w:t>t</w:t>
      </w:r>
      <w:r w:rsidR="009E471A" w:rsidRPr="00EB4FC9">
        <w:rPr>
          <w:rFonts w:ascii="Times New Roman" w:eastAsia="Times New Roman" w:hAnsi="Times New Roman" w:cs="Times New Roman"/>
          <w:sz w:val="24"/>
          <w:szCs w:val="24"/>
          <w:lang w:val="tr-TR"/>
        </w:rPr>
        <w:t>ki iti</w:t>
      </w:r>
      <w:r w:rsidRPr="00EB4FC9">
        <w:rPr>
          <w:rFonts w:ascii="Times New Roman" w:eastAsia="Times New Roman" w:hAnsi="Times New Roman" w:cs="Times New Roman"/>
          <w:sz w:val="24"/>
          <w:szCs w:val="24"/>
          <w:lang w:val="tr-TR"/>
        </w:rPr>
        <w:t>razını yerinde bulur ve “yetkisizlik kararı” vermekle yetinir (HMK. mad.</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20), yoksa “icra dairesinin de yetkisiz olduğu” gerekç</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siyle, “itirazın iptali davasının reddine” karar veremez, böyle bir karar usul ekonomisine aykırı düşer. </w:t>
      </w:r>
      <w:r w:rsidRPr="00EB4FC9">
        <w:rPr>
          <w:rFonts w:ascii="Times New Roman" w:eastAsia="Times New Roman" w:hAnsi="Times New Roman" w:cs="Times New Roman"/>
          <w:b/>
          <w:bCs/>
          <w:sz w:val="24"/>
          <w:szCs w:val="24"/>
          <w:lang w:val="tr-TR"/>
        </w:rPr>
        <w:t xml:space="preserve">Eğer </w:t>
      </w:r>
      <w:r w:rsidRPr="00EB4FC9">
        <w:rPr>
          <w:rFonts w:ascii="Times New Roman" w:eastAsia="Times New Roman" w:hAnsi="Times New Roman" w:cs="Times New Roman"/>
          <w:sz w:val="24"/>
          <w:szCs w:val="24"/>
          <w:lang w:val="tr-TR"/>
        </w:rPr>
        <w:t>“itirazın iptali davası” icra tak</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binin yapıldığı yerden başka bir yerde açılmışsa, davalının (borçl</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nun) ‘ilk itiraz’ olarak mahkemenin yetkisizliğini ileri sürmesi hali</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de, mahkeme az önce belirtilen şekilde ya “yetki itirazının reddine” veya “yetkisizlik”</w:t>
      </w:r>
      <w:r w:rsidR="009E471A" w:rsidRPr="00EB4FC9">
        <w:rPr>
          <w:rFonts w:ascii="Times New Roman" w:eastAsia="Times New Roman" w:hAnsi="Times New Roman" w:cs="Times New Roman"/>
          <w:sz w:val="24"/>
          <w:szCs w:val="24"/>
          <w:lang w:val="tr-TR"/>
        </w:rPr>
        <w:t xml:space="preserve"> kararı vermekle yetinir, ayrı</w:t>
      </w:r>
      <w:r w:rsidRPr="00EB4FC9">
        <w:rPr>
          <w:rFonts w:ascii="Times New Roman" w:eastAsia="Times New Roman" w:hAnsi="Times New Roman" w:cs="Times New Roman"/>
          <w:sz w:val="24"/>
          <w:szCs w:val="24"/>
          <w:lang w:val="tr-TR"/>
        </w:rPr>
        <w:t>ca, borçlunun icra da</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resinin yetkisine yönelik itirazını inceleyemez...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Diğer bir görüşe göre</w:t>
      </w:r>
      <w:r w:rsidR="003D2B22" w:rsidRPr="00EB4FC9">
        <w:rPr>
          <w:rStyle w:val="DipnotBavurusu"/>
          <w:rFonts w:ascii="Times New Roman" w:eastAsia="Times New Roman" w:hAnsi="Times New Roman" w:cs="Times New Roman"/>
          <w:b/>
          <w:bCs/>
          <w:sz w:val="24"/>
          <w:szCs w:val="24"/>
          <w:lang w:val="tr-TR"/>
        </w:rPr>
        <w:footnoteReference w:id="351"/>
      </w:r>
      <w:r w:rsidRPr="00EB4FC9">
        <w:rPr>
          <w:rFonts w:ascii="Times New Roman" w:eastAsia="Times New Roman" w:hAnsi="Times New Roman" w:cs="Times New Roman"/>
          <w:sz w:val="24"/>
          <w:szCs w:val="24"/>
          <w:lang w:val="tr-TR"/>
        </w:rPr>
        <w:t>, itirazın iptali davası sadece ve sadece icra takibinin yapıldığı yerdeki mahkemede açılabileceğinden, itirazın iptali davasını görecek mahkemenin, icra dairesinin yetkisine yönelik itirazı da incelemesi gerekir. Çünkü, bu incelemenin sonucuna göre, kendisinin de yetkili olup olmadığı anlaşılabilecektir.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 xml:space="preserve">çeşitli Daireleri </w:t>
      </w:r>
      <w:r w:rsidR="009E471A" w:rsidRPr="00EB4FC9">
        <w:rPr>
          <w:rFonts w:ascii="Times New Roman" w:eastAsia="Times New Roman" w:hAnsi="Times New Roman" w:cs="Times New Roman"/>
          <w:sz w:val="24"/>
          <w:szCs w:val="24"/>
          <w:lang w:val="tr-TR"/>
        </w:rPr>
        <w:t>bu farklı görüşlerin etkisi al</w:t>
      </w:r>
      <w:r w:rsidRPr="00EB4FC9">
        <w:rPr>
          <w:rFonts w:ascii="Times New Roman" w:eastAsia="Times New Roman" w:hAnsi="Times New Roman" w:cs="Times New Roman"/>
          <w:sz w:val="24"/>
          <w:szCs w:val="24"/>
          <w:lang w:val="tr-TR"/>
        </w:rPr>
        <w:t>tında kalarak, çeşitli tarihlerde farklı içtihatta bulunmuşlardır. Ge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çekten;</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 HGK.</w:t>
      </w:r>
      <w:r w:rsidR="003D2B22" w:rsidRPr="00EB4FC9">
        <w:rPr>
          <w:rStyle w:val="DipnotBavurusu"/>
          <w:rFonts w:ascii="Times New Roman" w:eastAsia="Times New Roman" w:hAnsi="Times New Roman" w:cs="Times New Roman"/>
          <w:b/>
          <w:bCs/>
          <w:sz w:val="24"/>
          <w:szCs w:val="24"/>
          <w:lang w:val="tr-TR"/>
        </w:rPr>
        <w:footnoteReference w:id="352"/>
      </w:r>
      <w:r w:rsidRPr="00EB4FC9">
        <w:rPr>
          <w:rFonts w:ascii="Times New Roman" w:eastAsia="Times New Roman" w:hAnsi="Times New Roman" w:cs="Times New Roman"/>
          <w:b/>
          <w:bCs/>
          <w:sz w:val="24"/>
          <w:szCs w:val="24"/>
          <w:lang w:val="tr-TR"/>
        </w:rPr>
        <w:t>, 11.</w:t>
      </w:r>
      <w:r w:rsidR="003D2B22" w:rsidRPr="00EB4FC9">
        <w:rPr>
          <w:rStyle w:val="DipnotBavurusu"/>
          <w:rFonts w:ascii="Times New Roman" w:eastAsia="Times New Roman" w:hAnsi="Times New Roman" w:cs="Times New Roman"/>
          <w:b/>
          <w:bCs/>
          <w:sz w:val="24"/>
          <w:szCs w:val="24"/>
          <w:lang w:val="tr-TR"/>
        </w:rPr>
        <w:footnoteReference w:id="353"/>
      </w:r>
      <w:r w:rsidRPr="00EB4FC9">
        <w:rPr>
          <w:rFonts w:ascii="Times New Roman" w:eastAsia="Times New Roman" w:hAnsi="Times New Roman" w:cs="Times New Roman"/>
          <w:b/>
          <w:bCs/>
          <w:sz w:val="24"/>
          <w:szCs w:val="24"/>
          <w:lang w:val="tr-TR"/>
        </w:rPr>
        <w:t>, 15.</w:t>
      </w:r>
      <w:r w:rsidR="003D2B22" w:rsidRPr="00EB4FC9">
        <w:rPr>
          <w:rStyle w:val="DipnotBavurusu"/>
          <w:rFonts w:ascii="Times New Roman" w:eastAsia="Times New Roman" w:hAnsi="Times New Roman" w:cs="Times New Roman"/>
          <w:b/>
          <w:bCs/>
          <w:sz w:val="24"/>
          <w:szCs w:val="24"/>
          <w:lang w:val="tr-TR"/>
        </w:rPr>
        <w:footnoteReference w:id="354"/>
      </w:r>
      <w:r w:rsidR="003D2B2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19. Hukuk Dairesi</w:t>
      </w:r>
      <w:r w:rsidR="003D2B22" w:rsidRPr="00EB4FC9">
        <w:rPr>
          <w:rStyle w:val="DipnotBavurusu"/>
          <w:rFonts w:ascii="Times New Roman" w:eastAsia="Times New Roman" w:hAnsi="Times New Roman" w:cs="Times New Roman"/>
          <w:b/>
          <w:bCs/>
          <w:sz w:val="24"/>
          <w:szCs w:val="24"/>
          <w:lang w:val="tr-TR"/>
        </w:rPr>
        <w:footnoteReference w:id="355"/>
      </w:r>
      <w:r w:rsidR="003D2B22" w:rsidRPr="00EB4FC9">
        <w:rPr>
          <w:rFonts w:ascii="Times New Roman" w:eastAsia="Times New Roman" w:hAnsi="Times New Roman" w:cs="Times New Roman"/>
          <w:b/>
          <w:bCs/>
          <w:sz w:val="24"/>
          <w:szCs w:val="24"/>
          <w:lang w:val="tr-TR"/>
        </w:rPr>
        <w:t xml:space="preserve"> </w:t>
      </w:r>
      <w:r w:rsidR="009E471A" w:rsidRPr="00EB4FC9">
        <w:rPr>
          <w:rFonts w:ascii="Times New Roman" w:eastAsia="Times New Roman" w:hAnsi="Times New Roman" w:cs="Times New Roman"/>
          <w:i/>
          <w:sz w:val="24"/>
          <w:szCs w:val="24"/>
          <w:lang w:val="tr-TR"/>
        </w:rPr>
        <w:t>“itirazın iptali dava</w:t>
      </w:r>
      <w:r w:rsidRPr="00EB4FC9">
        <w:rPr>
          <w:rFonts w:ascii="Times New Roman" w:eastAsia="Times New Roman" w:hAnsi="Times New Roman" w:cs="Times New Roman"/>
          <w:i/>
          <w:sz w:val="24"/>
          <w:szCs w:val="24"/>
          <w:lang w:val="tr-TR"/>
        </w:rPr>
        <w:t>sına bakan mahkemenin, icra dairesinin ye</w:t>
      </w:r>
      <w:r w:rsidR="009E471A" w:rsidRPr="00EB4FC9">
        <w:rPr>
          <w:rFonts w:ascii="Times New Roman" w:eastAsia="Times New Roman" w:hAnsi="Times New Roman" w:cs="Times New Roman"/>
          <w:i/>
          <w:sz w:val="24"/>
          <w:szCs w:val="24"/>
          <w:lang w:val="tr-TR"/>
        </w:rPr>
        <w:t xml:space="preserve">tkisine yönelik </w:t>
      </w:r>
      <w:r w:rsidR="009E471A" w:rsidRPr="00EC0EB1">
        <w:rPr>
          <w:rFonts w:ascii="Times New Roman" w:eastAsia="Times New Roman" w:hAnsi="Times New Roman" w:cs="Times New Roman"/>
          <w:i/>
          <w:color w:val="FF0000"/>
          <w:sz w:val="24"/>
          <w:szCs w:val="24"/>
          <w:lang w:val="tr-TR"/>
        </w:rPr>
        <w:lastRenderedPageBreak/>
        <w:t>itirazı incele</w:t>
      </w:r>
      <w:r w:rsidRPr="00EC0EB1">
        <w:rPr>
          <w:rFonts w:ascii="Times New Roman" w:eastAsia="Times New Roman" w:hAnsi="Times New Roman" w:cs="Times New Roman"/>
          <w:i/>
          <w:color w:val="FF0000"/>
          <w:sz w:val="24"/>
          <w:szCs w:val="24"/>
          <w:lang w:val="tr-TR"/>
        </w:rPr>
        <w:t xml:space="preserve">yebileceği” doğrultusunda, </w:t>
      </w:r>
      <w:r w:rsidRPr="00EC0EB1">
        <w:rPr>
          <w:rFonts w:ascii="Times New Roman" w:eastAsia="Times New Roman" w:hAnsi="Times New Roman" w:cs="Times New Roman"/>
          <w:b/>
          <w:bCs/>
          <w:color w:val="FF0000"/>
          <w:sz w:val="24"/>
          <w:szCs w:val="24"/>
          <w:lang w:val="tr-TR"/>
        </w:rPr>
        <w:t>Yargıtay 13. Hukuk Dair</w:t>
      </w:r>
      <w:r w:rsidRPr="00EC0EB1">
        <w:rPr>
          <w:rFonts w:ascii="Times New Roman" w:eastAsia="Times New Roman" w:hAnsi="Times New Roman" w:cs="Times New Roman"/>
          <w:b/>
          <w:bCs/>
          <w:color w:val="FF0000"/>
          <w:sz w:val="24"/>
          <w:szCs w:val="24"/>
          <w:lang w:val="tr-TR"/>
        </w:rPr>
        <w:t>e</w:t>
      </w:r>
      <w:r w:rsidRPr="00EB4FC9">
        <w:rPr>
          <w:rFonts w:ascii="Times New Roman" w:eastAsia="Times New Roman" w:hAnsi="Times New Roman" w:cs="Times New Roman"/>
          <w:b/>
          <w:bCs/>
          <w:sz w:val="24"/>
          <w:szCs w:val="24"/>
          <w:lang w:val="tr-TR"/>
        </w:rPr>
        <w:t>si</w:t>
      </w:r>
      <w:r w:rsidR="003D2B22" w:rsidRPr="00EB4FC9">
        <w:rPr>
          <w:rStyle w:val="DipnotBavurusu"/>
          <w:rFonts w:ascii="Times New Roman" w:eastAsia="Times New Roman" w:hAnsi="Times New Roman" w:cs="Times New Roman"/>
          <w:b/>
          <w:bCs/>
          <w:sz w:val="24"/>
          <w:szCs w:val="24"/>
          <w:lang w:val="tr-TR"/>
        </w:rPr>
        <w:footnoteReference w:id="356"/>
      </w:r>
      <w:r w:rsidR="003D2B2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davasına bakan mahkemenin, icra dairesinin yetk</w:t>
      </w:r>
      <w:r w:rsidRPr="00EB4FC9">
        <w:rPr>
          <w:rFonts w:ascii="Times New Roman" w:eastAsia="Times New Roman" w:hAnsi="Times New Roman" w:cs="Times New Roman"/>
          <w:i/>
          <w:sz w:val="24"/>
          <w:szCs w:val="24"/>
          <w:lang w:val="tr-TR"/>
        </w:rPr>
        <w:t>i</w:t>
      </w:r>
      <w:r w:rsidR="009E471A" w:rsidRPr="00EB4FC9">
        <w:rPr>
          <w:rFonts w:ascii="Times New Roman" w:eastAsia="Times New Roman" w:hAnsi="Times New Roman" w:cs="Times New Roman"/>
          <w:i/>
          <w:sz w:val="24"/>
          <w:szCs w:val="24"/>
          <w:lang w:val="tr-TR"/>
        </w:rPr>
        <w:t>sine yönelik itirazı ince</w:t>
      </w:r>
      <w:r w:rsidRPr="00EB4FC9">
        <w:rPr>
          <w:rFonts w:ascii="Times New Roman" w:eastAsia="Times New Roman" w:hAnsi="Times New Roman" w:cs="Times New Roman"/>
          <w:i/>
          <w:sz w:val="24"/>
          <w:szCs w:val="24"/>
          <w:lang w:val="tr-TR"/>
        </w:rPr>
        <w:t xml:space="preserve">leyemeyeceği” </w:t>
      </w:r>
      <w:r w:rsidRPr="00EB4FC9">
        <w:rPr>
          <w:rFonts w:ascii="Times New Roman" w:eastAsia="Times New Roman" w:hAnsi="Times New Roman" w:cs="Times New Roman"/>
          <w:sz w:val="24"/>
          <w:szCs w:val="24"/>
          <w:lang w:val="tr-TR"/>
        </w:rPr>
        <w:t>doğrultusunda içtihatta bulu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muştur.</w:t>
      </w:r>
      <w:r w:rsidR="003D2B22" w:rsidRPr="00EB4FC9">
        <w:rPr>
          <w:rStyle w:val="DipnotBavurusu"/>
          <w:rFonts w:ascii="Times New Roman" w:eastAsia="Times New Roman" w:hAnsi="Times New Roman" w:cs="Times New Roman"/>
          <w:sz w:val="24"/>
          <w:szCs w:val="24"/>
          <w:lang w:val="tr-TR"/>
        </w:rPr>
        <w:footnoteReference w:id="35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w:t>
      </w:r>
      <w:r w:rsidRPr="00EB4FC9">
        <w:rPr>
          <w:rFonts w:ascii="Times New Roman" w:eastAsia="Times New Roman" w:hAnsi="Times New Roman" w:cs="Times New Roman"/>
          <w:sz w:val="24"/>
          <w:szCs w:val="24"/>
          <w:lang w:val="tr-TR"/>
        </w:rPr>
        <w:t xml:space="preserve">Ödeme emrine itirazı sırasında sadece </w:t>
      </w:r>
      <w:r w:rsidRPr="00EB4FC9">
        <w:rPr>
          <w:rFonts w:ascii="Times New Roman" w:eastAsia="Times New Roman" w:hAnsi="Times New Roman" w:cs="Times New Roman"/>
          <w:i/>
          <w:sz w:val="24"/>
          <w:szCs w:val="24"/>
          <w:lang w:val="tr-TR"/>
        </w:rPr>
        <w:t xml:space="preserve">borca </w:t>
      </w:r>
      <w:r w:rsidRPr="00EB4FC9">
        <w:rPr>
          <w:rFonts w:ascii="Times New Roman" w:eastAsia="Times New Roman" w:hAnsi="Times New Roman" w:cs="Times New Roman"/>
          <w:sz w:val="24"/>
          <w:szCs w:val="24"/>
          <w:lang w:val="tr-TR"/>
        </w:rPr>
        <w:t>itirazda bulu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 xml:space="preserve">makla yetinip ayrıca </w:t>
      </w:r>
      <w:r w:rsidRPr="00EB4FC9">
        <w:rPr>
          <w:rFonts w:ascii="Times New Roman" w:eastAsia="Times New Roman" w:hAnsi="Times New Roman" w:cs="Times New Roman"/>
          <w:i/>
          <w:sz w:val="24"/>
          <w:szCs w:val="24"/>
          <w:lang w:val="tr-TR"/>
        </w:rPr>
        <w:t xml:space="preserve">yetki itirazında </w:t>
      </w:r>
      <w:r w:rsidRPr="00EB4FC9">
        <w:rPr>
          <w:rFonts w:ascii="Times New Roman" w:eastAsia="Times New Roman" w:hAnsi="Times New Roman" w:cs="Times New Roman"/>
          <w:sz w:val="24"/>
          <w:szCs w:val="24"/>
          <w:lang w:val="tr-TR"/>
        </w:rPr>
        <w:t>bulunmamış olan borçlunun, it</w:t>
      </w:r>
      <w:r w:rsidRPr="00EB4FC9">
        <w:rPr>
          <w:rFonts w:ascii="Times New Roman" w:eastAsia="Times New Roman" w:hAnsi="Times New Roman" w:cs="Times New Roman"/>
          <w:sz w:val="24"/>
          <w:szCs w:val="24"/>
          <w:lang w:val="tr-TR"/>
        </w:rPr>
        <w:t>i</w:t>
      </w:r>
      <w:r w:rsidR="009E471A" w:rsidRPr="00EB4FC9">
        <w:rPr>
          <w:rFonts w:ascii="Times New Roman" w:eastAsia="Times New Roman" w:hAnsi="Times New Roman" w:cs="Times New Roman"/>
          <w:sz w:val="24"/>
          <w:szCs w:val="24"/>
          <w:lang w:val="tr-TR"/>
        </w:rPr>
        <w:t>razın ipta</w:t>
      </w:r>
      <w:r w:rsidRPr="00EB4FC9">
        <w:rPr>
          <w:rFonts w:ascii="Times New Roman" w:eastAsia="Times New Roman" w:hAnsi="Times New Roman" w:cs="Times New Roman"/>
          <w:sz w:val="24"/>
          <w:szCs w:val="24"/>
          <w:lang w:val="tr-TR"/>
        </w:rPr>
        <w:t xml:space="preserve">li davasında, </w:t>
      </w:r>
      <w:r w:rsidRPr="00EB4FC9">
        <w:rPr>
          <w:rFonts w:ascii="Times New Roman" w:eastAsia="Times New Roman" w:hAnsi="Times New Roman" w:cs="Times New Roman"/>
          <w:i/>
          <w:sz w:val="24"/>
          <w:szCs w:val="24"/>
          <w:lang w:val="tr-TR"/>
        </w:rPr>
        <w:t xml:space="preserve">mahkemenin yetkisine </w:t>
      </w:r>
      <w:r w:rsidRPr="00EB4FC9">
        <w:rPr>
          <w:rFonts w:ascii="Times New Roman" w:eastAsia="Times New Roman" w:hAnsi="Times New Roman" w:cs="Times New Roman"/>
          <w:sz w:val="24"/>
          <w:szCs w:val="24"/>
          <w:lang w:val="tr-TR"/>
        </w:rPr>
        <w:t xml:space="preserve">itiraz edip edemeyeceği </w:t>
      </w:r>
      <w:r w:rsidRPr="00EB4FC9">
        <w:rPr>
          <w:rFonts w:ascii="Times New Roman" w:eastAsia="Times New Roman" w:hAnsi="Times New Roman" w:cs="Times New Roman"/>
          <w:b/>
          <w:bCs/>
          <w:sz w:val="24"/>
          <w:szCs w:val="24"/>
          <w:lang w:val="tr-TR"/>
        </w:rPr>
        <w:t>doktrinde</w:t>
      </w:r>
      <w:r w:rsidR="003D2B22" w:rsidRPr="00EB4FC9">
        <w:rPr>
          <w:rStyle w:val="DipnotBavurusu"/>
          <w:rFonts w:ascii="Times New Roman" w:eastAsia="Times New Roman" w:hAnsi="Times New Roman" w:cs="Times New Roman"/>
          <w:b/>
          <w:bCs/>
          <w:sz w:val="24"/>
          <w:szCs w:val="24"/>
          <w:lang w:val="tr-TR"/>
        </w:rPr>
        <w:footnoteReference w:id="358"/>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tartışmalı olduğu gibi, </w:t>
      </w: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 xml:space="preserve">bu konudaki içtihatları da birbiriyle çelişkili olmakla beraber, son içtihatlarında </w:t>
      </w:r>
      <w:r w:rsidRPr="00EB4FC9">
        <w:rPr>
          <w:rFonts w:ascii="Times New Roman" w:eastAsia="Times New Roman" w:hAnsi="Times New Roman" w:cs="Times New Roman"/>
          <w:b/>
          <w:bCs/>
          <w:sz w:val="24"/>
          <w:szCs w:val="24"/>
          <w:lang w:val="tr-TR"/>
        </w:rPr>
        <w:t>yüksek mahkeme</w:t>
      </w:r>
      <w:r w:rsidR="003D2B22" w:rsidRPr="00EB4FC9">
        <w:rPr>
          <w:rStyle w:val="DipnotBavurusu"/>
          <w:rFonts w:ascii="Times New Roman" w:eastAsia="Times New Roman" w:hAnsi="Times New Roman" w:cs="Times New Roman"/>
          <w:b/>
          <w:bCs/>
          <w:sz w:val="24"/>
          <w:szCs w:val="24"/>
          <w:lang w:val="tr-TR"/>
        </w:rPr>
        <w:footnoteReference w:id="359"/>
      </w:r>
      <w:r w:rsidR="003D2B22" w:rsidRPr="00EB4FC9">
        <w:rPr>
          <w:rFonts w:ascii="Times New Roman" w:eastAsia="Times New Roman" w:hAnsi="Times New Roman" w:cs="Times New Roman"/>
          <w:b/>
          <w:bCs/>
          <w:sz w:val="24"/>
          <w:szCs w:val="24"/>
          <w:lang w:val="tr-TR"/>
        </w:rPr>
        <w:t xml:space="preserve"> </w:t>
      </w:r>
      <w:r w:rsidR="003D2B22" w:rsidRPr="00EB4FC9">
        <w:rPr>
          <w:rStyle w:val="DipnotBavurusu"/>
          <w:rFonts w:ascii="Times New Roman" w:eastAsia="Times New Roman" w:hAnsi="Times New Roman" w:cs="Times New Roman"/>
          <w:b/>
          <w:bCs/>
          <w:sz w:val="24"/>
          <w:szCs w:val="24"/>
          <w:lang w:val="tr-TR"/>
        </w:rPr>
        <w:footnoteReference w:id="360"/>
      </w:r>
      <w:r w:rsidR="003D2B2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“ödeme emrine itiraz ederken yetki itirazında bulunmamış olan davalı borçlunun, itirazın iptali davası açılması üz</w:t>
      </w:r>
      <w:r w:rsidRPr="00EB4FC9">
        <w:rPr>
          <w:rFonts w:ascii="Times New Roman" w:eastAsia="Times New Roman" w:hAnsi="Times New Roman" w:cs="Times New Roman"/>
          <w:i/>
          <w:sz w:val="24"/>
          <w:szCs w:val="24"/>
          <w:lang w:val="tr-TR"/>
        </w:rPr>
        <w:t>e</w:t>
      </w:r>
      <w:r w:rsidR="009E471A" w:rsidRPr="00EB4FC9">
        <w:rPr>
          <w:rFonts w:ascii="Times New Roman" w:eastAsia="Times New Roman" w:hAnsi="Times New Roman" w:cs="Times New Roman"/>
          <w:i/>
          <w:sz w:val="24"/>
          <w:szCs w:val="24"/>
          <w:lang w:val="tr-TR"/>
        </w:rPr>
        <w:t>rine, süresi içinde mahkeme</w:t>
      </w:r>
      <w:r w:rsidRPr="00EB4FC9">
        <w:rPr>
          <w:rFonts w:ascii="Times New Roman" w:eastAsia="Times New Roman" w:hAnsi="Times New Roman" w:cs="Times New Roman"/>
          <w:i/>
          <w:sz w:val="24"/>
          <w:szCs w:val="24"/>
          <w:lang w:val="tr-TR"/>
        </w:rPr>
        <w:t xml:space="preserve">de yetki itirazında bulunabileceğini” </w:t>
      </w:r>
      <w:r w:rsidRPr="00EB4FC9">
        <w:rPr>
          <w:rFonts w:ascii="Times New Roman" w:eastAsia="Times New Roman" w:hAnsi="Times New Roman" w:cs="Times New Roman"/>
          <w:sz w:val="24"/>
          <w:szCs w:val="24"/>
          <w:lang w:val="tr-TR"/>
        </w:rPr>
        <w:t>b</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İcra ve İflas Kanununda, itirazın iptali davası için</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ö z e l</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 i r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kuralı öngörülmemiştir. Özellikle “icra takibinin yapıldığı yer </w:t>
      </w:r>
      <w:proofErr w:type="spellStart"/>
      <w:r w:rsidRPr="00EB4FC9">
        <w:rPr>
          <w:rFonts w:ascii="Times New Roman" w:eastAsia="Times New Roman" w:hAnsi="Times New Roman" w:cs="Times New Roman"/>
          <w:sz w:val="24"/>
          <w:szCs w:val="24"/>
          <w:lang w:val="tr-TR"/>
        </w:rPr>
        <w:t>mahkemesi”nde</w:t>
      </w:r>
      <w:proofErr w:type="spellEnd"/>
      <w:r w:rsidRPr="00EB4FC9">
        <w:rPr>
          <w:rFonts w:ascii="Times New Roman" w:eastAsia="Times New Roman" w:hAnsi="Times New Roman" w:cs="Times New Roman"/>
          <w:sz w:val="24"/>
          <w:szCs w:val="24"/>
          <w:lang w:val="tr-TR"/>
        </w:rPr>
        <w:t xml:space="preserve"> itirazın iptali davası açabileceği -diğer dava çeşitl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rinde, örneğin, İİK. mad. 69/II, mad. 72/VIII, mad</w:t>
      </w:r>
      <w:r w:rsidR="009E471A" w:rsidRPr="00EB4FC9">
        <w:rPr>
          <w:rFonts w:ascii="Times New Roman" w:eastAsia="Times New Roman" w:hAnsi="Times New Roman" w:cs="Times New Roman"/>
          <w:sz w:val="24"/>
          <w:szCs w:val="24"/>
          <w:lang w:val="tr-TR"/>
        </w:rPr>
        <w:t>. 89/</w:t>
      </w:r>
      <w:proofErr w:type="spellStart"/>
      <w:r w:rsidR="009E471A" w:rsidRPr="00EB4FC9">
        <w:rPr>
          <w:rFonts w:ascii="Times New Roman" w:eastAsia="Times New Roman" w:hAnsi="Times New Roman" w:cs="Times New Roman"/>
          <w:sz w:val="24"/>
          <w:szCs w:val="24"/>
          <w:lang w:val="tr-TR"/>
        </w:rPr>
        <w:t>III’de</w:t>
      </w:r>
      <w:proofErr w:type="spellEnd"/>
      <w:r w:rsidR="009E471A" w:rsidRPr="00EB4FC9">
        <w:rPr>
          <w:rFonts w:ascii="Times New Roman" w:eastAsia="Times New Roman" w:hAnsi="Times New Roman" w:cs="Times New Roman"/>
          <w:sz w:val="24"/>
          <w:szCs w:val="24"/>
          <w:lang w:val="tr-TR"/>
        </w:rPr>
        <w:t xml:space="preserve"> olduğu gibi- kanun</w:t>
      </w:r>
      <w:r w:rsidRPr="00EB4FC9">
        <w:rPr>
          <w:rFonts w:ascii="Times New Roman" w:eastAsia="Times New Roman" w:hAnsi="Times New Roman" w:cs="Times New Roman"/>
          <w:sz w:val="24"/>
          <w:szCs w:val="24"/>
          <w:lang w:val="tr-TR"/>
        </w:rPr>
        <w:t>da öngörülmemiştir. Yapılacak kanun bakımı</w:t>
      </w:r>
      <w:r w:rsidR="009E471A" w:rsidRPr="00EB4FC9">
        <w:rPr>
          <w:rFonts w:ascii="Times New Roman" w:eastAsia="Times New Roman" w:hAnsi="Times New Roman" w:cs="Times New Roman"/>
          <w:sz w:val="24"/>
          <w:szCs w:val="24"/>
          <w:lang w:val="tr-TR"/>
        </w:rPr>
        <w:t>ndan, “icra takibinin yapıldı</w:t>
      </w:r>
      <w:r w:rsidRPr="00EB4FC9">
        <w:rPr>
          <w:rFonts w:ascii="Times New Roman" w:eastAsia="Times New Roman" w:hAnsi="Times New Roman" w:cs="Times New Roman"/>
          <w:sz w:val="24"/>
          <w:szCs w:val="24"/>
          <w:lang w:val="tr-TR"/>
        </w:rPr>
        <w:t xml:space="preserve">ğı yer </w:t>
      </w:r>
      <w:proofErr w:type="spellStart"/>
      <w:r w:rsidRPr="00EB4FC9">
        <w:rPr>
          <w:rFonts w:ascii="Times New Roman" w:eastAsia="Times New Roman" w:hAnsi="Times New Roman" w:cs="Times New Roman"/>
          <w:sz w:val="24"/>
          <w:szCs w:val="24"/>
          <w:lang w:val="tr-TR"/>
        </w:rPr>
        <w:t>mahkemesi”nin</w:t>
      </w:r>
      <w:proofErr w:type="spellEnd"/>
      <w:r w:rsidRPr="00EB4FC9">
        <w:rPr>
          <w:rFonts w:ascii="Times New Roman" w:eastAsia="Times New Roman" w:hAnsi="Times New Roman" w:cs="Times New Roman"/>
          <w:sz w:val="24"/>
          <w:szCs w:val="24"/>
          <w:lang w:val="tr-TR"/>
        </w:rPr>
        <w:t xml:space="preserve"> bu davalar bakımından da ye</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kili olduğunun yasada açıkça belirtilmesi çok yerinde olacaktır…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Doktrindeki </w:t>
      </w:r>
      <w:r w:rsidRPr="00EB4FC9">
        <w:rPr>
          <w:rFonts w:ascii="Times New Roman" w:eastAsia="Times New Roman" w:hAnsi="Times New Roman" w:cs="Times New Roman"/>
          <w:sz w:val="24"/>
          <w:szCs w:val="24"/>
          <w:lang w:val="tr-TR"/>
        </w:rPr>
        <w:t>bu görüş ayrılıkları uy</w:t>
      </w:r>
      <w:r w:rsidR="009E471A" w:rsidRPr="00EB4FC9">
        <w:rPr>
          <w:rFonts w:ascii="Times New Roman" w:eastAsia="Times New Roman" w:hAnsi="Times New Roman" w:cs="Times New Roman"/>
          <w:sz w:val="24"/>
          <w:szCs w:val="24"/>
          <w:lang w:val="tr-TR"/>
        </w:rPr>
        <w:t>gulamayı da etkilemiş ve Yargı</w:t>
      </w:r>
      <w:r w:rsidRPr="00EB4FC9">
        <w:rPr>
          <w:rFonts w:ascii="Times New Roman" w:eastAsia="Times New Roman" w:hAnsi="Times New Roman" w:cs="Times New Roman"/>
          <w:sz w:val="24"/>
          <w:szCs w:val="24"/>
          <w:lang w:val="tr-TR"/>
        </w:rPr>
        <w:t>tay’ın çeşitli daireleri -aşağıda sunduğumuz içtihatların incele</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mesinde görüleceği gibi- farklı kararlar vermişlerdir.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“itirazın iptali” davalarında</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i</w:t>
      </w:r>
      <w:proofErr w:type="spellEnd"/>
      <w:r w:rsidRPr="00EB4FC9">
        <w:rPr>
          <w:rFonts w:ascii="Times New Roman" w:eastAsia="Times New Roman" w:hAnsi="Times New Roman" w:cs="Times New Roman"/>
          <w:sz w:val="24"/>
          <w:szCs w:val="24"/>
          <w:lang w:val="tr-TR"/>
        </w:rPr>
        <w:t xml:space="preserve"> t i</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r a z ı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 e</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 l 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m a h k e m e</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konusunda;</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 xml:space="preserve">“HMK’ </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17. maddesinde ‘yetki sözleşmesinin tacirler veya kamu tüzel kişileri arasında yapılabileceği’ düze</w:t>
      </w:r>
      <w:r w:rsidR="009E471A" w:rsidRPr="00EB4FC9">
        <w:rPr>
          <w:rFonts w:ascii="Times New Roman" w:eastAsia="Times New Roman" w:hAnsi="Times New Roman" w:cs="Times New Roman"/>
          <w:i/>
          <w:sz w:val="24"/>
          <w:szCs w:val="24"/>
          <w:lang w:val="tr-TR"/>
        </w:rPr>
        <w:t>nlenmiş olduğundan, eldeki dos</w:t>
      </w:r>
      <w:r w:rsidRPr="00EB4FC9">
        <w:rPr>
          <w:rFonts w:ascii="Times New Roman" w:eastAsia="Times New Roman" w:hAnsi="Times New Roman" w:cs="Times New Roman"/>
          <w:i/>
          <w:sz w:val="24"/>
          <w:szCs w:val="24"/>
          <w:lang w:val="tr-TR"/>
        </w:rPr>
        <w:t>yada sözleşmedeki yetki şartının tacir ol</w:t>
      </w:r>
      <w:r w:rsidR="00573D58" w:rsidRPr="00EB4FC9">
        <w:rPr>
          <w:rFonts w:ascii="Times New Roman" w:eastAsia="Times New Roman" w:hAnsi="Times New Roman" w:cs="Times New Roman"/>
          <w:i/>
          <w:sz w:val="24"/>
          <w:szCs w:val="24"/>
          <w:lang w:val="tr-TR"/>
        </w:rPr>
        <w:t>mayan davalı kefili bağlamayaca</w:t>
      </w:r>
      <w:r w:rsidRPr="00EB4FC9">
        <w:rPr>
          <w:rFonts w:ascii="Times New Roman" w:eastAsia="Times New Roman" w:hAnsi="Times New Roman" w:cs="Times New Roman"/>
          <w:i/>
          <w:sz w:val="24"/>
          <w:szCs w:val="24"/>
          <w:lang w:val="tr-TR"/>
        </w:rPr>
        <w:t xml:space="preserve">ğını, uyuşmazlığa genel yetki hükümlerinin uygulanması </w:t>
      </w:r>
      <w:r w:rsidRPr="00EC0EB1">
        <w:rPr>
          <w:rFonts w:ascii="Times New Roman" w:eastAsia="Times New Roman" w:hAnsi="Times New Roman" w:cs="Times New Roman"/>
          <w:i/>
          <w:color w:val="FF0000"/>
          <w:sz w:val="24"/>
          <w:szCs w:val="24"/>
          <w:lang w:val="tr-TR"/>
        </w:rPr>
        <w:lastRenderedPageBreak/>
        <w:t>gerektiğini, buna göre davanın ya HMK.’</w:t>
      </w:r>
      <w:proofErr w:type="spellStart"/>
      <w:r w:rsidRPr="00EC0EB1">
        <w:rPr>
          <w:rFonts w:ascii="Times New Roman" w:eastAsia="Times New Roman" w:hAnsi="Times New Roman" w:cs="Times New Roman"/>
          <w:i/>
          <w:color w:val="FF0000"/>
          <w:sz w:val="24"/>
          <w:szCs w:val="24"/>
          <w:lang w:val="tr-TR"/>
        </w:rPr>
        <w:t>nun</w:t>
      </w:r>
      <w:proofErr w:type="spellEnd"/>
      <w:r w:rsidRPr="00EC0EB1">
        <w:rPr>
          <w:rFonts w:ascii="Times New Roman" w:eastAsia="Times New Roman" w:hAnsi="Times New Roman" w:cs="Times New Roman"/>
          <w:i/>
          <w:color w:val="FF0000"/>
          <w:sz w:val="24"/>
          <w:szCs w:val="24"/>
          <w:lang w:val="tr-TR"/>
        </w:rPr>
        <w:t xml:space="preserve"> 6. maddesine göre, d</w:t>
      </w:r>
      <w:r w:rsidRPr="00EC0EB1">
        <w:rPr>
          <w:rFonts w:ascii="Times New Roman" w:eastAsia="Times New Roman" w:hAnsi="Times New Roman" w:cs="Times New Roman"/>
          <w:i/>
          <w:color w:val="FF0000"/>
          <w:sz w:val="24"/>
          <w:szCs w:val="24"/>
          <w:lang w:val="tr-TR"/>
        </w:rPr>
        <w:t>a</w:t>
      </w:r>
      <w:r w:rsidRPr="00EB4FC9">
        <w:rPr>
          <w:rFonts w:ascii="Times New Roman" w:eastAsia="Times New Roman" w:hAnsi="Times New Roman" w:cs="Times New Roman"/>
          <w:i/>
          <w:sz w:val="24"/>
          <w:szCs w:val="24"/>
          <w:lang w:val="tr-TR"/>
        </w:rPr>
        <w:t>valının ikametgâhının bulunduğu İzmir mahkemelerinde ya da kre</w:t>
      </w:r>
      <w:r w:rsidR="009E471A" w:rsidRPr="00EB4FC9">
        <w:rPr>
          <w:rFonts w:ascii="Times New Roman" w:eastAsia="Times New Roman" w:hAnsi="Times New Roman" w:cs="Times New Roman"/>
          <w:i/>
          <w:sz w:val="24"/>
          <w:szCs w:val="24"/>
          <w:lang w:val="tr-TR"/>
        </w:rPr>
        <w:t>diyi kullandıran banka şube</w:t>
      </w:r>
      <w:r w:rsidRPr="00EB4FC9">
        <w:rPr>
          <w:rFonts w:ascii="Times New Roman" w:eastAsia="Times New Roman" w:hAnsi="Times New Roman" w:cs="Times New Roman"/>
          <w:i/>
          <w:sz w:val="24"/>
          <w:szCs w:val="24"/>
          <w:lang w:val="tr-TR"/>
        </w:rPr>
        <w:t>sinin bulunduğu yerdeki Kadıköy mahkemel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rinde açılması gerektiğini”</w:t>
      </w:r>
      <w:r w:rsidR="003D2B22" w:rsidRPr="00EB4FC9">
        <w:rPr>
          <w:rStyle w:val="DipnotBavurusu"/>
          <w:rFonts w:ascii="Times New Roman" w:eastAsia="Times New Roman" w:hAnsi="Times New Roman" w:cs="Times New Roman"/>
          <w:i/>
          <w:sz w:val="24"/>
          <w:szCs w:val="24"/>
          <w:lang w:val="tr-TR"/>
        </w:rPr>
        <w:footnoteReference w:id="36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“İtirazın iptali davalarında İİK.’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50. maddesinin yollaması</w:t>
      </w:r>
      <w:r w:rsidRPr="00EB4FC9">
        <w:rPr>
          <w:rFonts w:ascii="Times New Roman" w:eastAsia="Times New Roman" w:hAnsi="Times New Roman" w:cs="Times New Roman"/>
          <w:i/>
          <w:sz w:val="24"/>
          <w:szCs w:val="24"/>
          <w:lang w:val="tr-TR"/>
        </w:rPr>
        <w:t>y</w:t>
      </w:r>
      <w:r w:rsidRPr="00EB4FC9">
        <w:rPr>
          <w:rFonts w:ascii="Times New Roman" w:eastAsia="Times New Roman" w:hAnsi="Times New Roman" w:cs="Times New Roman"/>
          <w:i/>
          <w:sz w:val="24"/>
          <w:szCs w:val="24"/>
          <w:lang w:val="tr-TR"/>
        </w:rPr>
        <w:t>la HMK.’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6. maddesine göre ‘genel yetkili mahkeme olarak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lının ikametgâh mahkemesi ve icra dairelerinin yetkili </w:t>
      </w:r>
      <w:proofErr w:type="spellStart"/>
      <w:r w:rsidRPr="00EB4FC9">
        <w:rPr>
          <w:rFonts w:ascii="Times New Roman" w:eastAsia="Times New Roman" w:hAnsi="Times New Roman" w:cs="Times New Roman"/>
          <w:i/>
          <w:sz w:val="24"/>
          <w:szCs w:val="24"/>
          <w:lang w:val="tr-TR"/>
        </w:rPr>
        <w:t>olduğu’ndan</w:t>
      </w:r>
      <w:proofErr w:type="spellEnd"/>
      <w:r w:rsidRPr="00EB4FC9">
        <w:rPr>
          <w:rFonts w:ascii="Times New Roman" w:eastAsia="Times New Roman" w:hAnsi="Times New Roman" w:cs="Times New Roman"/>
          <w:i/>
          <w:sz w:val="24"/>
          <w:szCs w:val="24"/>
          <w:lang w:val="tr-TR"/>
        </w:rPr>
        <w:t xml:space="preserve">, ‘İzmir İcra Dairelerinin takipte yetkisiz olduğu’ gerekçesiyle ‘yetkili icra dairesinde yapılmış icra takibi </w:t>
      </w:r>
      <w:proofErr w:type="spellStart"/>
      <w:r w:rsidRPr="00EB4FC9">
        <w:rPr>
          <w:rFonts w:ascii="Times New Roman" w:eastAsia="Times New Roman" w:hAnsi="Times New Roman" w:cs="Times New Roman"/>
          <w:i/>
          <w:sz w:val="24"/>
          <w:szCs w:val="24"/>
          <w:lang w:val="tr-TR"/>
        </w:rPr>
        <w:t>bulunmadığı’ndan</w:t>
      </w:r>
      <w:proofErr w:type="spellEnd"/>
      <w:r w:rsidRPr="00EB4FC9">
        <w:rPr>
          <w:rFonts w:ascii="Times New Roman" w:eastAsia="Times New Roman" w:hAnsi="Times New Roman" w:cs="Times New Roman"/>
          <w:i/>
          <w:sz w:val="24"/>
          <w:szCs w:val="24"/>
          <w:lang w:val="tr-TR"/>
        </w:rPr>
        <w:t xml:space="preserve"> ‘davanın re</w:t>
      </w:r>
      <w:r w:rsidRPr="00EB4FC9">
        <w:rPr>
          <w:rFonts w:ascii="Times New Roman" w:eastAsia="Times New Roman" w:hAnsi="Times New Roman" w:cs="Times New Roman"/>
          <w:i/>
          <w:sz w:val="24"/>
          <w:szCs w:val="24"/>
          <w:lang w:val="tr-TR"/>
        </w:rPr>
        <w:t>d</w:t>
      </w:r>
      <w:r w:rsidRPr="00EB4FC9">
        <w:rPr>
          <w:rFonts w:ascii="Times New Roman" w:eastAsia="Times New Roman" w:hAnsi="Times New Roman" w:cs="Times New Roman"/>
          <w:i/>
          <w:sz w:val="24"/>
          <w:szCs w:val="24"/>
          <w:lang w:val="tr-TR"/>
        </w:rPr>
        <w:t>dine’ karar verilmesi gerekeceğini”</w:t>
      </w:r>
      <w:r w:rsidR="003D2B22" w:rsidRPr="00EB4FC9">
        <w:rPr>
          <w:rStyle w:val="DipnotBavurusu"/>
          <w:rFonts w:ascii="Times New Roman" w:eastAsia="Times New Roman" w:hAnsi="Times New Roman" w:cs="Times New Roman"/>
          <w:i/>
          <w:sz w:val="24"/>
          <w:szCs w:val="24"/>
          <w:lang w:val="tr-TR"/>
        </w:rPr>
        <w:footnoteReference w:id="36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“Hem icra dairesinin hem de mahkemenin yetkisine itiraz edi</w:t>
      </w:r>
      <w:r w:rsidRPr="00EB4FC9">
        <w:rPr>
          <w:rFonts w:ascii="Times New Roman" w:eastAsia="Times New Roman" w:hAnsi="Times New Roman" w:cs="Times New Roman"/>
          <w:i/>
          <w:sz w:val="24"/>
          <w:szCs w:val="24"/>
          <w:lang w:val="tr-TR"/>
        </w:rPr>
        <w:t>l</w:t>
      </w:r>
      <w:r w:rsidRPr="00EB4FC9">
        <w:rPr>
          <w:rFonts w:ascii="Times New Roman" w:eastAsia="Times New Roman" w:hAnsi="Times New Roman" w:cs="Times New Roman"/>
          <w:i/>
          <w:sz w:val="24"/>
          <w:szCs w:val="24"/>
          <w:lang w:val="tr-TR"/>
        </w:rPr>
        <w:t>mesi durumunda, ‘dava şartı’ olduğundan, öncelikle icra dairesinin yetkisine yönelik itirazın incelenmesi gerekeceğini”</w:t>
      </w:r>
      <w:r w:rsidR="003D2B22" w:rsidRPr="00EB4FC9">
        <w:rPr>
          <w:rStyle w:val="DipnotBavurusu"/>
          <w:rFonts w:ascii="Times New Roman" w:eastAsia="Times New Roman" w:hAnsi="Times New Roman" w:cs="Times New Roman"/>
          <w:i/>
          <w:sz w:val="24"/>
          <w:szCs w:val="24"/>
          <w:lang w:val="tr-TR"/>
        </w:rPr>
        <w:footnoteReference w:id="36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“Davalı borçlunun, aleyhindeki icra takibinde hem borca hem de icra dairesinin yetkisine itiraz etmiş olması durumunda, mahkem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ce, </w:t>
      </w:r>
      <w:r w:rsidRPr="00EB4FC9">
        <w:rPr>
          <w:rFonts w:ascii="Times New Roman" w:eastAsia="Times New Roman" w:hAnsi="Times New Roman" w:cs="Times New Roman"/>
          <w:sz w:val="24"/>
          <w:szCs w:val="24"/>
          <w:lang w:val="tr-TR"/>
        </w:rPr>
        <w:t xml:space="preserve">İİK. </w:t>
      </w:r>
      <w:proofErr w:type="spellStart"/>
      <w:r w:rsidRPr="00EB4FC9">
        <w:rPr>
          <w:rFonts w:ascii="Times New Roman" w:eastAsia="Times New Roman" w:hAnsi="Times New Roman" w:cs="Times New Roman"/>
          <w:sz w:val="24"/>
          <w:szCs w:val="24"/>
          <w:lang w:val="tr-TR"/>
        </w:rPr>
        <w:t>nun</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50. maddesi uyarınca öncelikle icra dair</w:t>
      </w:r>
      <w:r w:rsidR="009E471A" w:rsidRPr="00EB4FC9">
        <w:rPr>
          <w:rFonts w:ascii="Times New Roman" w:eastAsia="Times New Roman" w:hAnsi="Times New Roman" w:cs="Times New Roman"/>
          <w:i/>
          <w:sz w:val="24"/>
          <w:szCs w:val="24"/>
          <w:lang w:val="tr-TR"/>
        </w:rPr>
        <w:t>esinin yetkisine yönelik itira</w:t>
      </w:r>
      <w:r w:rsidRPr="00EB4FC9">
        <w:rPr>
          <w:rFonts w:ascii="Times New Roman" w:eastAsia="Times New Roman" w:hAnsi="Times New Roman" w:cs="Times New Roman"/>
          <w:i/>
          <w:sz w:val="24"/>
          <w:szCs w:val="24"/>
          <w:lang w:val="tr-TR"/>
        </w:rPr>
        <w:t>zın sonuçlandırılması gerekeceğini”</w:t>
      </w:r>
      <w:r w:rsidR="003D2B22" w:rsidRPr="00EB4FC9">
        <w:rPr>
          <w:rStyle w:val="DipnotBavurusu"/>
          <w:rFonts w:ascii="Times New Roman" w:eastAsia="Times New Roman" w:hAnsi="Times New Roman" w:cs="Times New Roman"/>
          <w:i/>
          <w:sz w:val="24"/>
          <w:szCs w:val="24"/>
          <w:lang w:val="tr-TR"/>
        </w:rPr>
        <w:footnoteReference w:id="36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“Davalının, takip dosyasında icra dairesinin yetkisine açıkça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 etmiş olması halinde, mahkemece yetki itirazı konusunda olu</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lu/olumsuz karar verilmesi gerekeceğini”</w:t>
      </w:r>
      <w:r w:rsidR="003D2B22" w:rsidRPr="00EB4FC9">
        <w:rPr>
          <w:rStyle w:val="DipnotBavurusu"/>
          <w:rFonts w:ascii="Times New Roman" w:eastAsia="Times New Roman" w:hAnsi="Times New Roman" w:cs="Times New Roman"/>
          <w:i/>
          <w:sz w:val="24"/>
          <w:szCs w:val="24"/>
          <w:lang w:val="tr-TR"/>
        </w:rPr>
        <w:footnoteReference w:id="36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“Mahkemece ‘yapılan yargılama sonunda; sözleşme kapsamına göre, davalının ikametgâhı yerinin Ağrı ili, kredi sözleşmesi yapan bankanın Ağrı Şubesi olduğu, bu nedenle de, Erzurum İcra Müdürl</w:t>
      </w:r>
      <w:r w:rsidRPr="00EB4FC9">
        <w:rPr>
          <w:rFonts w:ascii="Times New Roman" w:eastAsia="Times New Roman" w:hAnsi="Times New Roman" w:cs="Times New Roman"/>
          <w:i/>
          <w:sz w:val="24"/>
          <w:szCs w:val="24"/>
          <w:lang w:val="tr-TR"/>
        </w:rPr>
        <w:t>ü</w:t>
      </w:r>
      <w:r w:rsidRPr="00EB4FC9">
        <w:rPr>
          <w:rFonts w:ascii="Times New Roman" w:eastAsia="Times New Roman" w:hAnsi="Times New Roman" w:cs="Times New Roman"/>
          <w:i/>
          <w:sz w:val="24"/>
          <w:szCs w:val="24"/>
          <w:lang w:val="tr-TR"/>
        </w:rPr>
        <w:t>ğünün yetkili olmadığı’ gerekçesiyle ‘davanın reddine’ karar verilmiş olmasında yasaya aykırı bir yön bulunmadığını”</w:t>
      </w:r>
      <w:r w:rsidR="003D2B22" w:rsidRPr="00EB4FC9">
        <w:rPr>
          <w:rStyle w:val="DipnotBavurusu"/>
          <w:rFonts w:ascii="Times New Roman" w:eastAsia="Times New Roman" w:hAnsi="Times New Roman" w:cs="Times New Roman"/>
          <w:i/>
          <w:sz w:val="24"/>
          <w:szCs w:val="24"/>
          <w:lang w:val="tr-TR"/>
        </w:rPr>
        <w:footnoteReference w:id="36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“İcra takibine yetki yönünden itiraz edilmeyip sadece borca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razda bulunulmuş olması halinde, mahkemece icr</w:t>
      </w:r>
      <w:r w:rsidR="009E471A" w:rsidRPr="00EB4FC9">
        <w:rPr>
          <w:rFonts w:ascii="Times New Roman" w:eastAsia="Times New Roman" w:hAnsi="Times New Roman" w:cs="Times New Roman"/>
          <w:i/>
          <w:sz w:val="24"/>
          <w:szCs w:val="24"/>
          <w:lang w:val="tr-TR"/>
        </w:rPr>
        <w:t>a dairesinin yetkili olup olma</w:t>
      </w:r>
      <w:r w:rsidRPr="00EB4FC9">
        <w:rPr>
          <w:rFonts w:ascii="Times New Roman" w:eastAsia="Times New Roman" w:hAnsi="Times New Roman" w:cs="Times New Roman"/>
          <w:i/>
          <w:sz w:val="24"/>
          <w:szCs w:val="24"/>
          <w:lang w:val="tr-TR"/>
        </w:rPr>
        <w:t>dığı üzerinde durulmasının gerekmediğini”</w:t>
      </w:r>
      <w:r w:rsidR="003D2B22" w:rsidRPr="00EB4FC9">
        <w:rPr>
          <w:rStyle w:val="DipnotBavurusu"/>
          <w:rFonts w:ascii="Times New Roman" w:eastAsia="Times New Roman" w:hAnsi="Times New Roman" w:cs="Times New Roman"/>
          <w:i/>
          <w:sz w:val="24"/>
          <w:szCs w:val="24"/>
          <w:lang w:val="tr-TR"/>
        </w:rPr>
        <w:footnoteReference w:id="36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w:t>
      </w:r>
      <w:r w:rsidRPr="00EC0EB1">
        <w:rPr>
          <w:rFonts w:ascii="Times New Roman" w:eastAsia="Times New Roman" w:hAnsi="Times New Roman" w:cs="Times New Roman"/>
          <w:i/>
          <w:color w:val="FF0000"/>
          <w:sz w:val="24"/>
          <w:szCs w:val="24"/>
          <w:lang w:val="tr-TR"/>
        </w:rPr>
        <w:t>“Yetkisiz icra dairesinde yapılan takibin iptalinden sonra, bor</w:t>
      </w:r>
      <w:r w:rsidRPr="00EC0EB1">
        <w:rPr>
          <w:rFonts w:ascii="Times New Roman" w:eastAsia="Times New Roman" w:hAnsi="Times New Roman" w:cs="Times New Roman"/>
          <w:i/>
          <w:color w:val="FF0000"/>
          <w:sz w:val="24"/>
          <w:szCs w:val="24"/>
          <w:lang w:val="tr-TR"/>
        </w:rPr>
        <w:t>ç</w:t>
      </w:r>
      <w:r w:rsidRPr="00EB4FC9">
        <w:rPr>
          <w:rFonts w:ascii="Times New Roman" w:eastAsia="Times New Roman" w:hAnsi="Times New Roman" w:cs="Times New Roman"/>
          <w:i/>
          <w:sz w:val="24"/>
          <w:szCs w:val="24"/>
          <w:lang w:val="tr-TR"/>
        </w:rPr>
        <w:t>luya yetkili icra dairesince ödeme emri tebliğ edildikten sonra, buna itiraz edilmesi üzerine itirazın iptali davası açılabileceğini”</w:t>
      </w:r>
      <w:r w:rsidR="003D2B22" w:rsidRPr="00EB4FC9">
        <w:rPr>
          <w:rStyle w:val="DipnotBavurusu"/>
          <w:rFonts w:ascii="Times New Roman" w:eastAsia="Times New Roman" w:hAnsi="Times New Roman" w:cs="Times New Roman"/>
          <w:i/>
          <w:sz w:val="24"/>
          <w:szCs w:val="24"/>
          <w:lang w:val="tr-TR"/>
        </w:rPr>
        <w:footnoteReference w:id="368"/>
      </w:r>
    </w:p>
    <w:p w:rsidR="00692634" w:rsidRPr="00EB4FC9" w:rsidRDefault="00E871ED"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“Davalının, icra dairesinin yetkisine de itiraz etmesi üzerine mah</w:t>
      </w:r>
      <w:r w:rsidR="00473185" w:rsidRPr="00EB4FC9">
        <w:rPr>
          <w:rFonts w:ascii="Times New Roman" w:eastAsia="Times New Roman" w:hAnsi="Times New Roman" w:cs="Times New Roman"/>
          <w:i/>
          <w:sz w:val="24"/>
          <w:szCs w:val="24"/>
          <w:lang w:val="tr-TR"/>
        </w:rPr>
        <w:t>kemece BK.’</w:t>
      </w:r>
      <w:proofErr w:type="spellStart"/>
      <w:r w:rsidR="00473185" w:rsidRPr="00EB4FC9">
        <w:rPr>
          <w:rFonts w:ascii="Times New Roman" w:eastAsia="Times New Roman" w:hAnsi="Times New Roman" w:cs="Times New Roman"/>
          <w:i/>
          <w:sz w:val="24"/>
          <w:szCs w:val="24"/>
          <w:lang w:val="tr-TR"/>
        </w:rPr>
        <w:t>nun</w:t>
      </w:r>
      <w:proofErr w:type="spellEnd"/>
      <w:r w:rsidR="00473185" w:rsidRPr="00EB4FC9">
        <w:rPr>
          <w:rFonts w:ascii="Times New Roman" w:eastAsia="Times New Roman" w:hAnsi="Times New Roman" w:cs="Times New Roman"/>
          <w:i/>
          <w:sz w:val="24"/>
          <w:szCs w:val="24"/>
          <w:lang w:val="tr-TR"/>
        </w:rPr>
        <w:t xml:space="preserve"> 73. (şimdi; TBK.’</w:t>
      </w:r>
      <w:proofErr w:type="spellStart"/>
      <w:r w:rsidR="00473185" w:rsidRPr="00EB4FC9">
        <w:rPr>
          <w:rFonts w:ascii="Times New Roman" w:eastAsia="Times New Roman" w:hAnsi="Times New Roman" w:cs="Times New Roman"/>
          <w:i/>
          <w:sz w:val="24"/>
          <w:szCs w:val="24"/>
          <w:lang w:val="tr-TR"/>
        </w:rPr>
        <w:t>nun</w:t>
      </w:r>
      <w:proofErr w:type="spellEnd"/>
      <w:r w:rsidR="00473185" w:rsidRPr="00EB4FC9">
        <w:rPr>
          <w:rFonts w:ascii="Times New Roman" w:eastAsia="Times New Roman" w:hAnsi="Times New Roman" w:cs="Times New Roman"/>
          <w:i/>
          <w:sz w:val="24"/>
          <w:szCs w:val="24"/>
          <w:lang w:val="tr-TR"/>
        </w:rPr>
        <w:t xml:space="preserve"> 89.) maddesi uyarınca ye</w:t>
      </w:r>
      <w:r w:rsidR="00473185" w:rsidRPr="00EB4FC9">
        <w:rPr>
          <w:rFonts w:ascii="Times New Roman" w:eastAsia="Times New Roman" w:hAnsi="Times New Roman" w:cs="Times New Roman"/>
          <w:i/>
          <w:sz w:val="24"/>
          <w:szCs w:val="24"/>
          <w:lang w:val="tr-TR"/>
        </w:rPr>
        <w:t>t</w:t>
      </w:r>
      <w:r w:rsidR="00473185" w:rsidRPr="00EB4FC9">
        <w:rPr>
          <w:rFonts w:ascii="Times New Roman" w:eastAsia="Times New Roman" w:hAnsi="Times New Roman" w:cs="Times New Roman"/>
          <w:i/>
          <w:sz w:val="24"/>
          <w:szCs w:val="24"/>
          <w:lang w:val="tr-TR"/>
        </w:rPr>
        <w:t xml:space="preserve">ki itirazı reddedilmişse de, kambiyo senetleri ‘aranacak </w:t>
      </w:r>
      <w:proofErr w:type="spellStart"/>
      <w:r w:rsidR="00473185" w:rsidRPr="00EB4FC9">
        <w:rPr>
          <w:rFonts w:ascii="Times New Roman" w:eastAsia="Times New Roman" w:hAnsi="Times New Roman" w:cs="Times New Roman"/>
          <w:i/>
          <w:sz w:val="24"/>
          <w:szCs w:val="24"/>
          <w:lang w:val="tr-TR"/>
        </w:rPr>
        <w:t>borçlar’dan</w:t>
      </w:r>
      <w:proofErr w:type="spellEnd"/>
      <w:r w:rsidR="00473185" w:rsidRPr="00EB4FC9">
        <w:rPr>
          <w:rFonts w:ascii="Times New Roman" w:eastAsia="Times New Roman" w:hAnsi="Times New Roman" w:cs="Times New Roman"/>
          <w:i/>
          <w:sz w:val="24"/>
          <w:szCs w:val="24"/>
          <w:lang w:val="tr-TR"/>
        </w:rPr>
        <w:t xml:space="preserve"> olup, somut olayda BK.’</w:t>
      </w:r>
      <w:proofErr w:type="spellStart"/>
      <w:r w:rsidR="00473185" w:rsidRPr="00EB4FC9">
        <w:rPr>
          <w:rFonts w:ascii="Times New Roman" w:eastAsia="Times New Roman" w:hAnsi="Times New Roman" w:cs="Times New Roman"/>
          <w:i/>
          <w:sz w:val="24"/>
          <w:szCs w:val="24"/>
          <w:lang w:val="tr-TR"/>
        </w:rPr>
        <w:t>nun</w:t>
      </w:r>
      <w:proofErr w:type="spellEnd"/>
      <w:r w:rsidR="00473185" w:rsidRPr="00EB4FC9">
        <w:rPr>
          <w:rFonts w:ascii="Times New Roman" w:eastAsia="Times New Roman" w:hAnsi="Times New Roman" w:cs="Times New Roman"/>
          <w:i/>
          <w:sz w:val="24"/>
          <w:szCs w:val="24"/>
          <w:lang w:val="tr-TR"/>
        </w:rPr>
        <w:t xml:space="preserve"> 73. (şimdi; TBK.’</w:t>
      </w:r>
      <w:proofErr w:type="spellStart"/>
      <w:r w:rsidR="00473185" w:rsidRPr="00EB4FC9">
        <w:rPr>
          <w:rFonts w:ascii="Times New Roman" w:eastAsia="Times New Roman" w:hAnsi="Times New Roman" w:cs="Times New Roman"/>
          <w:i/>
          <w:sz w:val="24"/>
          <w:szCs w:val="24"/>
          <w:lang w:val="tr-TR"/>
        </w:rPr>
        <w:t>nun</w:t>
      </w:r>
      <w:proofErr w:type="spellEnd"/>
      <w:r w:rsidR="009E471A" w:rsidRPr="00EB4FC9">
        <w:rPr>
          <w:rFonts w:ascii="Times New Roman" w:eastAsia="Times New Roman" w:hAnsi="Times New Roman" w:cs="Times New Roman"/>
          <w:i/>
          <w:sz w:val="24"/>
          <w:szCs w:val="24"/>
          <w:lang w:val="tr-TR"/>
        </w:rPr>
        <w:t xml:space="preserve"> 89.) maddesi hükmü uygulanama</w:t>
      </w:r>
      <w:r w:rsidR="00473185" w:rsidRPr="00EB4FC9">
        <w:rPr>
          <w:rFonts w:ascii="Times New Roman" w:eastAsia="Times New Roman" w:hAnsi="Times New Roman" w:cs="Times New Roman"/>
          <w:i/>
          <w:sz w:val="24"/>
          <w:szCs w:val="24"/>
          <w:lang w:val="tr-TR"/>
        </w:rPr>
        <w:t xml:space="preserve">yacağından, bu durumda mahkemece ‘takibin yetkisiz icra </w:t>
      </w:r>
      <w:r w:rsidR="009E471A" w:rsidRPr="00EB4FC9">
        <w:rPr>
          <w:rFonts w:ascii="Times New Roman" w:eastAsia="Times New Roman" w:hAnsi="Times New Roman" w:cs="Times New Roman"/>
          <w:i/>
          <w:sz w:val="24"/>
          <w:szCs w:val="24"/>
          <w:lang w:val="tr-TR"/>
        </w:rPr>
        <w:t>dairesinde ya</w:t>
      </w:r>
      <w:r w:rsidR="00473185" w:rsidRPr="00EB4FC9">
        <w:rPr>
          <w:rFonts w:ascii="Times New Roman" w:eastAsia="Times New Roman" w:hAnsi="Times New Roman" w:cs="Times New Roman"/>
          <w:i/>
          <w:sz w:val="24"/>
          <w:szCs w:val="24"/>
          <w:lang w:val="tr-TR"/>
        </w:rPr>
        <w:t>pıldığı’ gözetilerek, dava şartı olan bu husus hakkında öncelikle bir karar verilmesi gerekirken, yazılı şekilde karar verilm</w:t>
      </w:r>
      <w:r w:rsidR="00473185" w:rsidRPr="00EB4FC9">
        <w:rPr>
          <w:rFonts w:ascii="Times New Roman" w:eastAsia="Times New Roman" w:hAnsi="Times New Roman" w:cs="Times New Roman"/>
          <w:i/>
          <w:sz w:val="24"/>
          <w:szCs w:val="24"/>
          <w:lang w:val="tr-TR"/>
        </w:rPr>
        <w:t>e</w:t>
      </w:r>
      <w:r w:rsidR="009E471A" w:rsidRPr="00EB4FC9">
        <w:rPr>
          <w:rFonts w:ascii="Times New Roman" w:eastAsia="Times New Roman" w:hAnsi="Times New Roman" w:cs="Times New Roman"/>
          <w:i/>
          <w:sz w:val="24"/>
          <w:szCs w:val="24"/>
          <w:lang w:val="tr-TR"/>
        </w:rPr>
        <w:t>sinin bozmayı gerektire</w:t>
      </w:r>
      <w:r w:rsidR="00473185" w:rsidRPr="00EB4FC9">
        <w:rPr>
          <w:rFonts w:ascii="Times New Roman" w:eastAsia="Times New Roman" w:hAnsi="Times New Roman" w:cs="Times New Roman"/>
          <w:i/>
          <w:sz w:val="24"/>
          <w:szCs w:val="24"/>
          <w:lang w:val="tr-TR"/>
        </w:rPr>
        <w:t>ceğini”</w:t>
      </w:r>
      <w:r w:rsidRPr="00EB4FC9">
        <w:rPr>
          <w:rStyle w:val="DipnotBavurusu"/>
          <w:rFonts w:ascii="Times New Roman" w:eastAsia="Times New Roman" w:hAnsi="Times New Roman" w:cs="Times New Roman"/>
          <w:i/>
          <w:sz w:val="24"/>
          <w:szCs w:val="24"/>
          <w:lang w:val="tr-TR"/>
        </w:rPr>
        <w:footnoteReference w:id="36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-“Haksız eylem nedeniyle oluşan hasar</w:t>
      </w:r>
      <w:r w:rsidR="009E471A" w:rsidRPr="00EB4FC9">
        <w:rPr>
          <w:rFonts w:ascii="Times New Roman" w:eastAsia="Times New Roman" w:hAnsi="Times New Roman" w:cs="Times New Roman"/>
          <w:i/>
          <w:sz w:val="24"/>
          <w:szCs w:val="24"/>
          <w:lang w:val="tr-TR"/>
        </w:rPr>
        <w:t>ın tahsili amacıyla davalı tra</w:t>
      </w:r>
      <w:r w:rsidRPr="00EB4FC9">
        <w:rPr>
          <w:rFonts w:ascii="Times New Roman" w:eastAsia="Times New Roman" w:hAnsi="Times New Roman" w:cs="Times New Roman"/>
          <w:i/>
          <w:sz w:val="24"/>
          <w:szCs w:val="24"/>
          <w:lang w:val="tr-TR"/>
        </w:rPr>
        <w:t>fik sigortacısı aleyhine başlatılan icra takibine yapılan itirazın i</w:t>
      </w:r>
      <w:r w:rsidRPr="00EB4FC9">
        <w:rPr>
          <w:rFonts w:ascii="Times New Roman" w:eastAsia="Times New Roman" w:hAnsi="Times New Roman" w:cs="Times New Roman"/>
          <w:i/>
          <w:sz w:val="24"/>
          <w:szCs w:val="24"/>
          <w:lang w:val="tr-TR"/>
        </w:rPr>
        <w:t>p</w:t>
      </w:r>
      <w:r w:rsidRPr="00EB4FC9">
        <w:rPr>
          <w:rFonts w:ascii="Times New Roman" w:eastAsia="Times New Roman" w:hAnsi="Times New Roman" w:cs="Times New Roman"/>
          <w:i/>
          <w:sz w:val="24"/>
          <w:szCs w:val="24"/>
          <w:lang w:val="tr-TR"/>
        </w:rPr>
        <w:t>ta</w:t>
      </w:r>
      <w:r w:rsidR="009E471A" w:rsidRPr="00EB4FC9">
        <w:rPr>
          <w:rFonts w:ascii="Times New Roman" w:eastAsia="Times New Roman" w:hAnsi="Times New Roman" w:cs="Times New Roman"/>
          <w:i/>
          <w:sz w:val="24"/>
          <w:szCs w:val="24"/>
          <w:lang w:val="tr-TR"/>
        </w:rPr>
        <w:t>li dava</w:t>
      </w:r>
      <w:r w:rsidRPr="00EB4FC9">
        <w:rPr>
          <w:rFonts w:ascii="Times New Roman" w:eastAsia="Times New Roman" w:hAnsi="Times New Roman" w:cs="Times New Roman"/>
          <w:i/>
          <w:sz w:val="24"/>
          <w:szCs w:val="24"/>
          <w:lang w:val="tr-TR"/>
        </w:rPr>
        <w:t>sının, sigortacının merkez veya şubesinin veya sigorta sö</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leşmesini yapan acentenin bulunduğu ya da haksız fiilin vuku bulduğu yer mahkemesinde açılabileceğini”</w:t>
      </w:r>
      <w:r w:rsidR="00E871ED" w:rsidRPr="00EB4FC9">
        <w:rPr>
          <w:rStyle w:val="DipnotBavurusu"/>
          <w:rFonts w:ascii="Times New Roman" w:eastAsia="Times New Roman" w:hAnsi="Times New Roman" w:cs="Times New Roman"/>
          <w:i/>
          <w:sz w:val="24"/>
          <w:szCs w:val="24"/>
          <w:lang w:val="tr-TR"/>
        </w:rPr>
        <w:footnoteReference w:id="37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-“Kooperatif ile üyeleri arasındaki davaların, kooperatifin ik</w:t>
      </w:r>
      <w:r w:rsidRPr="00EB4FC9">
        <w:rPr>
          <w:rFonts w:ascii="Times New Roman" w:eastAsia="Times New Roman" w:hAnsi="Times New Roman" w:cs="Times New Roman"/>
          <w:i/>
          <w:sz w:val="24"/>
          <w:szCs w:val="24"/>
          <w:lang w:val="tr-TR"/>
        </w:rPr>
        <w:t>a</w:t>
      </w:r>
      <w:r w:rsidR="009E471A" w:rsidRPr="00EB4FC9">
        <w:rPr>
          <w:rFonts w:ascii="Times New Roman" w:eastAsia="Times New Roman" w:hAnsi="Times New Roman" w:cs="Times New Roman"/>
          <w:i/>
          <w:sz w:val="24"/>
          <w:szCs w:val="24"/>
          <w:lang w:val="tr-TR"/>
        </w:rPr>
        <w:t>metga</w:t>
      </w:r>
      <w:r w:rsidRPr="00EB4FC9">
        <w:rPr>
          <w:rFonts w:ascii="Times New Roman" w:eastAsia="Times New Roman" w:hAnsi="Times New Roman" w:cs="Times New Roman"/>
          <w:i/>
          <w:sz w:val="24"/>
          <w:szCs w:val="24"/>
          <w:lang w:val="tr-TR"/>
        </w:rPr>
        <w:t>hı sayılan yer mahkemesinde açılması gerekeceğini, bu yetki k</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rallarının kamu düzenine ilişkin olduğunu, taraflarca ileri sürülme</w:t>
      </w:r>
      <w:r w:rsidR="009E471A" w:rsidRPr="00EB4FC9">
        <w:rPr>
          <w:rFonts w:ascii="Times New Roman" w:eastAsia="Times New Roman" w:hAnsi="Times New Roman" w:cs="Times New Roman"/>
          <w:i/>
          <w:sz w:val="24"/>
          <w:szCs w:val="24"/>
          <w:lang w:val="tr-TR"/>
        </w:rPr>
        <w:t>se bile mahkeme</w:t>
      </w:r>
      <w:r w:rsidRPr="00EB4FC9">
        <w:rPr>
          <w:rFonts w:ascii="Times New Roman" w:eastAsia="Times New Roman" w:hAnsi="Times New Roman" w:cs="Times New Roman"/>
          <w:i/>
          <w:sz w:val="24"/>
          <w:szCs w:val="24"/>
          <w:lang w:val="tr-TR"/>
        </w:rPr>
        <w:t>ce doğrudan doğruya gözetileceğini”</w:t>
      </w:r>
      <w:r w:rsidR="00E871ED" w:rsidRPr="00EB4FC9">
        <w:rPr>
          <w:rStyle w:val="DipnotBavurusu"/>
          <w:rFonts w:ascii="Times New Roman" w:eastAsia="Times New Roman" w:hAnsi="Times New Roman" w:cs="Times New Roman"/>
          <w:i/>
          <w:sz w:val="24"/>
          <w:szCs w:val="24"/>
          <w:lang w:val="tr-TR"/>
        </w:rPr>
        <w:footnoteReference w:id="37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-“Yetkili icra dairesinde yapılmış usulü</w:t>
      </w:r>
      <w:r w:rsidR="009E471A" w:rsidRPr="00EB4FC9">
        <w:rPr>
          <w:rFonts w:ascii="Times New Roman" w:eastAsia="Times New Roman" w:hAnsi="Times New Roman" w:cs="Times New Roman"/>
          <w:i/>
          <w:sz w:val="24"/>
          <w:szCs w:val="24"/>
          <w:lang w:val="tr-TR"/>
        </w:rPr>
        <w:t>ne uygun bir icra takibi bulun</w:t>
      </w:r>
      <w:r w:rsidRPr="00EB4FC9">
        <w:rPr>
          <w:rFonts w:ascii="Times New Roman" w:eastAsia="Times New Roman" w:hAnsi="Times New Roman" w:cs="Times New Roman"/>
          <w:i/>
          <w:sz w:val="24"/>
          <w:szCs w:val="24"/>
          <w:lang w:val="tr-TR"/>
        </w:rPr>
        <w:t>madan ‘itirazın iptali davası’ açılamayacağını”</w:t>
      </w:r>
      <w:r w:rsidR="00E871ED" w:rsidRPr="00EB4FC9">
        <w:rPr>
          <w:rStyle w:val="DipnotBavurusu"/>
          <w:rFonts w:ascii="Times New Roman" w:eastAsia="Times New Roman" w:hAnsi="Times New Roman" w:cs="Times New Roman"/>
          <w:i/>
          <w:sz w:val="24"/>
          <w:szCs w:val="24"/>
          <w:lang w:val="tr-TR"/>
        </w:rPr>
        <w:footnoteReference w:id="37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i/>
          <w:sz w:val="24"/>
          <w:szCs w:val="24"/>
          <w:lang w:val="tr-TR"/>
        </w:rPr>
        <w:t xml:space="preserve">-“Yetki itirazının geçerli olabilmesi için, “yetkili yerin neresi </w:t>
      </w:r>
      <w:proofErr w:type="spellStart"/>
      <w:r w:rsidRPr="00EB4FC9">
        <w:rPr>
          <w:rFonts w:ascii="Times New Roman" w:eastAsia="Times New Roman" w:hAnsi="Times New Roman" w:cs="Times New Roman"/>
          <w:i/>
          <w:sz w:val="24"/>
          <w:szCs w:val="24"/>
          <w:lang w:val="tr-TR"/>
        </w:rPr>
        <w:t>o</w:t>
      </w:r>
      <w:r w:rsidRPr="00EB4FC9">
        <w:rPr>
          <w:rFonts w:ascii="Times New Roman" w:eastAsia="Times New Roman" w:hAnsi="Times New Roman" w:cs="Times New Roman"/>
          <w:i/>
          <w:sz w:val="24"/>
          <w:szCs w:val="24"/>
          <w:lang w:val="tr-TR"/>
        </w:rPr>
        <w:t>l</w:t>
      </w:r>
      <w:r w:rsidR="00AC6975" w:rsidRPr="00EB4FC9">
        <w:rPr>
          <w:rFonts w:ascii="Times New Roman" w:eastAsia="Times New Roman" w:hAnsi="Times New Roman" w:cs="Times New Roman"/>
          <w:i/>
          <w:sz w:val="24"/>
          <w:szCs w:val="24"/>
          <w:lang w:val="tr-TR"/>
        </w:rPr>
        <w:t>du</w:t>
      </w:r>
      <w:r w:rsidRPr="00EB4FC9">
        <w:rPr>
          <w:rFonts w:ascii="Times New Roman" w:eastAsia="Times New Roman" w:hAnsi="Times New Roman" w:cs="Times New Roman"/>
          <w:i/>
          <w:sz w:val="24"/>
          <w:szCs w:val="24"/>
          <w:lang w:val="tr-TR"/>
        </w:rPr>
        <w:t>ğu”nun</w:t>
      </w:r>
      <w:proofErr w:type="spellEnd"/>
      <w:r w:rsidRPr="00EB4FC9">
        <w:rPr>
          <w:rFonts w:ascii="Times New Roman" w:eastAsia="Times New Roman" w:hAnsi="Times New Roman" w:cs="Times New Roman"/>
          <w:i/>
          <w:sz w:val="24"/>
          <w:szCs w:val="24"/>
          <w:lang w:val="tr-TR"/>
        </w:rPr>
        <w:t xml:space="preserve"> da belirtilmesi gerektiğini”</w:t>
      </w:r>
      <w:r w:rsidR="00E871ED" w:rsidRPr="00EB4FC9">
        <w:rPr>
          <w:rStyle w:val="DipnotBavurusu"/>
          <w:rFonts w:ascii="Times New Roman" w:eastAsia="Times New Roman" w:hAnsi="Times New Roman" w:cs="Times New Roman"/>
          <w:i/>
          <w:sz w:val="24"/>
          <w:szCs w:val="24"/>
          <w:lang w:val="tr-TR"/>
        </w:rPr>
        <w:footnoteReference w:id="37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-“Akdi ilişkinin davalı tarafından inkar edilmemiş olması hali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 bir miktar para alacağına ilişkin icra takibinin BK. 73 (şimdi; TBK. 89); HUMK. 10 (şimdi; HMK. 10) uyarınca alacaklının ikame</w:t>
      </w:r>
      <w:r w:rsidRPr="00EB4FC9">
        <w:rPr>
          <w:rFonts w:ascii="Times New Roman" w:eastAsia="Times New Roman" w:hAnsi="Times New Roman" w:cs="Times New Roman"/>
          <w:i/>
          <w:sz w:val="24"/>
          <w:szCs w:val="24"/>
          <w:lang w:val="tr-TR"/>
        </w:rPr>
        <w:t>t</w:t>
      </w:r>
      <w:r w:rsidR="00AC6975" w:rsidRPr="00EB4FC9">
        <w:rPr>
          <w:rFonts w:ascii="Times New Roman" w:eastAsia="Times New Roman" w:hAnsi="Times New Roman" w:cs="Times New Roman"/>
          <w:i/>
          <w:sz w:val="24"/>
          <w:szCs w:val="24"/>
          <w:lang w:val="tr-TR"/>
        </w:rPr>
        <w:t>gahında yapı</w:t>
      </w:r>
      <w:r w:rsidRPr="00EB4FC9">
        <w:rPr>
          <w:rFonts w:ascii="Times New Roman" w:eastAsia="Times New Roman" w:hAnsi="Times New Roman" w:cs="Times New Roman"/>
          <w:i/>
          <w:sz w:val="24"/>
          <w:szCs w:val="24"/>
          <w:lang w:val="tr-TR"/>
        </w:rPr>
        <w:t>labileceğini ve ödeme emrine itiraz edilmesi üzerine ‘it</w:t>
      </w:r>
      <w:r w:rsidRPr="00EB4FC9">
        <w:rPr>
          <w:rFonts w:ascii="Times New Roman" w:eastAsia="Times New Roman" w:hAnsi="Times New Roman" w:cs="Times New Roman"/>
          <w:i/>
          <w:sz w:val="24"/>
          <w:szCs w:val="24"/>
          <w:lang w:val="tr-TR"/>
        </w:rPr>
        <w:t>i</w:t>
      </w:r>
      <w:r w:rsidR="00AC6975" w:rsidRPr="00EB4FC9">
        <w:rPr>
          <w:rFonts w:ascii="Times New Roman" w:eastAsia="Times New Roman" w:hAnsi="Times New Roman" w:cs="Times New Roman"/>
          <w:i/>
          <w:sz w:val="24"/>
          <w:szCs w:val="24"/>
          <w:lang w:val="tr-TR"/>
        </w:rPr>
        <w:t xml:space="preserve">razın iptali </w:t>
      </w:r>
      <w:proofErr w:type="spellStart"/>
      <w:r w:rsidR="00AC6975" w:rsidRPr="00EB4FC9">
        <w:rPr>
          <w:rFonts w:ascii="Times New Roman" w:eastAsia="Times New Roman" w:hAnsi="Times New Roman" w:cs="Times New Roman"/>
          <w:i/>
          <w:sz w:val="24"/>
          <w:szCs w:val="24"/>
          <w:lang w:val="tr-TR"/>
        </w:rPr>
        <w:t>da</w:t>
      </w:r>
      <w:r w:rsidRPr="00EB4FC9">
        <w:rPr>
          <w:rFonts w:ascii="Times New Roman" w:eastAsia="Times New Roman" w:hAnsi="Times New Roman" w:cs="Times New Roman"/>
          <w:i/>
          <w:sz w:val="24"/>
          <w:szCs w:val="24"/>
          <w:lang w:val="tr-TR"/>
        </w:rPr>
        <w:t>vası’nın</w:t>
      </w:r>
      <w:proofErr w:type="spellEnd"/>
      <w:r w:rsidRPr="00EB4FC9">
        <w:rPr>
          <w:rFonts w:ascii="Times New Roman" w:eastAsia="Times New Roman" w:hAnsi="Times New Roman" w:cs="Times New Roman"/>
          <w:i/>
          <w:sz w:val="24"/>
          <w:szCs w:val="24"/>
          <w:lang w:val="tr-TR"/>
        </w:rPr>
        <w:t xml:space="preserve"> alacaklı tarafından aynı yerde (kendi ikame</w:t>
      </w:r>
      <w:r w:rsidRPr="00EB4FC9">
        <w:rPr>
          <w:rFonts w:ascii="Times New Roman" w:eastAsia="Times New Roman" w:hAnsi="Times New Roman" w:cs="Times New Roman"/>
          <w:i/>
          <w:sz w:val="24"/>
          <w:szCs w:val="24"/>
          <w:lang w:val="tr-TR"/>
        </w:rPr>
        <w:t>t</w:t>
      </w:r>
      <w:r w:rsidRPr="00EB4FC9">
        <w:rPr>
          <w:rFonts w:ascii="Times New Roman" w:eastAsia="Times New Roman" w:hAnsi="Times New Roman" w:cs="Times New Roman"/>
          <w:i/>
          <w:sz w:val="24"/>
          <w:szCs w:val="24"/>
          <w:lang w:val="tr-TR"/>
        </w:rPr>
        <w:t>gahının bulunduğu yerde) açılabileceğini”</w:t>
      </w:r>
      <w:r w:rsidR="00E871ED" w:rsidRPr="00EB4FC9">
        <w:rPr>
          <w:rStyle w:val="DipnotBavurusu"/>
          <w:rFonts w:ascii="Times New Roman" w:eastAsia="Times New Roman" w:hAnsi="Times New Roman" w:cs="Times New Roman"/>
          <w:i/>
          <w:sz w:val="24"/>
          <w:szCs w:val="24"/>
          <w:lang w:val="tr-TR"/>
        </w:rPr>
        <w:footnoteReference w:id="37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-“Yetkisizlik def ’inin gerekçe gösterilmeden reddedilemeyeceğ</w:t>
      </w:r>
      <w:r w:rsidRPr="00EC0EB1">
        <w:rPr>
          <w:rFonts w:ascii="Times New Roman" w:eastAsia="Times New Roman" w:hAnsi="Times New Roman" w:cs="Times New Roman"/>
          <w:i/>
          <w:color w:val="FF0000"/>
          <w:sz w:val="24"/>
          <w:szCs w:val="24"/>
          <w:lang w:val="tr-TR"/>
        </w:rPr>
        <w:t>i</w:t>
      </w:r>
      <w:r w:rsidRPr="00EB4FC9">
        <w:rPr>
          <w:rFonts w:ascii="Times New Roman" w:eastAsia="Times New Roman" w:hAnsi="Times New Roman" w:cs="Times New Roman"/>
          <w:i/>
          <w:sz w:val="24"/>
          <w:szCs w:val="24"/>
          <w:lang w:val="tr-TR"/>
        </w:rPr>
        <w:t>ni”</w:t>
      </w:r>
      <w:r w:rsidR="00E871ED" w:rsidRPr="00EB4FC9">
        <w:rPr>
          <w:rStyle w:val="DipnotBavurusu"/>
          <w:rFonts w:ascii="Times New Roman" w:eastAsia="Times New Roman" w:hAnsi="Times New Roman" w:cs="Times New Roman"/>
          <w:i/>
          <w:sz w:val="24"/>
          <w:szCs w:val="24"/>
          <w:lang w:val="tr-TR"/>
        </w:rPr>
        <w:footnoteReference w:id="37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-“Haksız fiilden doğan davaların, haks</w:t>
      </w:r>
      <w:r w:rsidR="00AC6975" w:rsidRPr="00EB4FC9">
        <w:rPr>
          <w:rFonts w:ascii="Times New Roman" w:eastAsia="Times New Roman" w:hAnsi="Times New Roman" w:cs="Times New Roman"/>
          <w:i/>
          <w:sz w:val="24"/>
          <w:szCs w:val="24"/>
          <w:lang w:val="tr-TR"/>
        </w:rPr>
        <w:t>ız fiilin vuku bulduğu yer mah</w:t>
      </w:r>
      <w:r w:rsidRPr="00EB4FC9">
        <w:rPr>
          <w:rFonts w:ascii="Times New Roman" w:eastAsia="Times New Roman" w:hAnsi="Times New Roman" w:cs="Times New Roman"/>
          <w:i/>
          <w:sz w:val="24"/>
          <w:szCs w:val="24"/>
          <w:lang w:val="tr-TR"/>
        </w:rPr>
        <w:t>kemesinde açılabileceği gibi davacının se</w:t>
      </w:r>
      <w:r w:rsidR="00AC6975" w:rsidRPr="00EB4FC9">
        <w:rPr>
          <w:rFonts w:ascii="Times New Roman" w:eastAsia="Times New Roman" w:hAnsi="Times New Roman" w:cs="Times New Roman"/>
          <w:i/>
          <w:sz w:val="24"/>
          <w:szCs w:val="24"/>
          <w:lang w:val="tr-TR"/>
        </w:rPr>
        <w:t>çimine göre davalının ikametga</w:t>
      </w:r>
      <w:r w:rsidRPr="00EB4FC9">
        <w:rPr>
          <w:rFonts w:ascii="Times New Roman" w:eastAsia="Times New Roman" w:hAnsi="Times New Roman" w:cs="Times New Roman"/>
          <w:i/>
          <w:sz w:val="24"/>
          <w:szCs w:val="24"/>
          <w:lang w:val="tr-TR"/>
        </w:rPr>
        <w:t>hının bulunduğu mahkemede de açılabileceğini”</w:t>
      </w:r>
      <w:r w:rsidR="00E871ED" w:rsidRPr="00EB4FC9">
        <w:rPr>
          <w:rStyle w:val="DipnotBavurusu"/>
          <w:rFonts w:ascii="Times New Roman" w:eastAsia="Times New Roman" w:hAnsi="Times New Roman" w:cs="Times New Roman"/>
          <w:i/>
          <w:sz w:val="24"/>
          <w:szCs w:val="24"/>
          <w:lang w:val="tr-TR"/>
        </w:rPr>
        <w:footnoteReference w:id="3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Kredi kartı sözleşmesinden doğan uyuşmazlıkların, kredi ka</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tını düzenleyen banka şubesinin bulunduğu yerde de açılabileceğ</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ni”</w:t>
      </w:r>
      <w:r w:rsidR="00E871ED" w:rsidRPr="00EB4FC9">
        <w:rPr>
          <w:rStyle w:val="DipnotBavurusu"/>
          <w:rFonts w:ascii="Times New Roman" w:eastAsia="Times New Roman" w:hAnsi="Times New Roman" w:cs="Times New Roman"/>
          <w:i/>
          <w:sz w:val="24"/>
          <w:szCs w:val="24"/>
          <w:lang w:val="tr-TR"/>
        </w:rPr>
        <w:footnoteReference w:id="37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-“Yetki sözleşmesinde öngörülen yerd</w:t>
      </w:r>
      <w:r w:rsidR="00AC6975" w:rsidRPr="00EB4FC9">
        <w:rPr>
          <w:rFonts w:ascii="Times New Roman" w:eastAsia="Times New Roman" w:hAnsi="Times New Roman" w:cs="Times New Roman"/>
          <w:i/>
          <w:sz w:val="24"/>
          <w:szCs w:val="24"/>
          <w:lang w:val="tr-TR"/>
        </w:rPr>
        <w:t>e dava açılabileceği gibi dava</w:t>
      </w:r>
      <w:r w:rsidRPr="00EB4FC9">
        <w:rPr>
          <w:rFonts w:ascii="Times New Roman" w:eastAsia="Times New Roman" w:hAnsi="Times New Roman" w:cs="Times New Roman"/>
          <w:i/>
          <w:sz w:val="24"/>
          <w:szCs w:val="24"/>
          <w:lang w:val="tr-TR"/>
        </w:rPr>
        <w:t>lının ikametgahının bulunduğu yerde de dava açılabileceğini”</w:t>
      </w:r>
      <w:r w:rsidR="00E871ED" w:rsidRPr="00EB4FC9">
        <w:rPr>
          <w:rStyle w:val="DipnotBavurusu"/>
          <w:rFonts w:ascii="Times New Roman" w:eastAsia="Times New Roman" w:hAnsi="Times New Roman" w:cs="Times New Roman"/>
          <w:i/>
          <w:sz w:val="24"/>
          <w:szCs w:val="24"/>
          <w:lang w:val="tr-TR"/>
        </w:rPr>
        <w:footnoteReference w:id="37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-“Ödeme emrini alan borçlunun hem icra dairesinin yetkisine ve hem de borca itiraz ederek takibi durdurması ve </w:t>
      </w:r>
      <w:r w:rsidR="00AC6975" w:rsidRPr="00EB4FC9">
        <w:rPr>
          <w:rFonts w:ascii="Times New Roman" w:eastAsia="Times New Roman" w:hAnsi="Times New Roman" w:cs="Times New Roman"/>
          <w:i/>
          <w:sz w:val="24"/>
          <w:szCs w:val="24"/>
          <w:lang w:val="tr-TR"/>
        </w:rPr>
        <w:t>alacaklının itirazın iptali da</w:t>
      </w:r>
      <w:r w:rsidRPr="00EB4FC9">
        <w:rPr>
          <w:rFonts w:ascii="Times New Roman" w:eastAsia="Times New Roman" w:hAnsi="Times New Roman" w:cs="Times New Roman"/>
          <w:i/>
          <w:sz w:val="24"/>
          <w:szCs w:val="24"/>
          <w:lang w:val="tr-TR"/>
        </w:rPr>
        <w:t>vasını açması halinde, mahkemenin -kendi yetkisine itiraz edilmiş olsun veya olmasın- icra mahkemesinin yerine geçerek önc</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likle ‘icra dairesi</w:t>
      </w:r>
      <w:r w:rsidRPr="00EB4FC9">
        <w:rPr>
          <w:rFonts w:ascii="Times New Roman" w:eastAsia="Times New Roman" w:hAnsi="Times New Roman" w:cs="Times New Roman"/>
          <w:i/>
          <w:sz w:val="24"/>
          <w:szCs w:val="24"/>
          <w:lang w:val="tr-TR"/>
        </w:rPr>
        <w:t>nin yetkisine yönelik itirazı’ inceleyerek; yetki itir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zını yerinde görmemesi halinde işin esasına girerek davayı sonuçla</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dırması, eğer yetki itirazını yerinde görürse, ‘takibin yetkili icra da</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resinde yapılmadığı’ gerekçesiyle,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‘açılan itirazın iptali davasının bu yönde</w:t>
      </w:r>
      <w:r w:rsidR="00AC6975" w:rsidRPr="00EB4FC9">
        <w:rPr>
          <w:rFonts w:ascii="Times New Roman" w:eastAsia="Times New Roman" w:hAnsi="Times New Roman" w:cs="Times New Roman"/>
          <w:i/>
          <w:sz w:val="24"/>
          <w:szCs w:val="24"/>
          <w:lang w:val="tr-TR"/>
        </w:rPr>
        <w:t xml:space="preserve"> reddine’ karar vermesi gereke</w:t>
      </w:r>
      <w:r w:rsidRPr="00EB4FC9">
        <w:rPr>
          <w:rFonts w:ascii="Times New Roman" w:eastAsia="Times New Roman" w:hAnsi="Times New Roman" w:cs="Times New Roman"/>
          <w:i/>
          <w:sz w:val="24"/>
          <w:szCs w:val="24"/>
          <w:lang w:val="tr-TR"/>
        </w:rPr>
        <w:t>ceğini”</w:t>
      </w:r>
      <w:r w:rsidR="00E871ED" w:rsidRPr="00EB4FC9">
        <w:rPr>
          <w:rStyle w:val="DipnotBavurusu"/>
          <w:rFonts w:ascii="Times New Roman" w:eastAsia="Times New Roman" w:hAnsi="Times New Roman" w:cs="Times New Roman"/>
          <w:i/>
          <w:sz w:val="24"/>
          <w:szCs w:val="24"/>
          <w:lang w:val="tr-TR"/>
        </w:rPr>
        <w:footnoteReference w:id="37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 “Ödeme emrini alan borçlunun hem ‘icra dairesinin </w:t>
      </w:r>
      <w:proofErr w:type="spellStart"/>
      <w:r w:rsidRPr="00EB4FC9">
        <w:rPr>
          <w:rFonts w:ascii="Times New Roman" w:eastAsia="Times New Roman" w:hAnsi="Times New Roman" w:cs="Times New Roman"/>
          <w:i/>
          <w:sz w:val="24"/>
          <w:szCs w:val="24"/>
          <w:lang w:val="tr-TR"/>
        </w:rPr>
        <w:t>yetkisi’ne</w:t>
      </w:r>
      <w:proofErr w:type="spellEnd"/>
      <w:r w:rsidRPr="00EB4FC9">
        <w:rPr>
          <w:rFonts w:ascii="Times New Roman" w:eastAsia="Times New Roman" w:hAnsi="Times New Roman" w:cs="Times New Roman"/>
          <w:i/>
          <w:sz w:val="24"/>
          <w:szCs w:val="24"/>
          <w:lang w:val="tr-TR"/>
        </w:rPr>
        <w:t xml:space="preserve"> ve hem de ‘borcun esasına’ itiraz ederek takibi durdurmuş olması h</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linde, davacı alacaklının açtığı ‘itirazın iptali </w:t>
      </w:r>
      <w:proofErr w:type="spellStart"/>
      <w:r w:rsidRPr="00EB4FC9">
        <w:rPr>
          <w:rFonts w:ascii="Times New Roman" w:eastAsia="Times New Roman" w:hAnsi="Times New Roman" w:cs="Times New Roman"/>
          <w:i/>
          <w:sz w:val="24"/>
          <w:szCs w:val="24"/>
          <w:lang w:val="tr-TR"/>
        </w:rPr>
        <w:t>davası’nda</w:t>
      </w:r>
      <w:proofErr w:type="spellEnd"/>
      <w:r w:rsidRPr="00EB4FC9">
        <w:rPr>
          <w:rFonts w:ascii="Times New Roman" w:eastAsia="Times New Roman" w:hAnsi="Times New Roman" w:cs="Times New Roman"/>
          <w:i/>
          <w:sz w:val="24"/>
          <w:szCs w:val="24"/>
          <w:lang w:val="tr-TR"/>
        </w:rPr>
        <w:t xml:space="preserve"> hem ‘bor</w:t>
      </w:r>
      <w:r w:rsidRPr="00EB4FC9">
        <w:rPr>
          <w:rFonts w:ascii="Times New Roman" w:eastAsia="Times New Roman" w:hAnsi="Times New Roman" w:cs="Times New Roman"/>
          <w:i/>
          <w:sz w:val="24"/>
          <w:szCs w:val="24"/>
          <w:lang w:val="tr-TR"/>
        </w:rPr>
        <w:t>ç</w:t>
      </w:r>
      <w:r w:rsidRPr="00EB4FC9">
        <w:rPr>
          <w:rFonts w:ascii="Times New Roman" w:eastAsia="Times New Roman" w:hAnsi="Times New Roman" w:cs="Times New Roman"/>
          <w:i/>
          <w:sz w:val="24"/>
          <w:szCs w:val="24"/>
          <w:lang w:val="tr-TR"/>
        </w:rPr>
        <w:t>lunun yetki itirazının kaldırılmasını’ ve hem de ‘borçlu</w:t>
      </w:r>
      <w:r w:rsidR="00AC6975" w:rsidRPr="00EB4FC9">
        <w:rPr>
          <w:rFonts w:ascii="Times New Roman" w:eastAsia="Times New Roman" w:hAnsi="Times New Roman" w:cs="Times New Roman"/>
          <w:i/>
          <w:sz w:val="24"/>
          <w:szCs w:val="24"/>
          <w:lang w:val="tr-TR"/>
        </w:rPr>
        <w:t>nun borcun esasına yönelik iti</w:t>
      </w:r>
      <w:r w:rsidRPr="00EB4FC9">
        <w:rPr>
          <w:rFonts w:ascii="Times New Roman" w:eastAsia="Times New Roman" w:hAnsi="Times New Roman" w:cs="Times New Roman"/>
          <w:i/>
          <w:sz w:val="24"/>
          <w:szCs w:val="24"/>
          <w:lang w:val="tr-TR"/>
        </w:rPr>
        <w:t>razının kaldırılmasını’ istemesi gerekeceğini, aksi taktirde, ‘icra dairesinin yetkisine yönelik itirazın kaldırılması’ iste</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 xml:space="preserve">meden açılan ‘itirazın iptali </w:t>
      </w:r>
      <w:proofErr w:type="spellStart"/>
      <w:r w:rsidRPr="00EB4FC9">
        <w:rPr>
          <w:rFonts w:ascii="Times New Roman" w:eastAsia="Times New Roman" w:hAnsi="Times New Roman" w:cs="Times New Roman"/>
          <w:i/>
          <w:sz w:val="24"/>
          <w:szCs w:val="24"/>
          <w:lang w:val="tr-TR"/>
        </w:rPr>
        <w:t>davası’nın</w:t>
      </w:r>
      <w:proofErr w:type="spellEnd"/>
      <w:r w:rsidRPr="00EB4FC9">
        <w:rPr>
          <w:rFonts w:ascii="Times New Roman" w:eastAsia="Times New Roman" w:hAnsi="Times New Roman" w:cs="Times New Roman"/>
          <w:i/>
          <w:sz w:val="24"/>
          <w:szCs w:val="24"/>
          <w:lang w:val="tr-TR"/>
        </w:rPr>
        <w:t xml:space="preserve"> dinlenmeyeceğini”</w:t>
      </w:r>
      <w:r w:rsidR="00E871ED" w:rsidRPr="00EB4FC9">
        <w:rPr>
          <w:rStyle w:val="DipnotBavurusu"/>
          <w:rFonts w:ascii="Times New Roman" w:eastAsia="Times New Roman" w:hAnsi="Times New Roman" w:cs="Times New Roman"/>
          <w:i/>
          <w:sz w:val="24"/>
          <w:szCs w:val="24"/>
          <w:lang w:val="tr-TR"/>
        </w:rPr>
        <w:footnoteReference w:id="38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-“Davalı-borçlunun hem icra müdürl</w:t>
      </w:r>
      <w:r w:rsidR="00AC6975" w:rsidRPr="00EB4FC9">
        <w:rPr>
          <w:rFonts w:ascii="Times New Roman" w:eastAsia="Times New Roman" w:hAnsi="Times New Roman" w:cs="Times New Roman"/>
          <w:i/>
          <w:sz w:val="24"/>
          <w:szCs w:val="24"/>
          <w:lang w:val="tr-TR"/>
        </w:rPr>
        <w:t>üğünün yetkisine ve hem de bor</w:t>
      </w:r>
      <w:r w:rsidRPr="00EB4FC9">
        <w:rPr>
          <w:rFonts w:ascii="Times New Roman" w:eastAsia="Times New Roman" w:hAnsi="Times New Roman" w:cs="Times New Roman"/>
          <w:i/>
          <w:sz w:val="24"/>
          <w:szCs w:val="24"/>
          <w:lang w:val="tr-TR"/>
        </w:rPr>
        <w:t>cun esasına itiraz etmiş olması halinde, d</w:t>
      </w:r>
      <w:r w:rsidR="00AC6975" w:rsidRPr="00EB4FC9">
        <w:rPr>
          <w:rFonts w:ascii="Times New Roman" w:eastAsia="Times New Roman" w:hAnsi="Times New Roman" w:cs="Times New Roman"/>
          <w:i/>
          <w:sz w:val="24"/>
          <w:szCs w:val="24"/>
          <w:lang w:val="tr-TR"/>
        </w:rPr>
        <w:t>avacı-alacaklının dava dilekçe</w:t>
      </w:r>
      <w:r w:rsidRPr="00EB4FC9">
        <w:rPr>
          <w:rFonts w:ascii="Times New Roman" w:eastAsia="Times New Roman" w:hAnsi="Times New Roman" w:cs="Times New Roman"/>
          <w:i/>
          <w:sz w:val="24"/>
          <w:szCs w:val="24"/>
          <w:lang w:val="tr-TR"/>
        </w:rPr>
        <w:t xml:space="preserve">sinde, mahkemeden hem davalı borçlunun icra müdürlüğünün </w:t>
      </w:r>
      <w:r w:rsidRPr="00EC0EB1">
        <w:rPr>
          <w:rFonts w:ascii="Times New Roman" w:eastAsia="Times New Roman" w:hAnsi="Times New Roman" w:cs="Times New Roman"/>
          <w:i/>
          <w:color w:val="FF0000"/>
          <w:sz w:val="24"/>
          <w:szCs w:val="24"/>
          <w:lang w:val="tr-TR"/>
        </w:rPr>
        <w:lastRenderedPageBreak/>
        <w:t xml:space="preserve">yetkisine yönelik itirazının ve hem de borcun esasına </w:t>
      </w:r>
      <w:r w:rsidR="00AC6975" w:rsidRPr="00EC0EB1">
        <w:rPr>
          <w:rFonts w:ascii="Times New Roman" w:eastAsia="Times New Roman" w:hAnsi="Times New Roman" w:cs="Times New Roman"/>
          <w:i/>
          <w:color w:val="FF0000"/>
          <w:sz w:val="24"/>
          <w:szCs w:val="24"/>
          <w:lang w:val="tr-TR"/>
        </w:rPr>
        <w:t>yönelik itirazının</w:t>
      </w:r>
      <w:r w:rsidR="00AC6975" w:rsidRPr="00EB4FC9">
        <w:rPr>
          <w:rFonts w:ascii="Times New Roman" w:eastAsia="Times New Roman" w:hAnsi="Times New Roman" w:cs="Times New Roman"/>
          <w:i/>
          <w:sz w:val="24"/>
          <w:szCs w:val="24"/>
          <w:lang w:val="tr-TR"/>
        </w:rPr>
        <w:t xml:space="preserve"> kaldırılması</w:t>
      </w:r>
      <w:r w:rsidRPr="00EB4FC9">
        <w:rPr>
          <w:rFonts w:ascii="Times New Roman" w:eastAsia="Times New Roman" w:hAnsi="Times New Roman" w:cs="Times New Roman"/>
          <w:i/>
          <w:sz w:val="24"/>
          <w:szCs w:val="24"/>
          <w:lang w:val="tr-TR"/>
        </w:rPr>
        <w:t>nı istemesi gerekeceğini”</w:t>
      </w:r>
      <w:r w:rsidR="00E871ED" w:rsidRPr="00EB4FC9">
        <w:rPr>
          <w:rStyle w:val="DipnotBavurusu"/>
          <w:rFonts w:ascii="Times New Roman" w:eastAsia="Times New Roman" w:hAnsi="Times New Roman" w:cs="Times New Roman"/>
          <w:i/>
          <w:sz w:val="24"/>
          <w:szCs w:val="24"/>
          <w:lang w:val="tr-TR"/>
        </w:rPr>
        <w:footnoteReference w:id="38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 ‘İpotekli taşınmazın bulunduğu yer </w:t>
      </w:r>
      <w:proofErr w:type="spellStart"/>
      <w:r w:rsidRPr="00EB4FC9">
        <w:rPr>
          <w:rFonts w:ascii="Times New Roman" w:eastAsia="Times New Roman" w:hAnsi="Times New Roman" w:cs="Times New Roman"/>
          <w:i/>
          <w:sz w:val="24"/>
          <w:szCs w:val="24"/>
          <w:lang w:val="tr-TR"/>
        </w:rPr>
        <w:t>mahkemesi’nin</w:t>
      </w:r>
      <w:proofErr w:type="spellEnd"/>
      <w:r w:rsidRPr="00EB4FC9">
        <w:rPr>
          <w:rFonts w:ascii="Times New Roman" w:eastAsia="Times New Roman" w:hAnsi="Times New Roman" w:cs="Times New Roman"/>
          <w:i/>
          <w:sz w:val="24"/>
          <w:szCs w:val="24"/>
          <w:lang w:val="tr-TR"/>
        </w:rPr>
        <w:t xml:space="preserve"> kesin yetk</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li mahkeme olmayıp İİK.’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50’nci maddesinde öngörülen genel ye</w:t>
      </w:r>
      <w:r w:rsidRPr="00EB4FC9">
        <w:rPr>
          <w:rFonts w:ascii="Times New Roman" w:eastAsia="Times New Roman" w:hAnsi="Times New Roman" w:cs="Times New Roman"/>
          <w:i/>
          <w:sz w:val="24"/>
          <w:szCs w:val="24"/>
          <w:lang w:val="tr-TR"/>
        </w:rPr>
        <w:t>t</w:t>
      </w:r>
      <w:r w:rsidRPr="00EB4FC9">
        <w:rPr>
          <w:rFonts w:ascii="Times New Roman" w:eastAsia="Times New Roman" w:hAnsi="Times New Roman" w:cs="Times New Roman"/>
          <w:i/>
          <w:sz w:val="24"/>
          <w:szCs w:val="24"/>
          <w:lang w:val="tr-TR"/>
        </w:rPr>
        <w:t>kili icra dairesinde de ipoteğin paraya çevrilmesi yoluyla takip yap</w:t>
      </w:r>
      <w:r w:rsidRPr="00EB4FC9">
        <w:rPr>
          <w:rFonts w:ascii="Times New Roman" w:eastAsia="Times New Roman" w:hAnsi="Times New Roman" w:cs="Times New Roman"/>
          <w:i/>
          <w:sz w:val="24"/>
          <w:szCs w:val="24"/>
          <w:lang w:val="tr-TR"/>
        </w:rPr>
        <w:t>ı</w:t>
      </w:r>
      <w:r w:rsidR="00AC6975" w:rsidRPr="00EB4FC9">
        <w:rPr>
          <w:rFonts w:ascii="Times New Roman" w:eastAsia="Times New Roman" w:hAnsi="Times New Roman" w:cs="Times New Roman"/>
          <w:i/>
          <w:sz w:val="24"/>
          <w:szCs w:val="24"/>
          <w:lang w:val="tr-TR"/>
        </w:rPr>
        <w:t>labilece</w:t>
      </w:r>
      <w:r w:rsidRPr="00EB4FC9">
        <w:rPr>
          <w:rFonts w:ascii="Times New Roman" w:eastAsia="Times New Roman" w:hAnsi="Times New Roman" w:cs="Times New Roman"/>
          <w:i/>
          <w:sz w:val="24"/>
          <w:szCs w:val="24"/>
          <w:lang w:val="tr-TR"/>
        </w:rPr>
        <w:t>ğini”</w:t>
      </w:r>
      <w:r w:rsidR="00E871ED" w:rsidRPr="00EB4FC9">
        <w:rPr>
          <w:rStyle w:val="DipnotBavurusu"/>
          <w:rFonts w:ascii="Times New Roman" w:eastAsia="Times New Roman" w:hAnsi="Times New Roman" w:cs="Times New Roman"/>
          <w:i/>
          <w:sz w:val="24"/>
          <w:szCs w:val="24"/>
          <w:lang w:val="tr-TR"/>
        </w:rPr>
        <w:footnoteReference w:id="38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-“Ödeme emrini alan borçlunun sadece ‘icra dairesinin </w:t>
      </w:r>
      <w:proofErr w:type="spellStart"/>
      <w:r w:rsidRPr="00EB4FC9">
        <w:rPr>
          <w:rFonts w:ascii="Times New Roman" w:eastAsia="Times New Roman" w:hAnsi="Times New Roman" w:cs="Times New Roman"/>
          <w:i/>
          <w:sz w:val="24"/>
          <w:szCs w:val="24"/>
          <w:lang w:val="tr-TR"/>
        </w:rPr>
        <w:t>yetk</w:t>
      </w:r>
      <w:r w:rsidRPr="00EB4FC9">
        <w:rPr>
          <w:rFonts w:ascii="Times New Roman" w:eastAsia="Times New Roman" w:hAnsi="Times New Roman" w:cs="Times New Roman"/>
          <w:i/>
          <w:sz w:val="24"/>
          <w:szCs w:val="24"/>
          <w:lang w:val="tr-TR"/>
        </w:rPr>
        <w:t>i</w:t>
      </w:r>
      <w:r w:rsidR="00AC6975" w:rsidRPr="00EB4FC9">
        <w:rPr>
          <w:rFonts w:ascii="Times New Roman" w:eastAsia="Times New Roman" w:hAnsi="Times New Roman" w:cs="Times New Roman"/>
          <w:i/>
          <w:sz w:val="24"/>
          <w:szCs w:val="24"/>
          <w:lang w:val="tr-TR"/>
        </w:rPr>
        <w:t>si’ne</w:t>
      </w:r>
      <w:proofErr w:type="spellEnd"/>
      <w:r w:rsidR="00AC6975" w:rsidRPr="00EB4FC9">
        <w:rPr>
          <w:rFonts w:ascii="Times New Roman" w:eastAsia="Times New Roman" w:hAnsi="Times New Roman" w:cs="Times New Roman"/>
          <w:i/>
          <w:sz w:val="24"/>
          <w:szCs w:val="24"/>
          <w:lang w:val="tr-TR"/>
        </w:rPr>
        <w:t xml:space="preserve"> iti</w:t>
      </w:r>
      <w:r w:rsidRPr="00EB4FC9">
        <w:rPr>
          <w:rFonts w:ascii="Times New Roman" w:eastAsia="Times New Roman" w:hAnsi="Times New Roman" w:cs="Times New Roman"/>
          <w:i/>
          <w:sz w:val="24"/>
          <w:szCs w:val="24"/>
          <w:lang w:val="tr-TR"/>
        </w:rPr>
        <w:t>raz ederek ‘borcun esasına itiraz etmeden’</w:t>
      </w:r>
      <w:r w:rsidR="00AC6975" w:rsidRPr="00EB4FC9">
        <w:rPr>
          <w:rFonts w:ascii="Times New Roman" w:eastAsia="Times New Roman" w:hAnsi="Times New Roman" w:cs="Times New Roman"/>
          <w:i/>
          <w:sz w:val="24"/>
          <w:szCs w:val="24"/>
          <w:lang w:val="tr-TR"/>
        </w:rPr>
        <w:t xml:space="preserve"> takibi durdurmuş olması halin</w:t>
      </w:r>
      <w:r w:rsidRPr="00EB4FC9">
        <w:rPr>
          <w:rFonts w:ascii="Times New Roman" w:eastAsia="Times New Roman" w:hAnsi="Times New Roman" w:cs="Times New Roman"/>
          <w:i/>
          <w:sz w:val="24"/>
          <w:szCs w:val="24"/>
          <w:lang w:val="tr-TR"/>
        </w:rPr>
        <w:t>de, alacaklının ‘itirazın iptali davası’</w:t>
      </w:r>
      <w:r w:rsidR="00573D58" w:rsidRPr="00EB4FC9">
        <w:rPr>
          <w:rFonts w:ascii="Times New Roman" w:eastAsia="Times New Roman" w:hAnsi="Times New Roman" w:cs="Times New Roman"/>
          <w:i/>
          <w:sz w:val="24"/>
          <w:szCs w:val="24"/>
          <w:lang w:val="tr-TR"/>
        </w:rPr>
        <w:t xml:space="preserve"> açamayacağını, i</w:t>
      </w:r>
      <w:r w:rsidR="00573D58" w:rsidRPr="00EB4FC9">
        <w:rPr>
          <w:rFonts w:ascii="Times New Roman" w:eastAsia="Times New Roman" w:hAnsi="Times New Roman" w:cs="Times New Roman"/>
          <w:i/>
          <w:sz w:val="24"/>
          <w:szCs w:val="24"/>
          <w:lang w:val="tr-TR"/>
        </w:rPr>
        <w:t>c</w:t>
      </w:r>
      <w:r w:rsidR="00573D58" w:rsidRPr="00EB4FC9">
        <w:rPr>
          <w:rFonts w:ascii="Times New Roman" w:eastAsia="Times New Roman" w:hAnsi="Times New Roman" w:cs="Times New Roman"/>
          <w:i/>
          <w:sz w:val="24"/>
          <w:szCs w:val="24"/>
          <w:lang w:val="tr-TR"/>
        </w:rPr>
        <w:t>ra mahkemesin</w:t>
      </w:r>
      <w:r w:rsidR="00E871ED" w:rsidRPr="00EB4FC9">
        <w:rPr>
          <w:rFonts w:ascii="Times New Roman" w:eastAsia="Times New Roman" w:hAnsi="Times New Roman" w:cs="Times New Roman"/>
          <w:i/>
          <w:sz w:val="24"/>
          <w:szCs w:val="24"/>
          <w:lang w:val="tr-TR"/>
        </w:rPr>
        <w:t>de ‘itirazın kaldırılmasını’ istemek zorunda olduğunu (veya; alacaklının</w:t>
      </w:r>
      <w:r w:rsidR="00E871E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borçlunun ‘yetki </w:t>
      </w:r>
      <w:proofErr w:type="spellStart"/>
      <w:r w:rsidRPr="00EB4FC9">
        <w:rPr>
          <w:rFonts w:ascii="Times New Roman" w:eastAsia="Times New Roman" w:hAnsi="Times New Roman" w:cs="Times New Roman"/>
          <w:i/>
          <w:sz w:val="24"/>
          <w:szCs w:val="24"/>
          <w:lang w:val="tr-TR"/>
        </w:rPr>
        <w:t>itirazı’nı</w:t>
      </w:r>
      <w:proofErr w:type="spellEnd"/>
      <w:r w:rsidRPr="00EB4FC9">
        <w:rPr>
          <w:rFonts w:ascii="Times New Roman" w:eastAsia="Times New Roman" w:hAnsi="Times New Roman" w:cs="Times New Roman"/>
          <w:i/>
          <w:sz w:val="24"/>
          <w:szCs w:val="24"/>
          <w:lang w:val="tr-TR"/>
        </w:rPr>
        <w:t xml:space="preserve"> kabul edip, yetkil</w:t>
      </w:r>
      <w:r w:rsidR="00AC6975" w:rsidRPr="00EB4FC9">
        <w:rPr>
          <w:rFonts w:ascii="Times New Roman" w:eastAsia="Times New Roman" w:hAnsi="Times New Roman" w:cs="Times New Roman"/>
          <w:i/>
          <w:sz w:val="24"/>
          <w:szCs w:val="24"/>
          <w:lang w:val="tr-TR"/>
        </w:rPr>
        <w:t>i olduğu bildirilen icra daire</w:t>
      </w:r>
      <w:r w:rsidRPr="00EB4FC9">
        <w:rPr>
          <w:rFonts w:ascii="Times New Roman" w:eastAsia="Times New Roman" w:hAnsi="Times New Roman" w:cs="Times New Roman"/>
          <w:i/>
          <w:sz w:val="24"/>
          <w:szCs w:val="24"/>
          <w:lang w:val="tr-TR"/>
        </w:rPr>
        <w:t>sinden, borçluya yeniden ödeme emri göndermesi gerekeceğini)”</w:t>
      </w:r>
      <w:r w:rsidR="00E871ED" w:rsidRPr="00EB4FC9">
        <w:rPr>
          <w:rStyle w:val="DipnotBavurusu"/>
          <w:rFonts w:ascii="Times New Roman" w:eastAsia="Times New Roman" w:hAnsi="Times New Roman" w:cs="Times New Roman"/>
          <w:i/>
          <w:sz w:val="24"/>
          <w:szCs w:val="24"/>
          <w:lang w:val="tr-TR"/>
        </w:rPr>
        <w:footnoteReference w:id="38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-“Ödeme emrine itiraz ederken sadece ‘borca’ itiraz etmiş ve ‘yetki </w:t>
      </w:r>
      <w:proofErr w:type="spellStart"/>
      <w:r w:rsidRPr="00EB4FC9">
        <w:rPr>
          <w:rFonts w:ascii="Times New Roman" w:eastAsia="Times New Roman" w:hAnsi="Times New Roman" w:cs="Times New Roman"/>
          <w:i/>
          <w:sz w:val="24"/>
          <w:szCs w:val="24"/>
          <w:lang w:val="tr-TR"/>
        </w:rPr>
        <w:t>itirazı’nda</w:t>
      </w:r>
      <w:proofErr w:type="spellEnd"/>
      <w:r w:rsidRPr="00EB4FC9">
        <w:rPr>
          <w:rFonts w:ascii="Times New Roman" w:eastAsia="Times New Roman" w:hAnsi="Times New Roman" w:cs="Times New Roman"/>
          <w:i/>
          <w:sz w:val="24"/>
          <w:szCs w:val="24"/>
          <w:lang w:val="tr-TR"/>
        </w:rPr>
        <w:t xml:space="preserve"> bulunmamış olan borçlunun, it</w:t>
      </w:r>
      <w:r w:rsidR="00AC6975" w:rsidRPr="00EB4FC9">
        <w:rPr>
          <w:rFonts w:ascii="Times New Roman" w:eastAsia="Times New Roman" w:hAnsi="Times New Roman" w:cs="Times New Roman"/>
          <w:i/>
          <w:sz w:val="24"/>
          <w:szCs w:val="24"/>
          <w:lang w:val="tr-TR"/>
        </w:rPr>
        <w:t>irazın iptali davası açılmasın</w:t>
      </w:r>
      <w:r w:rsidRPr="00EB4FC9">
        <w:rPr>
          <w:rFonts w:ascii="Times New Roman" w:eastAsia="Times New Roman" w:hAnsi="Times New Roman" w:cs="Times New Roman"/>
          <w:i/>
          <w:sz w:val="24"/>
          <w:szCs w:val="24"/>
          <w:lang w:val="tr-TR"/>
        </w:rPr>
        <w:t>dan sonra, süresi içinde mahkemede yetki itirazında bulun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bileceğini ve</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davası’nın</w:t>
      </w:r>
      <w:proofErr w:type="spellEnd"/>
      <w:r w:rsidRPr="00EB4FC9">
        <w:rPr>
          <w:rFonts w:ascii="Times New Roman" w:eastAsia="Times New Roman" w:hAnsi="Times New Roman" w:cs="Times New Roman"/>
          <w:i/>
          <w:sz w:val="24"/>
          <w:szCs w:val="24"/>
          <w:lang w:val="tr-TR"/>
        </w:rPr>
        <w:t xml:space="preserve"> ‘takibin yapıldığı </w:t>
      </w:r>
      <w:r w:rsidR="00AC6975" w:rsidRPr="00EB4FC9">
        <w:rPr>
          <w:rFonts w:ascii="Times New Roman" w:eastAsia="Times New Roman" w:hAnsi="Times New Roman" w:cs="Times New Roman"/>
          <w:i/>
          <w:sz w:val="24"/>
          <w:szCs w:val="24"/>
          <w:lang w:val="tr-TR"/>
        </w:rPr>
        <w:t xml:space="preserve">icra </w:t>
      </w:r>
      <w:r w:rsidR="00AC6975" w:rsidRPr="00EB4FC9">
        <w:rPr>
          <w:rFonts w:ascii="Times New Roman" w:eastAsia="Times New Roman" w:hAnsi="Times New Roman" w:cs="Times New Roman"/>
          <w:i/>
          <w:spacing w:val="-4"/>
          <w:sz w:val="24"/>
          <w:szCs w:val="24"/>
          <w:lang w:val="tr-TR"/>
        </w:rPr>
        <w:t>daires</w:t>
      </w:r>
      <w:r w:rsidR="00AC6975" w:rsidRPr="00EB4FC9">
        <w:rPr>
          <w:rFonts w:ascii="Times New Roman" w:eastAsia="Times New Roman" w:hAnsi="Times New Roman" w:cs="Times New Roman"/>
          <w:i/>
          <w:spacing w:val="-4"/>
          <w:sz w:val="24"/>
          <w:szCs w:val="24"/>
          <w:lang w:val="tr-TR"/>
        </w:rPr>
        <w:t>i</w:t>
      </w:r>
      <w:r w:rsidR="00AC6975" w:rsidRPr="00EB4FC9">
        <w:rPr>
          <w:rFonts w:ascii="Times New Roman" w:eastAsia="Times New Roman" w:hAnsi="Times New Roman" w:cs="Times New Roman"/>
          <w:i/>
          <w:spacing w:val="-4"/>
          <w:sz w:val="24"/>
          <w:szCs w:val="24"/>
          <w:lang w:val="tr-TR"/>
        </w:rPr>
        <w:t>nin yetki çevresin</w:t>
      </w:r>
      <w:r w:rsidRPr="00EB4FC9">
        <w:rPr>
          <w:rFonts w:ascii="Times New Roman" w:eastAsia="Times New Roman" w:hAnsi="Times New Roman" w:cs="Times New Roman"/>
          <w:i/>
          <w:spacing w:val="-4"/>
          <w:sz w:val="24"/>
          <w:szCs w:val="24"/>
          <w:lang w:val="tr-TR"/>
        </w:rPr>
        <w:t>de açılacağını’ belirten bir hüküm bulunmadığını”</w:t>
      </w:r>
      <w:r w:rsidR="00E871ED" w:rsidRPr="00EB4FC9">
        <w:rPr>
          <w:rStyle w:val="DipnotBavurusu"/>
          <w:rFonts w:ascii="Times New Roman" w:eastAsia="Times New Roman" w:hAnsi="Times New Roman" w:cs="Times New Roman"/>
          <w:i/>
          <w:spacing w:val="-4"/>
          <w:sz w:val="24"/>
          <w:szCs w:val="24"/>
          <w:lang w:val="tr-TR"/>
        </w:rPr>
        <w:footnoteReference w:id="384"/>
      </w:r>
      <w:r w:rsidR="00E871ED" w:rsidRPr="00EB4FC9">
        <w:rPr>
          <w:rFonts w:ascii="Times New Roman" w:eastAsia="Times New Roman" w:hAnsi="Times New Roman" w:cs="Times New Roman"/>
          <w:i/>
          <w:spacing w:val="-4"/>
          <w:sz w:val="24"/>
          <w:szCs w:val="24"/>
          <w:lang w:val="tr-TR"/>
        </w:rPr>
        <w:t xml:space="preserve"> </w:t>
      </w:r>
      <w:r w:rsidR="00E871ED" w:rsidRPr="00EB4FC9">
        <w:rPr>
          <w:rStyle w:val="DipnotBavurusu"/>
          <w:rFonts w:ascii="Times New Roman" w:eastAsia="Times New Roman" w:hAnsi="Times New Roman" w:cs="Times New Roman"/>
          <w:i/>
          <w:spacing w:val="-4"/>
          <w:sz w:val="24"/>
          <w:szCs w:val="24"/>
          <w:lang w:val="tr-TR"/>
        </w:rPr>
        <w:footnoteReference w:id="38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-“Davalının yetki itirazında ‘birden fazla mahkemenin yetkili o</w:t>
      </w:r>
      <w:r w:rsidRPr="00EB4FC9">
        <w:rPr>
          <w:rFonts w:ascii="Times New Roman" w:eastAsia="Times New Roman" w:hAnsi="Times New Roman" w:cs="Times New Roman"/>
          <w:i/>
          <w:sz w:val="24"/>
          <w:szCs w:val="24"/>
          <w:lang w:val="tr-TR"/>
        </w:rPr>
        <w:t>l</w:t>
      </w:r>
      <w:r w:rsidR="00AC6975" w:rsidRPr="00EB4FC9">
        <w:rPr>
          <w:rFonts w:ascii="Times New Roman" w:eastAsia="Times New Roman" w:hAnsi="Times New Roman" w:cs="Times New Roman"/>
          <w:i/>
          <w:sz w:val="24"/>
          <w:szCs w:val="24"/>
          <w:lang w:val="tr-TR"/>
        </w:rPr>
        <w:t>du</w:t>
      </w:r>
      <w:r w:rsidRPr="00EB4FC9">
        <w:rPr>
          <w:rFonts w:ascii="Times New Roman" w:eastAsia="Times New Roman" w:hAnsi="Times New Roman" w:cs="Times New Roman"/>
          <w:i/>
          <w:sz w:val="24"/>
          <w:szCs w:val="24"/>
          <w:lang w:val="tr-TR"/>
        </w:rPr>
        <w:t>ğunu’ belirtmiş olması halinde, ‘davanın (dosyanın) hangi mahk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meye gönderilmesi gerektiği’ konusunda davacı tarafa tercihinin s</w:t>
      </w:r>
      <w:r w:rsidRPr="00EB4FC9">
        <w:rPr>
          <w:rFonts w:ascii="Times New Roman" w:eastAsia="Times New Roman" w:hAnsi="Times New Roman" w:cs="Times New Roman"/>
          <w:i/>
          <w:sz w:val="24"/>
          <w:szCs w:val="24"/>
          <w:lang w:val="tr-TR"/>
        </w:rPr>
        <w:t>o</w:t>
      </w:r>
      <w:r w:rsidR="00AC6975" w:rsidRPr="00EB4FC9">
        <w:rPr>
          <w:rFonts w:ascii="Times New Roman" w:eastAsia="Times New Roman" w:hAnsi="Times New Roman" w:cs="Times New Roman"/>
          <w:i/>
          <w:sz w:val="24"/>
          <w:szCs w:val="24"/>
          <w:lang w:val="tr-TR"/>
        </w:rPr>
        <w:t>rulması ge</w:t>
      </w:r>
      <w:r w:rsidRPr="00EB4FC9">
        <w:rPr>
          <w:rFonts w:ascii="Times New Roman" w:eastAsia="Times New Roman" w:hAnsi="Times New Roman" w:cs="Times New Roman"/>
          <w:i/>
          <w:sz w:val="24"/>
          <w:szCs w:val="24"/>
          <w:lang w:val="tr-TR"/>
        </w:rPr>
        <w:t>rekeceğini”</w:t>
      </w:r>
      <w:r w:rsidR="00E871ED" w:rsidRPr="00EB4FC9">
        <w:rPr>
          <w:rStyle w:val="DipnotBavurusu"/>
          <w:rFonts w:ascii="Times New Roman" w:eastAsia="Times New Roman" w:hAnsi="Times New Roman" w:cs="Times New Roman"/>
          <w:i/>
          <w:sz w:val="24"/>
          <w:szCs w:val="24"/>
          <w:lang w:val="tr-TR"/>
        </w:rPr>
        <w:footnoteReference w:id="38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-“Yabancılık unsuru taşıyan uyuşmazlıklarda, asıl yetkili mahk</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me</w:t>
      </w:r>
      <w:r w:rsidRPr="00EB4FC9">
        <w:rPr>
          <w:rFonts w:ascii="Times New Roman" w:eastAsia="Times New Roman" w:hAnsi="Times New Roman" w:cs="Times New Roman"/>
          <w:i/>
          <w:sz w:val="24"/>
          <w:szCs w:val="24"/>
          <w:lang w:val="tr-TR"/>
        </w:rPr>
        <w:t>nin yetkisinin ‘münhasır yetki’ olması halinde, yetki sözleşmesi y</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pılama</w:t>
      </w:r>
      <w:r w:rsidRPr="00EB4FC9">
        <w:rPr>
          <w:rFonts w:ascii="Times New Roman" w:eastAsia="Times New Roman" w:hAnsi="Times New Roman" w:cs="Times New Roman"/>
          <w:i/>
          <w:sz w:val="24"/>
          <w:szCs w:val="24"/>
          <w:lang w:val="tr-TR"/>
        </w:rPr>
        <w:t>yacağını”</w:t>
      </w:r>
      <w:r w:rsidR="00E871ED" w:rsidRPr="00EB4FC9">
        <w:rPr>
          <w:rStyle w:val="DipnotBavurusu"/>
          <w:rFonts w:ascii="Times New Roman" w:eastAsia="Times New Roman" w:hAnsi="Times New Roman" w:cs="Times New Roman"/>
          <w:i/>
          <w:sz w:val="24"/>
          <w:szCs w:val="24"/>
          <w:lang w:val="tr-TR"/>
        </w:rPr>
        <w:footnoteReference w:id="38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-“Mahkemelerin yetkisine yönelik itirazların ‘ilk </w:t>
      </w:r>
      <w:proofErr w:type="spellStart"/>
      <w:r w:rsidRPr="00EB4FC9">
        <w:rPr>
          <w:rFonts w:ascii="Times New Roman" w:eastAsia="Times New Roman" w:hAnsi="Times New Roman" w:cs="Times New Roman"/>
          <w:i/>
          <w:sz w:val="24"/>
          <w:szCs w:val="24"/>
          <w:lang w:val="tr-TR"/>
        </w:rPr>
        <w:t>itiraz’lardan</w:t>
      </w:r>
      <w:proofErr w:type="spellEnd"/>
      <w:r w:rsidRPr="00EB4FC9">
        <w:rPr>
          <w:rFonts w:ascii="Times New Roman" w:eastAsia="Times New Roman" w:hAnsi="Times New Roman" w:cs="Times New Roman"/>
          <w:i/>
          <w:sz w:val="24"/>
          <w:szCs w:val="24"/>
          <w:lang w:val="tr-TR"/>
        </w:rPr>
        <w:t xml:space="preserve"> olup</w:t>
      </w:r>
      <w:r w:rsidR="00AC6975"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‘hadise’ şeklinde inceleneceğini, bu nedenle davalının, yetki it</w:t>
      </w:r>
      <w:r w:rsidRPr="00EB4FC9">
        <w:rPr>
          <w:rFonts w:ascii="Times New Roman" w:eastAsia="Times New Roman" w:hAnsi="Times New Roman" w:cs="Times New Roman"/>
          <w:i/>
          <w:sz w:val="24"/>
          <w:szCs w:val="24"/>
          <w:lang w:val="tr-TR"/>
        </w:rPr>
        <w:t>i</w:t>
      </w:r>
      <w:r w:rsidR="00AC6975" w:rsidRPr="00EB4FC9">
        <w:rPr>
          <w:rFonts w:ascii="Times New Roman" w:eastAsia="Times New Roman" w:hAnsi="Times New Roman" w:cs="Times New Roman"/>
          <w:i/>
          <w:sz w:val="24"/>
          <w:szCs w:val="24"/>
          <w:lang w:val="tr-TR"/>
        </w:rPr>
        <w:t>razının in</w:t>
      </w:r>
      <w:r w:rsidRPr="00EB4FC9">
        <w:rPr>
          <w:rFonts w:ascii="Times New Roman" w:eastAsia="Times New Roman" w:hAnsi="Times New Roman" w:cs="Times New Roman"/>
          <w:i/>
          <w:sz w:val="24"/>
          <w:szCs w:val="24"/>
          <w:lang w:val="tr-TR"/>
        </w:rPr>
        <w:t>celendiği oturumda bulunma zorunluluğu olmadığını”</w:t>
      </w:r>
      <w:r w:rsidR="00E871ED" w:rsidRPr="00EB4FC9">
        <w:rPr>
          <w:rStyle w:val="DipnotBavurusu"/>
          <w:rFonts w:ascii="Times New Roman" w:eastAsia="Times New Roman" w:hAnsi="Times New Roman" w:cs="Times New Roman"/>
          <w:i/>
          <w:sz w:val="24"/>
          <w:szCs w:val="24"/>
          <w:lang w:val="tr-TR"/>
        </w:rPr>
        <w:footnoteReference w:id="38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-“Taraflar arasındaki uyuşmazlığın bir miktar para borcundan</w:t>
      </w:r>
      <w:r w:rsidRPr="00EB4FC9">
        <w:rPr>
          <w:rFonts w:ascii="Times New Roman" w:eastAsia="Times New Roman" w:hAnsi="Times New Roman" w:cs="Times New Roman"/>
          <w:i/>
          <w:sz w:val="24"/>
          <w:szCs w:val="24"/>
          <w:lang w:val="tr-TR"/>
        </w:rPr>
        <w:t xml:space="preserve"> ibaret bulunmadığı durumlarda, BK. 73 (şimdi;</w:t>
      </w:r>
      <w:r w:rsidR="00AC6975" w:rsidRPr="00EB4FC9">
        <w:rPr>
          <w:rFonts w:ascii="Times New Roman" w:eastAsia="Times New Roman" w:hAnsi="Times New Roman" w:cs="Times New Roman"/>
          <w:i/>
          <w:sz w:val="24"/>
          <w:szCs w:val="24"/>
          <w:lang w:val="tr-TR"/>
        </w:rPr>
        <w:t xml:space="preserve"> TBK. 89) hükmünün uygulana</w:t>
      </w:r>
      <w:r w:rsidRPr="00EB4FC9">
        <w:rPr>
          <w:rFonts w:ascii="Times New Roman" w:eastAsia="Times New Roman" w:hAnsi="Times New Roman" w:cs="Times New Roman"/>
          <w:i/>
          <w:sz w:val="24"/>
          <w:szCs w:val="24"/>
          <w:lang w:val="tr-TR"/>
        </w:rPr>
        <w:t>mayacağını”</w:t>
      </w:r>
      <w:r w:rsidR="00E871ED" w:rsidRPr="00EB4FC9">
        <w:rPr>
          <w:rStyle w:val="DipnotBavurusu"/>
          <w:rFonts w:ascii="Times New Roman" w:eastAsia="Times New Roman" w:hAnsi="Times New Roman" w:cs="Times New Roman"/>
          <w:i/>
          <w:sz w:val="24"/>
          <w:szCs w:val="24"/>
          <w:lang w:val="tr-TR"/>
        </w:rPr>
        <w:footnoteReference w:id="38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-“Borçlu davalı tarafından ‘ihtiyati haciz kararını veren mahk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menin yetkisine’ itiraz edilmemesi halinde, kesinle</w:t>
      </w:r>
      <w:r w:rsidR="00AC6975" w:rsidRPr="00EB4FC9">
        <w:rPr>
          <w:rFonts w:ascii="Times New Roman" w:eastAsia="Times New Roman" w:hAnsi="Times New Roman" w:cs="Times New Roman"/>
          <w:i/>
          <w:sz w:val="24"/>
          <w:szCs w:val="24"/>
          <w:lang w:val="tr-TR"/>
        </w:rPr>
        <w:t>şen ihtiyati haciz kararı gere</w:t>
      </w:r>
      <w:r w:rsidRPr="00EB4FC9">
        <w:rPr>
          <w:rFonts w:ascii="Times New Roman" w:eastAsia="Times New Roman" w:hAnsi="Times New Roman" w:cs="Times New Roman"/>
          <w:i/>
          <w:sz w:val="24"/>
          <w:szCs w:val="24"/>
          <w:lang w:val="tr-TR"/>
        </w:rPr>
        <w:t>ğince alacaklının, ihtiyati haciz kararını veren mahkem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nin yargı çe</w:t>
      </w:r>
      <w:r w:rsidR="00AC6975" w:rsidRPr="00EB4FC9">
        <w:rPr>
          <w:rFonts w:ascii="Times New Roman" w:eastAsia="Times New Roman" w:hAnsi="Times New Roman" w:cs="Times New Roman"/>
          <w:i/>
          <w:sz w:val="24"/>
          <w:szCs w:val="24"/>
          <w:lang w:val="tr-TR"/>
        </w:rPr>
        <w:t>vre</w:t>
      </w:r>
      <w:r w:rsidRPr="00EB4FC9">
        <w:rPr>
          <w:rFonts w:ascii="Times New Roman" w:eastAsia="Times New Roman" w:hAnsi="Times New Roman" w:cs="Times New Roman"/>
          <w:i/>
          <w:sz w:val="24"/>
          <w:szCs w:val="24"/>
          <w:lang w:val="tr-TR"/>
        </w:rPr>
        <w:t>sinde icra takibi yapmak zorunda olacağını”</w:t>
      </w:r>
      <w:r w:rsidR="00E871ED" w:rsidRPr="00EB4FC9">
        <w:rPr>
          <w:rStyle w:val="DipnotBavurusu"/>
          <w:rFonts w:ascii="Times New Roman" w:eastAsia="Times New Roman" w:hAnsi="Times New Roman" w:cs="Times New Roman"/>
          <w:i/>
          <w:sz w:val="24"/>
          <w:szCs w:val="24"/>
          <w:lang w:val="tr-TR"/>
        </w:rPr>
        <w:footnoteReference w:id="39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-“Sigortacının açacağı rücu davalarınd</w:t>
      </w:r>
      <w:r w:rsidR="00AC6975" w:rsidRPr="00EB4FC9">
        <w:rPr>
          <w:rFonts w:ascii="Times New Roman" w:eastAsia="Times New Roman" w:hAnsi="Times New Roman" w:cs="Times New Roman"/>
          <w:i/>
          <w:sz w:val="24"/>
          <w:szCs w:val="24"/>
          <w:lang w:val="tr-TR"/>
        </w:rPr>
        <w:t xml:space="preserve">a, </w:t>
      </w:r>
      <w:proofErr w:type="spellStart"/>
      <w:r w:rsidR="00AC6975" w:rsidRPr="00EB4FC9">
        <w:rPr>
          <w:rFonts w:ascii="Times New Roman" w:eastAsia="Times New Roman" w:hAnsi="Times New Roman" w:cs="Times New Roman"/>
          <w:i/>
          <w:sz w:val="24"/>
          <w:szCs w:val="24"/>
          <w:lang w:val="tr-TR"/>
        </w:rPr>
        <w:t>halefiyet</w:t>
      </w:r>
      <w:proofErr w:type="spellEnd"/>
      <w:r w:rsidR="00AC6975" w:rsidRPr="00EB4FC9">
        <w:rPr>
          <w:rFonts w:ascii="Times New Roman" w:eastAsia="Times New Roman" w:hAnsi="Times New Roman" w:cs="Times New Roman"/>
          <w:i/>
          <w:sz w:val="24"/>
          <w:szCs w:val="24"/>
          <w:lang w:val="tr-TR"/>
        </w:rPr>
        <w:t xml:space="preserve"> kurallarının göze</w:t>
      </w:r>
      <w:r w:rsidRPr="00EB4FC9">
        <w:rPr>
          <w:rFonts w:ascii="Times New Roman" w:eastAsia="Times New Roman" w:hAnsi="Times New Roman" w:cs="Times New Roman"/>
          <w:i/>
          <w:sz w:val="24"/>
          <w:szCs w:val="24"/>
          <w:lang w:val="tr-TR"/>
        </w:rPr>
        <w:t>tileceğini (tazminat sorumlusuna karşı ha</w:t>
      </w:r>
      <w:r w:rsidR="00AC6975" w:rsidRPr="00EB4FC9">
        <w:rPr>
          <w:rFonts w:ascii="Times New Roman" w:eastAsia="Times New Roman" w:hAnsi="Times New Roman" w:cs="Times New Roman"/>
          <w:i/>
          <w:sz w:val="24"/>
          <w:szCs w:val="24"/>
          <w:lang w:val="tr-TR"/>
        </w:rPr>
        <w:t>ngi yer mahkemesinde dava açıl</w:t>
      </w:r>
      <w:r w:rsidRPr="00EB4FC9">
        <w:rPr>
          <w:rFonts w:ascii="Times New Roman" w:eastAsia="Times New Roman" w:hAnsi="Times New Roman" w:cs="Times New Roman"/>
          <w:i/>
          <w:sz w:val="24"/>
          <w:szCs w:val="24"/>
          <w:lang w:val="tr-TR"/>
        </w:rPr>
        <w:t>ması gerekiyorsa, rücu davasının da o yer mahkemesinde açılacağını)”</w:t>
      </w:r>
      <w:r w:rsidR="00E871ED" w:rsidRPr="00EB4FC9">
        <w:rPr>
          <w:rStyle w:val="DipnotBavurusu"/>
          <w:rFonts w:ascii="Times New Roman" w:eastAsia="Times New Roman" w:hAnsi="Times New Roman" w:cs="Times New Roman"/>
          <w:i/>
          <w:sz w:val="24"/>
          <w:szCs w:val="24"/>
          <w:lang w:val="tr-TR"/>
        </w:rPr>
        <w:footnoteReference w:id="391"/>
      </w:r>
    </w:p>
    <w:p w:rsidR="00692634" w:rsidRPr="00EB4FC9" w:rsidRDefault="00E871ED"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davalarında, İİK.’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72/son hükmünün uygul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na</w:t>
      </w:r>
      <w:r w:rsidR="00473185" w:rsidRPr="00EB4FC9">
        <w:rPr>
          <w:rFonts w:ascii="Times New Roman" w:eastAsia="Times New Roman" w:hAnsi="Times New Roman" w:cs="Times New Roman"/>
          <w:i/>
          <w:sz w:val="24"/>
          <w:szCs w:val="24"/>
          <w:lang w:val="tr-TR"/>
        </w:rPr>
        <w:t>mayacağını, icra takibine yetki yönünden i</w:t>
      </w:r>
      <w:r w:rsidRPr="00EB4FC9">
        <w:rPr>
          <w:rFonts w:ascii="Times New Roman" w:eastAsia="Times New Roman" w:hAnsi="Times New Roman" w:cs="Times New Roman"/>
          <w:i/>
          <w:sz w:val="24"/>
          <w:szCs w:val="24"/>
          <w:lang w:val="tr-TR"/>
        </w:rPr>
        <w:t>tiraz edilmemiş olmas</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nın, iti</w:t>
      </w:r>
      <w:r w:rsidR="00473185" w:rsidRPr="00EB4FC9">
        <w:rPr>
          <w:rFonts w:ascii="Times New Roman" w:eastAsia="Times New Roman" w:hAnsi="Times New Roman" w:cs="Times New Roman"/>
          <w:i/>
          <w:sz w:val="24"/>
          <w:szCs w:val="24"/>
          <w:lang w:val="tr-TR"/>
        </w:rPr>
        <w:t>razın iptali davasında, takibin yapıldığı yer mahkemesinin ye</w:t>
      </w:r>
      <w:r w:rsidR="00473185" w:rsidRPr="00EB4FC9">
        <w:rPr>
          <w:rFonts w:ascii="Times New Roman" w:eastAsia="Times New Roman" w:hAnsi="Times New Roman" w:cs="Times New Roman"/>
          <w:i/>
          <w:sz w:val="24"/>
          <w:szCs w:val="24"/>
          <w:lang w:val="tr-TR"/>
        </w:rPr>
        <w:t>t</w:t>
      </w:r>
      <w:r w:rsidR="00473185" w:rsidRPr="00EB4FC9">
        <w:rPr>
          <w:rFonts w:ascii="Times New Roman" w:eastAsia="Times New Roman" w:hAnsi="Times New Roman" w:cs="Times New Roman"/>
          <w:i/>
          <w:sz w:val="24"/>
          <w:szCs w:val="24"/>
          <w:lang w:val="tr-TR"/>
        </w:rPr>
        <w:t>kili olmasını gerektirmeyeceğini”</w:t>
      </w:r>
      <w:r w:rsidRPr="00EB4FC9">
        <w:rPr>
          <w:rStyle w:val="DipnotBavurusu"/>
          <w:rFonts w:ascii="Times New Roman" w:eastAsia="Times New Roman" w:hAnsi="Times New Roman" w:cs="Times New Roman"/>
          <w:i/>
          <w:sz w:val="24"/>
          <w:szCs w:val="24"/>
          <w:lang w:val="tr-TR"/>
        </w:rPr>
        <w:footnoteReference w:id="39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-“Ziraat Bankası Şubesi’nin işleminden doğan alacağın tahsili için yapılan icra takibine ilişkin itirazın iptali davasını açmaya, banka ana statüsünün özel hükümlerinde kabul edildiği üzere, işlemi yapan banka şubesinin yetkili olduğunu”</w:t>
      </w:r>
      <w:r w:rsidR="00E871ED" w:rsidRPr="00EB4FC9">
        <w:rPr>
          <w:rStyle w:val="DipnotBavurusu"/>
          <w:rFonts w:ascii="Times New Roman" w:eastAsia="Times New Roman" w:hAnsi="Times New Roman" w:cs="Times New Roman"/>
          <w:i/>
          <w:sz w:val="24"/>
          <w:szCs w:val="24"/>
          <w:lang w:val="tr-TR"/>
        </w:rPr>
        <w:footnoteReference w:id="39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davaları için yasada ‘özel bir yetki kuralı’ öng</w:t>
      </w:r>
      <w:r w:rsidRPr="00EB4FC9">
        <w:rPr>
          <w:rFonts w:ascii="Times New Roman" w:eastAsia="Times New Roman" w:hAnsi="Times New Roman" w:cs="Times New Roman"/>
          <w:i/>
          <w:sz w:val="24"/>
          <w:szCs w:val="24"/>
          <w:lang w:val="tr-TR"/>
        </w:rPr>
        <w:t>ö</w:t>
      </w:r>
      <w:r w:rsidR="00AC6975" w:rsidRPr="00EB4FC9">
        <w:rPr>
          <w:rFonts w:ascii="Times New Roman" w:eastAsia="Times New Roman" w:hAnsi="Times New Roman" w:cs="Times New Roman"/>
          <w:i/>
          <w:sz w:val="24"/>
          <w:szCs w:val="24"/>
          <w:lang w:val="tr-TR"/>
        </w:rPr>
        <w:t>rül</w:t>
      </w:r>
      <w:r w:rsidRPr="00EB4FC9">
        <w:rPr>
          <w:rFonts w:ascii="Times New Roman" w:eastAsia="Times New Roman" w:hAnsi="Times New Roman" w:cs="Times New Roman"/>
          <w:i/>
          <w:sz w:val="24"/>
          <w:szCs w:val="24"/>
          <w:lang w:val="tr-TR"/>
        </w:rPr>
        <w:t>memiş olduğundan, yetkili mahkemenin HMK.’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7 vd. maddel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rine göre belirleneceğini”</w:t>
      </w:r>
      <w:r w:rsidR="00E871ED" w:rsidRPr="00EB4FC9">
        <w:rPr>
          <w:rStyle w:val="DipnotBavurusu"/>
          <w:rFonts w:ascii="Times New Roman" w:eastAsia="Times New Roman" w:hAnsi="Times New Roman" w:cs="Times New Roman"/>
          <w:i/>
          <w:sz w:val="24"/>
          <w:szCs w:val="24"/>
          <w:lang w:val="tr-TR"/>
        </w:rPr>
        <w:footnoteReference w:id="39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davasının, dava (ve ta</w:t>
      </w:r>
      <w:r w:rsidR="00AC6975" w:rsidRPr="00EB4FC9">
        <w:rPr>
          <w:rFonts w:ascii="Times New Roman" w:eastAsia="Times New Roman" w:hAnsi="Times New Roman" w:cs="Times New Roman"/>
          <w:i/>
          <w:sz w:val="24"/>
          <w:szCs w:val="24"/>
          <w:lang w:val="tr-TR"/>
        </w:rPr>
        <w:t>kip) konusu senetle yetkisi be</w:t>
      </w:r>
      <w:r w:rsidRPr="00EB4FC9">
        <w:rPr>
          <w:rFonts w:ascii="Times New Roman" w:eastAsia="Times New Roman" w:hAnsi="Times New Roman" w:cs="Times New Roman"/>
          <w:i/>
          <w:sz w:val="24"/>
          <w:szCs w:val="24"/>
          <w:lang w:val="tr-TR"/>
        </w:rPr>
        <w:t>lirtilen mahkemede de açılabileceğini”</w:t>
      </w:r>
      <w:r w:rsidR="00E871ED" w:rsidRPr="00EB4FC9">
        <w:rPr>
          <w:rStyle w:val="DipnotBavurusu"/>
          <w:rFonts w:ascii="Times New Roman" w:eastAsia="Times New Roman" w:hAnsi="Times New Roman" w:cs="Times New Roman"/>
          <w:i/>
          <w:sz w:val="24"/>
          <w:szCs w:val="24"/>
          <w:lang w:val="tr-TR"/>
        </w:rPr>
        <w:footnoteReference w:id="39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-“Kredi sözleşmesinde öngörülen banka şubesinin bulunduğu yerdeki asliye ticaret </w:t>
      </w:r>
      <w:proofErr w:type="spellStart"/>
      <w:r w:rsidRPr="00EB4FC9">
        <w:rPr>
          <w:rFonts w:ascii="Times New Roman" w:eastAsia="Times New Roman" w:hAnsi="Times New Roman" w:cs="Times New Roman"/>
          <w:i/>
          <w:sz w:val="24"/>
          <w:szCs w:val="24"/>
          <w:lang w:val="tr-TR"/>
        </w:rPr>
        <w:t>mahkemesi’nde</w:t>
      </w:r>
      <w:proofErr w:type="spellEnd"/>
      <w:r w:rsidRPr="00EB4FC9">
        <w:rPr>
          <w:rFonts w:ascii="Times New Roman" w:eastAsia="Times New Roman" w:hAnsi="Times New Roman" w:cs="Times New Roman"/>
          <w:i/>
          <w:sz w:val="24"/>
          <w:szCs w:val="24"/>
          <w:lang w:val="tr-TR"/>
        </w:rPr>
        <w:t xml:space="preserve"> itirazın iptali davası açılabil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ceğini”</w:t>
      </w:r>
      <w:r w:rsidR="00E871ED" w:rsidRPr="00EB4FC9">
        <w:rPr>
          <w:rStyle w:val="DipnotBavurusu"/>
          <w:rFonts w:ascii="Times New Roman" w:eastAsia="Times New Roman" w:hAnsi="Times New Roman" w:cs="Times New Roman"/>
          <w:i/>
          <w:sz w:val="24"/>
          <w:szCs w:val="24"/>
          <w:lang w:val="tr-TR"/>
        </w:rPr>
        <w:footnoteReference w:id="39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-“Banka teminat mektubunun paraya çevrilmesinden doğan al</w:t>
      </w:r>
      <w:r w:rsidRPr="00EC0EB1">
        <w:rPr>
          <w:rFonts w:ascii="Times New Roman" w:eastAsia="Times New Roman" w:hAnsi="Times New Roman" w:cs="Times New Roman"/>
          <w:i/>
          <w:color w:val="FF0000"/>
          <w:sz w:val="24"/>
          <w:szCs w:val="24"/>
          <w:lang w:val="tr-TR"/>
        </w:rPr>
        <w:t>a</w:t>
      </w:r>
      <w:r w:rsidRPr="00EB4FC9">
        <w:rPr>
          <w:rFonts w:ascii="Times New Roman" w:eastAsia="Times New Roman" w:hAnsi="Times New Roman" w:cs="Times New Roman"/>
          <w:i/>
          <w:sz w:val="24"/>
          <w:szCs w:val="24"/>
          <w:lang w:val="tr-TR"/>
        </w:rPr>
        <w:t>cak için, alacaklının ikametgahının bulunduğu yerdeki (BK. 73 -şimdi; TBK.</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89-) icra dairesi ve mahkemenin yetkili olduğunu; İstanbul’daki ticaret mahkemelerinin yetkisinin belediye sınırları içindeki, ilçelerini </w:t>
      </w:r>
      <w:r w:rsidR="00AC6975" w:rsidRPr="00EB4FC9">
        <w:rPr>
          <w:rFonts w:ascii="Times New Roman" w:eastAsia="Times New Roman" w:hAnsi="Times New Roman" w:cs="Times New Roman"/>
          <w:i/>
          <w:sz w:val="24"/>
          <w:szCs w:val="24"/>
          <w:lang w:val="tr-TR"/>
        </w:rPr>
        <w:t>de kapsa</w:t>
      </w:r>
      <w:r w:rsidRPr="00EB4FC9">
        <w:rPr>
          <w:rFonts w:ascii="Times New Roman" w:eastAsia="Times New Roman" w:hAnsi="Times New Roman" w:cs="Times New Roman"/>
          <w:i/>
          <w:sz w:val="24"/>
          <w:szCs w:val="24"/>
          <w:lang w:val="tr-TR"/>
        </w:rPr>
        <w:t>dığını; banka teminat mektubunun paraya çevrilmesinden doğan alacak için, alacaklının ikametgahındaki icra dairesinin yetkili olduğunu”</w:t>
      </w:r>
      <w:r w:rsidR="00E871ED" w:rsidRPr="00EB4FC9">
        <w:rPr>
          <w:rStyle w:val="DipnotBavurusu"/>
          <w:rFonts w:ascii="Times New Roman" w:eastAsia="Times New Roman" w:hAnsi="Times New Roman" w:cs="Times New Roman"/>
          <w:i/>
          <w:sz w:val="24"/>
          <w:szCs w:val="24"/>
          <w:lang w:val="tr-TR"/>
        </w:rPr>
        <w:footnoteReference w:id="39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-“Tereke aleyhine açılan icra takibi ile ilgili itirazın iptali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sının murisin son ikametgahı</w:t>
      </w:r>
      <w:r w:rsidR="00AC6975"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mahkemesinde açılması gerektiğini”</w:t>
      </w:r>
      <w:r w:rsidR="00E871ED" w:rsidRPr="00EB4FC9">
        <w:rPr>
          <w:rStyle w:val="DipnotBavurusu"/>
          <w:rFonts w:ascii="Times New Roman" w:eastAsia="Times New Roman" w:hAnsi="Times New Roman" w:cs="Times New Roman"/>
          <w:i/>
          <w:sz w:val="24"/>
          <w:szCs w:val="24"/>
          <w:lang w:val="tr-TR"/>
        </w:rPr>
        <w:footnoteReference w:id="39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(4) </w:t>
      </w:r>
      <w:r w:rsidRPr="00EB4FC9">
        <w:rPr>
          <w:rFonts w:ascii="Times New Roman" w:eastAsia="Times New Roman" w:hAnsi="Times New Roman" w:cs="Times New Roman"/>
          <w:sz w:val="24"/>
          <w:szCs w:val="24"/>
          <w:lang w:val="tr-TR"/>
        </w:rPr>
        <w:t>Bu davada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d a v a c ı</w:t>
      </w:r>
      <w:r w:rsidRPr="00EB4FC9">
        <w:rPr>
          <w:rFonts w:ascii="Times New Roman" w:eastAsia="Times New Roman" w:hAnsi="Times New Roman" w:cs="Times New Roman"/>
          <w:sz w:val="24"/>
          <w:szCs w:val="24"/>
          <w:lang w:val="tr-TR"/>
        </w:rPr>
        <w:t xml:space="preserve">; icra takibine itiraz edilen </w:t>
      </w:r>
      <w:r w:rsidRPr="00EB4FC9">
        <w:rPr>
          <w:rFonts w:ascii="Times New Roman" w:eastAsia="Times New Roman" w:hAnsi="Times New Roman" w:cs="Times New Roman"/>
          <w:i/>
          <w:sz w:val="24"/>
          <w:szCs w:val="24"/>
          <w:lang w:val="tr-TR"/>
        </w:rPr>
        <w:t>“</w:t>
      </w:r>
      <w:proofErr w:type="spellStart"/>
      <w:r w:rsidRPr="00EB4FC9">
        <w:rPr>
          <w:rFonts w:ascii="Times New Roman" w:eastAsia="Times New Roman" w:hAnsi="Times New Roman" w:cs="Times New Roman"/>
          <w:i/>
          <w:sz w:val="24"/>
          <w:szCs w:val="24"/>
          <w:lang w:val="tr-TR"/>
        </w:rPr>
        <w:t>alaca</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lı”</w:t>
      </w:r>
      <w:r w:rsidRPr="00EB4FC9">
        <w:rPr>
          <w:rFonts w:ascii="Times New Roman" w:eastAsia="Times New Roman" w:hAnsi="Times New Roman" w:cs="Times New Roman"/>
          <w:sz w:val="24"/>
          <w:szCs w:val="24"/>
          <w:lang w:val="tr-TR"/>
        </w:rPr>
        <w:t>dır</w:t>
      </w:r>
      <w:proofErr w:type="spellEnd"/>
      <w:r w:rsidRPr="00EB4FC9">
        <w:rPr>
          <w:rFonts w:ascii="Times New Roman" w:eastAsia="Times New Roman" w:hAnsi="Times New Roman" w:cs="Times New Roman"/>
          <w:sz w:val="24"/>
          <w:szCs w:val="24"/>
          <w:lang w:val="tr-TR"/>
        </w:rPr>
        <w:t>.</w:t>
      </w:r>
      <w:r w:rsidR="00E871ED" w:rsidRPr="00EB4FC9">
        <w:rPr>
          <w:rStyle w:val="DipnotBavurusu"/>
          <w:rFonts w:ascii="Times New Roman" w:eastAsia="Times New Roman" w:hAnsi="Times New Roman" w:cs="Times New Roman"/>
          <w:sz w:val="24"/>
          <w:szCs w:val="24"/>
          <w:lang w:val="tr-TR"/>
        </w:rPr>
        <w:footnoteReference w:id="39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İtirazın iptali davasının dayanağı olan icra takibinde </w:t>
      </w:r>
      <w:r w:rsidRPr="00EB4FC9">
        <w:rPr>
          <w:rFonts w:ascii="Times New Roman" w:eastAsia="Times New Roman" w:hAnsi="Times New Roman" w:cs="Times New Roman"/>
          <w:i/>
          <w:sz w:val="24"/>
          <w:szCs w:val="24"/>
          <w:lang w:val="tr-TR"/>
        </w:rPr>
        <w:t xml:space="preserve">birden fazla </w:t>
      </w:r>
      <w:r w:rsidRPr="00EB4FC9">
        <w:rPr>
          <w:rFonts w:ascii="Times New Roman" w:eastAsia="Times New Roman" w:hAnsi="Times New Roman" w:cs="Times New Roman"/>
          <w:sz w:val="24"/>
          <w:szCs w:val="24"/>
          <w:lang w:val="tr-TR"/>
        </w:rPr>
        <w:t>a l a c a k l ı</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bulunuyorsa ve bunlar ara</w:t>
      </w:r>
      <w:r w:rsidR="00AC6975" w:rsidRPr="00EB4FC9">
        <w:rPr>
          <w:rFonts w:ascii="Times New Roman" w:eastAsia="Times New Roman" w:hAnsi="Times New Roman" w:cs="Times New Roman"/>
          <w:sz w:val="24"/>
          <w:szCs w:val="24"/>
          <w:lang w:val="tr-TR"/>
        </w:rPr>
        <w:t>sında -mirasçılık durumunda ol</w:t>
      </w:r>
      <w:r w:rsidRPr="00EB4FC9">
        <w:rPr>
          <w:rFonts w:ascii="Times New Roman" w:eastAsia="Times New Roman" w:hAnsi="Times New Roman" w:cs="Times New Roman"/>
          <w:sz w:val="24"/>
          <w:szCs w:val="24"/>
          <w:lang w:val="tr-TR"/>
        </w:rPr>
        <w:t xml:space="preserve">duğu gibi- </w:t>
      </w:r>
      <w:r w:rsidRPr="00EB4FC9">
        <w:rPr>
          <w:rFonts w:ascii="Times New Roman" w:eastAsia="Times New Roman" w:hAnsi="Times New Roman" w:cs="Times New Roman"/>
          <w:i/>
          <w:sz w:val="24"/>
          <w:szCs w:val="24"/>
          <w:lang w:val="tr-TR"/>
        </w:rPr>
        <w:t xml:space="preserve">mecburi takip arkadaşlığı </w:t>
      </w:r>
      <w:r w:rsidRPr="00EB4FC9">
        <w:rPr>
          <w:rFonts w:ascii="Times New Roman" w:eastAsia="Times New Roman" w:hAnsi="Times New Roman" w:cs="Times New Roman"/>
          <w:sz w:val="24"/>
          <w:szCs w:val="24"/>
          <w:lang w:val="tr-TR"/>
        </w:rPr>
        <w:t xml:space="preserve">varsa, itirazın iptali davasının tüm alacaklılar tarafından birlikte açılması, buna karşın -müteselsil alacaklılık durumunda olduğu gibi- </w:t>
      </w:r>
      <w:r w:rsidRPr="00EB4FC9">
        <w:rPr>
          <w:rFonts w:ascii="Times New Roman" w:eastAsia="Times New Roman" w:hAnsi="Times New Roman" w:cs="Times New Roman"/>
          <w:i/>
          <w:sz w:val="24"/>
          <w:szCs w:val="24"/>
          <w:lang w:val="tr-TR"/>
        </w:rPr>
        <w:t xml:space="preserve">ihtiyari takip arkadaşlığı </w:t>
      </w:r>
      <w:r w:rsidR="00AC6975" w:rsidRPr="00EB4FC9">
        <w:rPr>
          <w:rFonts w:ascii="Times New Roman" w:eastAsia="Times New Roman" w:hAnsi="Times New Roman" w:cs="Times New Roman"/>
          <w:sz w:val="24"/>
          <w:szCs w:val="24"/>
          <w:lang w:val="tr-TR"/>
        </w:rPr>
        <w:t>varsa, itirazın iptali da</w:t>
      </w:r>
      <w:r w:rsidRPr="00EB4FC9">
        <w:rPr>
          <w:rFonts w:ascii="Times New Roman" w:eastAsia="Times New Roman" w:hAnsi="Times New Roman" w:cs="Times New Roman"/>
          <w:sz w:val="24"/>
          <w:szCs w:val="24"/>
          <w:lang w:val="tr-TR"/>
        </w:rPr>
        <w:t>vasının tüm alacaklılar tarafından birlikte veya ayrı a</w:t>
      </w:r>
      <w:r w:rsidRPr="00EB4FC9">
        <w:rPr>
          <w:rFonts w:ascii="Times New Roman" w:eastAsia="Times New Roman" w:hAnsi="Times New Roman" w:cs="Times New Roman"/>
          <w:sz w:val="24"/>
          <w:szCs w:val="24"/>
          <w:lang w:val="tr-TR"/>
        </w:rPr>
        <w:t>y</w:t>
      </w:r>
      <w:r w:rsidR="00AC6975" w:rsidRPr="00EB4FC9">
        <w:rPr>
          <w:rFonts w:ascii="Times New Roman" w:eastAsia="Times New Roman" w:hAnsi="Times New Roman" w:cs="Times New Roman"/>
          <w:sz w:val="24"/>
          <w:szCs w:val="24"/>
          <w:lang w:val="tr-TR"/>
        </w:rPr>
        <w:t>rı açılması müm</w:t>
      </w:r>
      <w:r w:rsidRPr="00EB4FC9">
        <w:rPr>
          <w:rFonts w:ascii="Times New Roman" w:eastAsia="Times New Roman" w:hAnsi="Times New Roman" w:cs="Times New Roman"/>
          <w:sz w:val="24"/>
          <w:szCs w:val="24"/>
          <w:lang w:val="tr-TR"/>
        </w:rPr>
        <w:t>kündür.</w:t>
      </w:r>
    </w:p>
    <w:p w:rsidR="00692634" w:rsidRPr="00EB4FC9" w:rsidRDefault="00E871ED"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Aynı şekilde, icra takibinde </w:t>
      </w:r>
      <w:r w:rsidRPr="00EB4FC9">
        <w:rPr>
          <w:rFonts w:ascii="Times New Roman" w:eastAsia="Times New Roman" w:hAnsi="Times New Roman" w:cs="Times New Roman"/>
          <w:i/>
          <w:sz w:val="24"/>
          <w:szCs w:val="24"/>
          <w:lang w:val="tr-TR"/>
        </w:rPr>
        <w:t>birden fazla</w:t>
      </w:r>
      <w:r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 o r ç l u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bulunuyorsa ve </w:t>
      </w:r>
      <w:r w:rsidR="00473185" w:rsidRPr="00EB4FC9">
        <w:rPr>
          <w:rFonts w:ascii="Times New Roman" w:eastAsia="Times New Roman" w:hAnsi="Times New Roman" w:cs="Times New Roman"/>
          <w:sz w:val="24"/>
          <w:szCs w:val="24"/>
          <w:lang w:val="tr-TR"/>
        </w:rPr>
        <w:t xml:space="preserve">bunlar arasında </w:t>
      </w:r>
      <w:r w:rsidR="00473185" w:rsidRPr="00EB4FC9">
        <w:rPr>
          <w:rFonts w:ascii="Times New Roman" w:eastAsia="Times New Roman" w:hAnsi="Times New Roman" w:cs="Times New Roman"/>
          <w:i/>
          <w:sz w:val="24"/>
          <w:szCs w:val="24"/>
          <w:lang w:val="tr-TR"/>
        </w:rPr>
        <w:t xml:space="preserve">mecburi takip arkadaşlığı </w:t>
      </w:r>
      <w:r w:rsidR="00473185" w:rsidRPr="00EB4FC9">
        <w:rPr>
          <w:rFonts w:ascii="Times New Roman" w:eastAsia="Times New Roman" w:hAnsi="Times New Roman" w:cs="Times New Roman"/>
          <w:sz w:val="24"/>
          <w:szCs w:val="24"/>
          <w:lang w:val="tr-TR"/>
        </w:rPr>
        <w:t>varsa, itirazın iptali d</w:t>
      </w:r>
      <w:r w:rsidR="00473185" w:rsidRPr="00EB4FC9">
        <w:rPr>
          <w:rFonts w:ascii="Times New Roman" w:eastAsia="Times New Roman" w:hAnsi="Times New Roman" w:cs="Times New Roman"/>
          <w:sz w:val="24"/>
          <w:szCs w:val="24"/>
          <w:lang w:val="tr-TR"/>
        </w:rPr>
        <w:t>a</w:t>
      </w:r>
      <w:r w:rsidR="00473185" w:rsidRPr="00EB4FC9">
        <w:rPr>
          <w:rFonts w:ascii="Times New Roman" w:eastAsia="Times New Roman" w:hAnsi="Times New Roman" w:cs="Times New Roman"/>
          <w:sz w:val="24"/>
          <w:szCs w:val="24"/>
          <w:lang w:val="tr-TR"/>
        </w:rPr>
        <w:t xml:space="preserve">vasının bunların tümüne karşı, buna karşın bunlar arasında </w:t>
      </w:r>
      <w:r w:rsidR="00473185" w:rsidRPr="00EB4FC9">
        <w:rPr>
          <w:rFonts w:ascii="Times New Roman" w:eastAsia="Times New Roman" w:hAnsi="Times New Roman" w:cs="Times New Roman"/>
          <w:i/>
          <w:sz w:val="24"/>
          <w:szCs w:val="24"/>
          <w:lang w:val="tr-TR"/>
        </w:rPr>
        <w:t>ihtiyari t</w:t>
      </w:r>
      <w:r w:rsidR="00473185" w:rsidRPr="00EB4FC9">
        <w:rPr>
          <w:rFonts w:ascii="Times New Roman" w:eastAsia="Times New Roman" w:hAnsi="Times New Roman" w:cs="Times New Roman"/>
          <w:i/>
          <w:sz w:val="24"/>
          <w:szCs w:val="24"/>
          <w:lang w:val="tr-TR"/>
        </w:rPr>
        <w:t>a</w:t>
      </w:r>
      <w:r w:rsidR="00473185" w:rsidRPr="00EB4FC9">
        <w:rPr>
          <w:rFonts w:ascii="Times New Roman" w:eastAsia="Times New Roman" w:hAnsi="Times New Roman" w:cs="Times New Roman"/>
          <w:i/>
          <w:sz w:val="24"/>
          <w:szCs w:val="24"/>
          <w:lang w:val="tr-TR"/>
        </w:rPr>
        <w:t xml:space="preserve">kip </w:t>
      </w:r>
      <w:r w:rsidRPr="00EB4FC9">
        <w:rPr>
          <w:rFonts w:ascii="Times New Roman" w:eastAsia="Times New Roman" w:hAnsi="Times New Roman" w:cs="Times New Roman"/>
          <w:i/>
          <w:sz w:val="24"/>
          <w:szCs w:val="24"/>
          <w:lang w:val="tr-TR"/>
        </w:rPr>
        <w:t>arkadaş</w:t>
      </w:r>
      <w:r w:rsidR="00473185" w:rsidRPr="00EB4FC9">
        <w:rPr>
          <w:rFonts w:ascii="Times New Roman" w:eastAsia="Times New Roman" w:hAnsi="Times New Roman" w:cs="Times New Roman"/>
          <w:i/>
          <w:sz w:val="24"/>
          <w:szCs w:val="24"/>
          <w:lang w:val="tr-TR"/>
        </w:rPr>
        <w:t xml:space="preserve">lığı </w:t>
      </w:r>
      <w:r w:rsidR="00473185" w:rsidRPr="00EB4FC9">
        <w:rPr>
          <w:rFonts w:ascii="Times New Roman" w:eastAsia="Times New Roman" w:hAnsi="Times New Roman" w:cs="Times New Roman"/>
          <w:sz w:val="24"/>
          <w:szCs w:val="24"/>
          <w:lang w:val="tr-TR"/>
        </w:rPr>
        <w:t>varsa, itirazın iptali davasının bunlardan bir kısmına veya tümüne karşı açılması gerekir…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w:t>
      </w:r>
      <w:proofErr w:type="spellStart"/>
      <w:r w:rsidRPr="00EB4FC9">
        <w:rPr>
          <w:rFonts w:ascii="Times New Roman" w:eastAsia="Times New Roman" w:hAnsi="Times New Roman" w:cs="Times New Roman"/>
          <w:sz w:val="24"/>
          <w:szCs w:val="24"/>
          <w:lang w:val="tr-TR"/>
        </w:rPr>
        <w:t>davacı”nın</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alacaklı sıfatı” </w:t>
      </w:r>
      <w:r w:rsidRPr="00EB4FC9">
        <w:rPr>
          <w:rFonts w:ascii="Times New Roman" w:eastAsia="Times New Roman" w:hAnsi="Times New Roman" w:cs="Times New Roman"/>
          <w:sz w:val="24"/>
          <w:szCs w:val="24"/>
          <w:lang w:val="tr-TR"/>
        </w:rPr>
        <w:t>ile ilgili olarak;</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-“Davacıya yapılmış bir ciro bulun</w:t>
      </w:r>
      <w:r w:rsidR="00AC6975" w:rsidRPr="00EB4FC9">
        <w:rPr>
          <w:rFonts w:ascii="Times New Roman" w:eastAsia="Times New Roman" w:hAnsi="Times New Roman" w:cs="Times New Roman"/>
          <w:i/>
          <w:sz w:val="24"/>
          <w:szCs w:val="24"/>
          <w:lang w:val="tr-TR"/>
        </w:rPr>
        <w:t>madıkça, davacının bononun yet</w:t>
      </w:r>
      <w:r w:rsidRPr="00EB4FC9">
        <w:rPr>
          <w:rFonts w:ascii="Times New Roman" w:eastAsia="Times New Roman" w:hAnsi="Times New Roman" w:cs="Times New Roman"/>
          <w:i/>
          <w:sz w:val="24"/>
          <w:szCs w:val="24"/>
          <w:lang w:val="tr-TR"/>
        </w:rPr>
        <w:t>kili hamili olarak kabul edilemeyeceğini ve bonoya dayalı olarak alacak talep edilemeyeceğini”</w:t>
      </w:r>
      <w:r w:rsidR="00076292" w:rsidRPr="00EB4FC9">
        <w:rPr>
          <w:rStyle w:val="DipnotBavurusu"/>
          <w:rFonts w:ascii="Times New Roman" w:eastAsia="Times New Roman" w:hAnsi="Times New Roman" w:cs="Times New Roman"/>
          <w:i/>
          <w:sz w:val="24"/>
          <w:szCs w:val="24"/>
          <w:lang w:val="tr-TR"/>
        </w:rPr>
        <w:footnoteReference w:id="40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-“Tanzim tarihi bulunmayan senedin bono sayılmayacağını ve bunun sonucu olarak da senette yer alan hakkın ciro yoluyla devred</w:t>
      </w:r>
      <w:r w:rsidRPr="00EB4FC9">
        <w:rPr>
          <w:rFonts w:ascii="Times New Roman" w:eastAsia="Times New Roman" w:hAnsi="Times New Roman" w:cs="Times New Roman"/>
          <w:i/>
          <w:sz w:val="24"/>
          <w:szCs w:val="24"/>
          <w:lang w:val="tr-TR"/>
        </w:rPr>
        <w:t>i</w:t>
      </w:r>
      <w:r w:rsidR="00AC6975" w:rsidRPr="00EB4FC9">
        <w:rPr>
          <w:rFonts w:ascii="Times New Roman" w:eastAsia="Times New Roman" w:hAnsi="Times New Roman" w:cs="Times New Roman"/>
          <w:i/>
          <w:sz w:val="24"/>
          <w:szCs w:val="24"/>
          <w:lang w:val="tr-TR"/>
        </w:rPr>
        <w:t>lemeyeceği</w:t>
      </w:r>
      <w:r w:rsidRPr="00EB4FC9">
        <w:rPr>
          <w:rFonts w:ascii="Times New Roman" w:eastAsia="Times New Roman" w:hAnsi="Times New Roman" w:cs="Times New Roman"/>
          <w:i/>
          <w:sz w:val="24"/>
          <w:szCs w:val="24"/>
          <w:lang w:val="tr-TR"/>
        </w:rPr>
        <w:t>ni, alacağın temliki yoluyla devredilebileceğini”</w:t>
      </w:r>
      <w:r w:rsidR="00076292" w:rsidRPr="00EB4FC9">
        <w:rPr>
          <w:rStyle w:val="DipnotBavurusu"/>
          <w:rFonts w:ascii="Times New Roman" w:eastAsia="Times New Roman" w:hAnsi="Times New Roman" w:cs="Times New Roman"/>
          <w:i/>
          <w:sz w:val="24"/>
          <w:szCs w:val="24"/>
          <w:lang w:val="tr-TR"/>
        </w:rPr>
        <w:footnoteReference w:id="401"/>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-“Emre yazılı olarak düzenlenmiş an</w:t>
      </w:r>
      <w:r w:rsidR="00AC6975" w:rsidRPr="00EC0EB1">
        <w:rPr>
          <w:rFonts w:ascii="Times New Roman" w:eastAsia="Times New Roman" w:hAnsi="Times New Roman" w:cs="Times New Roman"/>
          <w:i/>
          <w:color w:val="FF0000"/>
          <w:sz w:val="24"/>
          <w:szCs w:val="24"/>
          <w:lang w:val="tr-TR"/>
        </w:rPr>
        <w:t>cak keşide yeri bulunmayan</w:t>
      </w:r>
      <w:r w:rsidR="00AC6975" w:rsidRPr="00EB4FC9">
        <w:rPr>
          <w:rFonts w:ascii="Times New Roman" w:eastAsia="Times New Roman" w:hAnsi="Times New Roman" w:cs="Times New Roman"/>
          <w:i/>
          <w:sz w:val="24"/>
          <w:szCs w:val="24"/>
          <w:lang w:val="tr-TR"/>
        </w:rPr>
        <w:t xml:space="preserve"> bel</w:t>
      </w:r>
      <w:r w:rsidRPr="00EB4FC9">
        <w:rPr>
          <w:rFonts w:ascii="Times New Roman" w:eastAsia="Times New Roman" w:hAnsi="Times New Roman" w:cs="Times New Roman"/>
          <w:i/>
          <w:sz w:val="24"/>
          <w:szCs w:val="24"/>
          <w:lang w:val="tr-TR"/>
        </w:rPr>
        <w:t>genin havale hükmünde olduğunu, senedi elinde bulunduran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cının sadece bu senede dayanarak hak iddia edemeyeceğini”</w:t>
      </w:r>
      <w:r w:rsidR="00076292" w:rsidRPr="00EB4FC9">
        <w:rPr>
          <w:rStyle w:val="DipnotBavurusu"/>
          <w:rFonts w:ascii="Times New Roman" w:eastAsia="Times New Roman" w:hAnsi="Times New Roman" w:cs="Times New Roman"/>
          <w:i/>
          <w:sz w:val="24"/>
          <w:szCs w:val="24"/>
          <w:lang w:val="tr-TR"/>
        </w:rPr>
        <w:footnoteReference w:id="402"/>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-“Tek bir parsel üzerine inşa edilmiş blok apartmandaki bağımsız bölümler için Kat Mülkiyeti Kanunu hükümleri uyarınca kat irtifakı ya da kat mülkiyeti tesis edilmekte olduğunu ve bu blok yönetimi ile ilgili uyuşmazlıklarda anılan yasa hükümlerinin uygulanacağını, uyuşma</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lıklar çözümlenirken bu blokların oluşturduğu t</w:t>
      </w:r>
      <w:r w:rsidR="00AC6975" w:rsidRPr="00EB4FC9">
        <w:rPr>
          <w:rFonts w:ascii="Times New Roman" w:eastAsia="Times New Roman" w:hAnsi="Times New Roman" w:cs="Times New Roman"/>
          <w:i/>
          <w:sz w:val="24"/>
          <w:szCs w:val="24"/>
          <w:lang w:val="tr-TR"/>
        </w:rPr>
        <w:t>oplu yapının yönetimi ile ilgi</w:t>
      </w:r>
      <w:r w:rsidRPr="00EB4FC9">
        <w:rPr>
          <w:rFonts w:ascii="Times New Roman" w:eastAsia="Times New Roman" w:hAnsi="Times New Roman" w:cs="Times New Roman"/>
          <w:i/>
          <w:sz w:val="24"/>
          <w:szCs w:val="24"/>
          <w:lang w:val="tr-TR"/>
        </w:rPr>
        <w:t>li uyuşmazlıklarda ise Kat Mülkiyeti Kanununun, Medeni K</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nunun toplu mülkiyete ilişkin hükümleri veya Kooper</w:t>
      </w:r>
      <w:r w:rsidR="00AC6975" w:rsidRPr="00EB4FC9">
        <w:rPr>
          <w:rFonts w:ascii="Times New Roman" w:eastAsia="Times New Roman" w:hAnsi="Times New Roman" w:cs="Times New Roman"/>
          <w:i/>
          <w:sz w:val="24"/>
          <w:szCs w:val="24"/>
          <w:lang w:val="tr-TR"/>
        </w:rPr>
        <w:t>atifler Kanunu hükümlerinin uy</w:t>
      </w:r>
      <w:r w:rsidRPr="00EB4FC9">
        <w:rPr>
          <w:rFonts w:ascii="Times New Roman" w:eastAsia="Times New Roman" w:hAnsi="Times New Roman" w:cs="Times New Roman"/>
          <w:i/>
          <w:sz w:val="24"/>
          <w:szCs w:val="24"/>
          <w:lang w:val="tr-TR"/>
        </w:rPr>
        <w:t>gulanması mümkün bulunmamakla birlikte bu konuda davada taraf olma ehliyeti konusunda yasal boşluğun varlığı kabul edile</w:t>
      </w:r>
      <w:r w:rsidR="00683E46" w:rsidRPr="00EB4FC9">
        <w:rPr>
          <w:rFonts w:ascii="Times New Roman" w:eastAsia="Times New Roman" w:hAnsi="Times New Roman" w:cs="Times New Roman"/>
          <w:i/>
          <w:sz w:val="24"/>
          <w:szCs w:val="24"/>
          <w:lang w:val="tr-TR"/>
        </w:rPr>
        <w:t xml:space="preserve">rek mahkemece </w:t>
      </w:r>
      <w:proofErr w:type="spellStart"/>
      <w:r w:rsidR="00683E46" w:rsidRPr="00EB4FC9">
        <w:rPr>
          <w:rFonts w:ascii="Times New Roman" w:eastAsia="Times New Roman" w:hAnsi="Times New Roman" w:cs="Times New Roman"/>
          <w:i/>
          <w:sz w:val="24"/>
          <w:szCs w:val="24"/>
          <w:lang w:val="tr-TR"/>
        </w:rPr>
        <w:t>MK.</w:t>
      </w:r>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1. maddesinden kaynaklanan görevi g</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reğince,</w:t>
      </w:r>
      <w:r w:rsidR="00AC6975" w:rsidRPr="00EB4FC9">
        <w:rPr>
          <w:rFonts w:ascii="Times New Roman" w:eastAsia="Times New Roman" w:hAnsi="Times New Roman" w:cs="Times New Roman"/>
          <w:i/>
          <w:sz w:val="24"/>
          <w:szCs w:val="24"/>
          <w:lang w:val="tr-TR"/>
        </w:rPr>
        <w:t xml:space="preserve"> benzer kurum ve ku</w:t>
      </w:r>
      <w:r w:rsidRPr="00EB4FC9">
        <w:rPr>
          <w:rFonts w:ascii="Times New Roman" w:eastAsia="Times New Roman" w:hAnsi="Times New Roman" w:cs="Times New Roman"/>
          <w:i/>
          <w:sz w:val="24"/>
          <w:szCs w:val="24"/>
          <w:lang w:val="tr-TR"/>
        </w:rPr>
        <w:t>ruluşlar için yasalarımızda öngörülen d</w:t>
      </w:r>
      <w:r w:rsidRPr="00EB4FC9">
        <w:rPr>
          <w:rFonts w:ascii="Times New Roman" w:eastAsia="Times New Roman" w:hAnsi="Times New Roman" w:cs="Times New Roman"/>
          <w:i/>
          <w:sz w:val="24"/>
          <w:szCs w:val="24"/>
          <w:lang w:val="tr-TR"/>
        </w:rPr>
        <w:t>ü</w:t>
      </w:r>
      <w:r w:rsidRPr="00EB4FC9">
        <w:rPr>
          <w:rFonts w:ascii="Times New Roman" w:eastAsia="Times New Roman" w:hAnsi="Times New Roman" w:cs="Times New Roman"/>
          <w:i/>
          <w:sz w:val="24"/>
          <w:szCs w:val="24"/>
          <w:lang w:val="tr-TR"/>
        </w:rPr>
        <w:t>zenlemelerden örnekleme (kıyas) yolu ile yararlanarak, hak ve adal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te, usul ve dava ekonomisine uygun biçimde hareket edilerek davacı / davalı yönetimin taraf ehliyetine sahip bulunduğunun kabulü gerek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ceğini”</w:t>
      </w:r>
      <w:r w:rsidR="00076292" w:rsidRPr="00EB4FC9">
        <w:rPr>
          <w:rStyle w:val="DipnotBavurusu"/>
          <w:rFonts w:ascii="Times New Roman" w:eastAsia="Times New Roman" w:hAnsi="Times New Roman" w:cs="Times New Roman"/>
          <w:i/>
          <w:sz w:val="24"/>
          <w:szCs w:val="24"/>
          <w:lang w:val="tr-TR"/>
        </w:rPr>
        <w:footnoteReference w:id="403"/>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-“İhlas Finans Kurumunun tüzel kişiliği</w:t>
      </w:r>
      <w:r w:rsidR="00AC6975" w:rsidRPr="00EB4FC9">
        <w:rPr>
          <w:rFonts w:ascii="Times New Roman" w:eastAsia="Times New Roman" w:hAnsi="Times New Roman" w:cs="Times New Roman"/>
          <w:i/>
          <w:sz w:val="24"/>
          <w:szCs w:val="24"/>
          <w:lang w:val="tr-TR"/>
        </w:rPr>
        <w:t xml:space="preserve"> devam ettiği için aktif ve pa</w:t>
      </w:r>
      <w:r w:rsidRPr="00EB4FC9">
        <w:rPr>
          <w:rFonts w:ascii="Times New Roman" w:eastAsia="Times New Roman" w:hAnsi="Times New Roman" w:cs="Times New Roman"/>
          <w:i/>
          <w:sz w:val="24"/>
          <w:szCs w:val="24"/>
          <w:lang w:val="tr-TR"/>
        </w:rPr>
        <w:t>sif dava ehliyeti bulunduğunu”</w:t>
      </w:r>
      <w:r w:rsidR="00076292" w:rsidRPr="00EB4FC9">
        <w:rPr>
          <w:rStyle w:val="DipnotBavurusu"/>
          <w:rFonts w:ascii="Times New Roman" w:eastAsia="Times New Roman" w:hAnsi="Times New Roman" w:cs="Times New Roman"/>
          <w:i/>
          <w:sz w:val="24"/>
          <w:szCs w:val="24"/>
          <w:lang w:val="tr-TR"/>
        </w:rPr>
        <w:footnoteReference w:id="404"/>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-“Adi ortaklığın tüzel kişiliği bulunm</w:t>
      </w:r>
      <w:r w:rsidR="00AC6975" w:rsidRPr="00EB4FC9">
        <w:rPr>
          <w:rFonts w:ascii="Times New Roman" w:eastAsia="Times New Roman" w:hAnsi="Times New Roman" w:cs="Times New Roman"/>
          <w:i/>
          <w:sz w:val="24"/>
          <w:szCs w:val="24"/>
          <w:lang w:val="tr-TR"/>
        </w:rPr>
        <w:t>adığından taraf ehliyeti de ol</w:t>
      </w:r>
      <w:r w:rsidRPr="00EB4FC9">
        <w:rPr>
          <w:rFonts w:ascii="Times New Roman" w:eastAsia="Times New Roman" w:hAnsi="Times New Roman" w:cs="Times New Roman"/>
          <w:i/>
          <w:sz w:val="24"/>
          <w:szCs w:val="24"/>
          <w:lang w:val="tr-TR"/>
        </w:rPr>
        <w:t>madığını (Adi ortaklığın taraf ehliyeti olmadığından adi ortaklığa ilişkin</w:t>
      </w:r>
      <w:r w:rsidR="00573D58" w:rsidRPr="00EB4FC9">
        <w:rPr>
          <w:rFonts w:ascii="Times New Roman" w:eastAsia="Times New Roman" w:hAnsi="Times New Roman" w:cs="Times New Roman"/>
          <w:i/>
          <w:sz w:val="24"/>
          <w:szCs w:val="24"/>
          <w:lang w:val="tr-TR"/>
        </w:rPr>
        <w:t xml:space="preserve"> </w:t>
      </w:r>
      <w:r w:rsidR="00E871ED" w:rsidRPr="00EB4FC9">
        <w:rPr>
          <w:rFonts w:ascii="Times New Roman" w:eastAsia="Times New Roman" w:hAnsi="Times New Roman" w:cs="Times New Roman"/>
          <w:i/>
          <w:sz w:val="24"/>
          <w:szCs w:val="24"/>
          <w:lang w:val="tr-TR"/>
        </w:rPr>
        <w:t>davaların, adi ortaklığı oluşturan kişilerce birlikte veya dava açma husu</w:t>
      </w:r>
      <w:r w:rsidRPr="00EB4FC9">
        <w:rPr>
          <w:rFonts w:ascii="Times New Roman" w:eastAsia="Times New Roman" w:hAnsi="Times New Roman" w:cs="Times New Roman"/>
          <w:i/>
          <w:sz w:val="24"/>
          <w:szCs w:val="24"/>
          <w:lang w:val="tr-TR"/>
        </w:rPr>
        <w:t xml:space="preserve">sunda diğer ortaklardan açık yetki almış </w:t>
      </w:r>
      <w:r w:rsidR="00AC6975" w:rsidRPr="00EB4FC9">
        <w:rPr>
          <w:rFonts w:ascii="Times New Roman" w:eastAsia="Times New Roman" w:hAnsi="Times New Roman" w:cs="Times New Roman"/>
          <w:i/>
          <w:sz w:val="24"/>
          <w:szCs w:val="24"/>
          <w:lang w:val="tr-TR"/>
        </w:rPr>
        <w:t>ortak tarafından açılması gerek</w:t>
      </w:r>
      <w:r w:rsidRPr="00EB4FC9">
        <w:rPr>
          <w:rFonts w:ascii="Times New Roman" w:eastAsia="Times New Roman" w:hAnsi="Times New Roman" w:cs="Times New Roman"/>
          <w:i/>
          <w:sz w:val="24"/>
          <w:szCs w:val="24"/>
          <w:lang w:val="tr-TR"/>
        </w:rPr>
        <w:t>tiğini)”</w:t>
      </w:r>
      <w:r w:rsidR="00076292" w:rsidRPr="00EB4FC9">
        <w:rPr>
          <w:rStyle w:val="DipnotBavurusu"/>
          <w:rFonts w:ascii="Times New Roman" w:eastAsia="Times New Roman" w:hAnsi="Times New Roman" w:cs="Times New Roman"/>
          <w:i/>
          <w:sz w:val="24"/>
          <w:szCs w:val="24"/>
          <w:lang w:val="tr-TR"/>
        </w:rPr>
        <w:footnoteReference w:id="405"/>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-“Köy tüzel kişiliği ile ilgili alacak dav</w:t>
      </w:r>
      <w:r w:rsidR="00AC6975" w:rsidRPr="00EB4FC9">
        <w:rPr>
          <w:rFonts w:ascii="Times New Roman" w:eastAsia="Times New Roman" w:hAnsi="Times New Roman" w:cs="Times New Roman"/>
          <w:i/>
          <w:sz w:val="24"/>
          <w:szCs w:val="24"/>
          <w:lang w:val="tr-TR"/>
        </w:rPr>
        <w:t>asının köy tüzel kişiliğine iza</w:t>
      </w:r>
      <w:r w:rsidRPr="00EB4FC9">
        <w:rPr>
          <w:rFonts w:ascii="Times New Roman" w:eastAsia="Times New Roman" w:hAnsi="Times New Roman" w:cs="Times New Roman"/>
          <w:i/>
          <w:sz w:val="24"/>
          <w:szCs w:val="24"/>
          <w:lang w:val="tr-TR"/>
        </w:rPr>
        <w:t>feten istenmesi gerektiği gibi husumetin de köy tüzel kişiliğine y</w:t>
      </w:r>
      <w:r w:rsidRPr="00EB4FC9">
        <w:rPr>
          <w:rFonts w:ascii="Times New Roman" w:eastAsia="Times New Roman" w:hAnsi="Times New Roman" w:cs="Times New Roman"/>
          <w:i/>
          <w:sz w:val="24"/>
          <w:szCs w:val="24"/>
          <w:lang w:val="tr-TR"/>
        </w:rPr>
        <w:t>ö</w:t>
      </w:r>
      <w:r w:rsidR="00AC6975" w:rsidRPr="00EB4FC9">
        <w:rPr>
          <w:rFonts w:ascii="Times New Roman" w:eastAsia="Times New Roman" w:hAnsi="Times New Roman" w:cs="Times New Roman"/>
          <w:i/>
          <w:sz w:val="24"/>
          <w:szCs w:val="24"/>
          <w:lang w:val="tr-TR"/>
        </w:rPr>
        <w:t>neltilme</w:t>
      </w:r>
      <w:r w:rsidRPr="00EB4FC9">
        <w:rPr>
          <w:rFonts w:ascii="Times New Roman" w:eastAsia="Times New Roman" w:hAnsi="Times New Roman" w:cs="Times New Roman"/>
          <w:i/>
          <w:sz w:val="24"/>
          <w:szCs w:val="24"/>
          <w:lang w:val="tr-TR"/>
        </w:rPr>
        <w:t>si gerekeceğini, davanın doğrudan doğruya köy muhtarı tar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fından diğer köy muhtarı aleyhine açılamayacağını”</w:t>
      </w:r>
      <w:r w:rsidR="00076292" w:rsidRPr="00EB4FC9">
        <w:rPr>
          <w:rStyle w:val="DipnotBavurusu"/>
          <w:rFonts w:ascii="Times New Roman" w:eastAsia="Times New Roman" w:hAnsi="Times New Roman" w:cs="Times New Roman"/>
          <w:i/>
          <w:sz w:val="24"/>
          <w:szCs w:val="24"/>
          <w:lang w:val="tr-TR"/>
        </w:rPr>
        <w:footnoteReference w:id="406"/>
      </w:r>
    </w:p>
    <w:p w:rsidR="00692634" w:rsidRPr="00EB4FC9" w:rsidRDefault="00473185" w:rsidP="00672B72">
      <w:pPr>
        <w:widowControl/>
        <w:spacing w:before="60" w:after="6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-“Kat Mülkiyeti Kanununun 20. maddesi uyarınca gider ve avans payını ödemeyen kat maliki hakkında diğer kat maliklerinden her biri ve yönetici tarafından dava açılabileceğini”</w:t>
      </w:r>
      <w:r w:rsidR="00076292" w:rsidRPr="00EB4FC9">
        <w:rPr>
          <w:rStyle w:val="DipnotBavurusu"/>
          <w:rFonts w:ascii="Times New Roman" w:eastAsia="Times New Roman" w:hAnsi="Times New Roman" w:cs="Times New Roman"/>
          <w:i/>
          <w:sz w:val="24"/>
          <w:szCs w:val="24"/>
          <w:lang w:val="tr-TR"/>
        </w:rPr>
        <w:footnoteReference w:id="40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-“Cironun ancak kambiyo senedi nitel</w:t>
      </w:r>
      <w:r w:rsidR="00AC6975" w:rsidRPr="00EC0EB1">
        <w:rPr>
          <w:rFonts w:ascii="Times New Roman" w:eastAsia="Times New Roman" w:hAnsi="Times New Roman" w:cs="Times New Roman"/>
          <w:i/>
          <w:color w:val="FF0000"/>
          <w:sz w:val="24"/>
          <w:szCs w:val="24"/>
          <w:lang w:val="tr-TR"/>
        </w:rPr>
        <w:t>iğini taşıyan belgelerdeki</w:t>
      </w:r>
      <w:r w:rsidR="00AC6975" w:rsidRPr="00EB4FC9">
        <w:rPr>
          <w:rFonts w:ascii="Times New Roman" w:eastAsia="Times New Roman" w:hAnsi="Times New Roman" w:cs="Times New Roman"/>
          <w:i/>
          <w:sz w:val="24"/>
          <w:szCs w:val="24"/>
          <w:lang w:val="tr-TR"/>
        </w:rPr>
        <w:t xml:space="preserve"> hak</w:t>
      </w:r>
      <w:r w:rsidRPr="00EB4FC9">
        <w:rPr>
          <w:rFonts w:ascii="Times New Roman" w:eastAsia="Times New Roman" w:hAnsi="Times New Roman" w:cs="Times New Roman"/>
          <w:i/>
          <w:sz w:val="24"/>
          <w:szCs w:val="24"/>
          <w:lang w:val="tr-TR"/>
        </w:rPr>
        <w:t>kın devir ve temlikini sağlayacağını, tanzim tarihini içermeyen d</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va konu</w:t>
      </w:r>
      <w:r w:rsidRPr="00EB4FC9">
        <w:rPr>
          <w:rFonts w:ascii="Times New Roman" w:eastAsia="Times New Roman" w:hAnsi="Times New Roman" w:cs="Times New Roman"/>
          <w:i/>
          <w:sz w:val="24"/>
          <w:szCs w:val="24"/>
          <w:lang w:val="tr-TR"/>
        </w:rPr>
        <w:t>su senetlerdeki hakkın ciro yoluyla devredilemeyeceğini”</w:t>
      </w:r>
      <w:r w:rsidR="00076292" w:rsidRPr="00EB4FC9">
        <w:rPr>
          <w:rStyle w:val="DipnotBavurusu"/>
          <w:rFonts w:ascii="Times New Roman" w:eastAsia="Times New Roman" w:hAnsi="Times New Roman" w:cs="Times New Roman"/>
          <w:i/>
          <w:sz w:val="24"/>
          <w:szCs w:val="24"/>
          <w:lang w:val="tr-TR"/>
        </w:rPr>
        <w:footnoteReference w:id="40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-“Kiralayan ve mal sahipliği sıfatla</w:t>
      </w:r>
      <w:r w:rsidR="00AC6975" w:rsidRPr="00EB4FC9">
        <w:rPr>
          <w:rFonts w:ascii="Times New Roman" w:eastAsia="Times New Roman" w:hAnsi="Times New Roman" w:cs="Times New Roman"/>
          <w:i/>
          <w:sz w:val="24"/>
          <w:szCs w:val="24"/>
          <w:lang w:val="tr-TR"/>
        </w:rPr>
        <w:t>rının aynı kişide toplanması zo</w:t>
      </w:r>
      <w:r w:rsidRPr="00EB4FC9">
        <w:rPr>
          <w:rFonts w:ascii="Times New Roman" w:eastAsia="Times New Roman" w:hAnsi="Times New Roman" w:cs="Times New Roman"/>
          <w:i/>
          <w:sz w:val="24"/>
          <w:szCs w:val="24"/>
          <w:lang w:val="tr-TR"/>
        </w:rPr>
        <w:t>runluluğu bulunmadığından, mal sahibinin sırf bu sıfatına dayan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rak tarafı bulunmadığı sözleşmedeki kira bedelinin kendisine ödenm</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sini is</w:t>
      </w:r>
      <w:r w:rsidRPr="00EB4FC9">
        <w:rPr>
          <w:rFonts w:ascii="Times New Roman" w:eastAsia="Times New Roman" w:hAnsi="Times New Roman" w:cs="Times New Roman"/>
          <w:i/>
          <w:sz w:val="24"/>
          <w:szCs w:val="24"/>
          <w:lang w:val="tr-TR"/>
        </w:rPr>
        <w:t>temek ve ödenmediği takdirde icra takibinde bulunmak ve dava açmak hakkına sahip olduğunu”</w:t>
      </w:r>
      <w:r w:rsidR="00076292" w:rsidRPr="00EB4FC9">
        <w:rPr>
          <w:rStyle w:val="DipnotBavurusu"/>
          <w:rFonts w:ascii="Times New Roman" w:eastAsia="Times New Roman" w:hAnsi="Times New Roman" w:cs="Times New Roman"/>
          <w:i/>
          <w:sz w:val="24"/>
          <w:szCs w:val="24"/>
          <w:lang w:val="tr-TR"/>
        </w:rPr>
        <w:footnoteReference w:id="40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-“Mülkiyet hakkı sona eren davacının, </w:t>
      </w:r>
      <w:proofErr w:type="spellStart"/>
      <w:r w:rsidRPr="00EB4FC9">
        <w:rPr>
          <w:rFonts w:ascii="Times New Roman" w:eastAsia="Times New Roman" w:hAnsi="Times New Roman" w:cs="Times New Roman"/>
          <w:i/>
          <w:sz w:val="24"/>
          <w:szCs w:val="24"/>
          <w:lang w:val="tr-TR"/>
        </w:rPr>
        <w:t>k</w:t>
      </w:r>
      <w:r w:rsidR="00AC6975" w:rsidRPr="00EB4FC9">
        <w:rPr>
          <w:rFonts w:ascii="Times New Roman" w:eastAsia="Times New Roman" w:hAnsi="Times New Roman" w:cs="Times New Roman"/>
          <w:i/>
          <w:sz w:val="24"/>
          <w:szCs w:val="24"/>
          <w:lang w:val="tr-TR"/>
        </w:rPr>
        <w:t>iralayanlık</w:t>
      </w:r>
      <w:proofErr w:type="spellEnd"/>
      <w:r w:rsidR="00AC6975" w:rsidRPr="00EB4FC9">
        <w:rPr>
          <w:rFonts w:ascii="Times New Roman" w:eastAsia="Times New Roman" w:hAnsi="Times New Roman" w:cs="Times New Roman"/>
          <w:i/>
          <w:sz w:val="24"/>
          <w:szCs w:val="24"/>
          <w:lang w:val="tr-TR"/>
        </w:rPr>
        <w:t xml:space="preserve"> sıfatı da sona ere</w:t>
      </w:r>
      <w:r w:rsidRPr="00EB4FC9">
        <w:rPr>
          <w:rFonts w:ascii="Times New Roman" w:eastAsia="Times New Roman" w:hAnsi="Times New Roman" w:cs="Times New Roman"/>
          <w:i/>
          <w:sz w:val="24"/>
          <w:szCs w:val="24"/>
          <w:lang w:val="tr-TR"/>
        </w:rPr>
        <w:t>ceğinden, itirazın iptali ve temerrüt nedeniyle tahliye davası aç</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mayaca</w:t>
      </w:r>
      <w:r w:rsidRPr="00EB4FC9">
        <w:rPr>
          <w:rFonts w:ascii="Times New Roman" w:eastAsia="Times New Roman" w:hAnsi="Times New Roman" w:cs="Times New Roman"/>
          <w:i/>
          <w:sz w:val="24"/>
          <w:szCs w:val="24"/>
          <w:lang w:val="tr-TR"/>
        </w:rPr>
        <w:t>ğını”</w:t>
      </w:r>
      <w:r w:rsidR="00076292" w:rsidRPr="00EB4FC9">
        <w:rPr>
          <w:rStyle w:val="DipnotBavurusu"/>
          <w:rFonts w:ascii="Times New Roman" w:eastAsia="Times New Roman" w:hAnsi="Times New Roman" w:cs="Times New Roman"/>
          <w:i/>
          <w:sz w:val="24"/>
          <w:szCs w:val="24"/>
          <w:lang w:val="tr-TR"/>
        </w:rPr>
        <w:footnoteReference w:id="41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-“Akdi ilişkinin davacının temsilcisi bulunduğu </w:t>
      </w:r>
      <w:proofErr w:type="spellStart"/>
      <w:r w:rsidRPr="00EB4FC9">
        <w:rPr>
          <w:rFonts w:ascii="Times New Roman" w:eastAsia="Times New Roman" w:hAnsi="Times New Roman" w:cs="Times New Roman"/>
          <w:i/>
          <w:sz w:val="24"/>
          <w:szCs w:val="24"/>
          <w:lang w:val="tr-TR"/>
        </w:rPr>
        <w:t>limited</w:t>
      </w:r>
      <w:proofErr w:type="spellEnd"/>
      <w:r w:rsidRPr="00EB4FC9">
        <w:rPr>
          <w:rFonts w:ascii="Times New Roman" w:eastAsia="Times New Roman" w:hAnsi="Times New Roman" w:cs="Times New Roman"/>
          <w:i/>
          <w:sz w:val="24"/>
          <w:szCs w:val="24"/>
          <w:lang w:val="tr-TR"/>
        </w:rPr>
        <w:t xml:space="preserve"> şirket ile ilgili olması halinde, icra takibinin </w:t>
      </w:r>
      <w:proofErr w:type="spellStart"/>
      <w:r w:rsidRPr="00EB4FC9">
        <w:rPr>
          <w:rFonts w:ascii="Times New Roman" w:eastAsia="Times New Roman" w:hAnsi="Times New Roman" w:cs="Times New Roman"/>
          <w:i/>
          <w:sz w:val="24"/>
          <w:szCs w:val="24"/>
          <w:lang w:val="tr-TR"/>
        </w:rPr>
        <w:t>limited</w:t>
      </w:r>
      <w:proofErr w:type="spellEnd"/>
      <w:r w:rsidRPr="00EB4FC9">
        <w:rPr>
          <w:rFonts w:ascii="Times New Roman" w:eastAsia="Times New Roman" w:hAnsi="Times New Roman" w:cs="Times New Roman"/>
          <w:i/>
          <w:sz w:val="24"/>
          <w:szCs w:val="24"/>
          <w:lang w:val="tr-TR"/>
        </w:rPr>
        <w:t xml:space="preserve"> şirketçe veya onun adına yapılması gerektiğini, davacı </w:t>
      </w:r>
      <w:proofErr w:type="spellStart"/>
      <w:r w:rsidRPr="00EB4FC9">
        <w:rPr>
          <w:rFonts w:ascii="Times New Roman" w:eastAsia="Times New Roman" w:hAnsi="Times New Roman" w:cs="Times New Roman"/>
          <w:i/>
          <w:sz w:val="24"/>
          <w:szCs w:val="24"/>
          <w:lang w:val="tr-TR"/>
        </w:rPr>
        <w:t>limited</w:t>
      </w:r>
      <w:proofErr w:type="spellEnd"/>
      <w:r w:rsidRPr="00EB4FC9">
        <w:rPr>
          <w:rFonts w:ascii="Times New Roman" w:eastAsia="Times New Roman" w:hAnsi="Times New Roman" w:cs="Times New Roman"/>
          <w:i/>
          <w:sz w:val="24"/>
          <w:szCs w:val="24"/>
          <w:lang w:val="tr-TR"/>
        </w:rPr>
        <w:t xml:space="preserve"> şirket temsilcis</w:t>
      </w:r>
      <w:r w:rsidR="00AC6975" w:rsidRPr="00EB4FC9">
        <w:rPr>
          <w:rFonts w:ascii="Times New Roman" w:eastAsia="Times New Roman" w:hAnsi="Times New Roman" w:cs="Times New Roman"/>
          <w:i/>
          <w:sz w:val="24"/>
          <w:szCs w:val="24"/>
          <w:lang w:val="tr-TR"/>
        </w:rPr>
        <w:t>inin aktif husumet ehliyeti bu</w:t>
      </w:r>
      <w:r w:rsidRPr="00EB4FC9">
        <w:rPr>
          <w:rFonts w:ascii="Times New Roman" w:eastAsia="Times New Roman" w:hAnsi="Times New Roman" w:cs="Times New Roman"/>
          <w:i/>
          <w:sz w:val="24"/>
          <w:szCs w:val="24"/>
          <w:lang w:val="tr-TR"/>
        </w:rPr>
        <w:t>lunmadığını”</w:t>
      </w:r>
      <w:r w:rsidR="00076292" w:rsidRPr="00EB4FC9">
        <w:rPr>
          <w:rStyle w:val="DipnotBavurusu"/>
          <w:rFonts w:ascii="Times New Roman" w:eastAsia="Times New Roman" w:hAnsi="Times New Roman" w:cs="Times New Roman"/>
          <w:i/>
          <w:sz w:val="24"/>
          <w:szCs w:val="24"/>
          <w:lang w:val="tr-TR"/>
        </w:rPr>
        <w:footnoteReference w:id="41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-“Banka şube yetkilisinin o şube ile ilgili bir alacak hakkında,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razın iptali davası açabileceğini”</w:t>
      </w:r>
      <w:r w:rsidR="00076292" w:rsidRPr="00EB4FC9">
        <w:rPr>
          <w:rStyle w:val="DipnotBavurusu"/>
          <w:rFonts w:ascii="Times New Roman" w:eastAsia="Times New Roman" w:hAnsi="Times New Roman" w:cs="Times New Roman"/>
          <w:i/>
          <w:sz w:val="24"/>
          <w:szCs w:val="24"/>
          <w:lang w:val="tr-TR"/>
        </w:rPr>
        <w:footnoteReference w:id="41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-“Hamile yazılı çeki elinde bulunduran</w:t>
      </w:r>
      <w:r w:rsidR="00AC6975" w:rsidRPr="00EB4FC9">
        <w:rPr>
          <w:rFonts w:ascii="Times New Roman" w:eastAsia="Times New Roman" w:hAnsi="Times New Roman" w:cs="Times New Roman"/>
          <w:i/>
          <w:sz w:val="24"/>
          <w:szCs w:val="24"/>
          <w:lang w:val="tr-TR"/>
        </w:rPr>
        <w:t xml:space="preserve"> kimsenin o çekin yetkili hami</w:t>
      </w:r>
      <w:r w:rsidRPr="00EB4FC9">
        <w:rPr>
          <w:rFonts w:ascii="Times New Roman" w:eastAsia="Times New Roman" w:hAnsi="Times New Roman" w:cs="Times New Roman"/>
          <w:i/>
          <w:sz w:val="24"/>
          <w:szCs w:val="24"/>
          <w:lang w:val="tr-TR"/>
        </w:rPr>
        <w:t>li sayılması gerekeceğini”</w:t>
      </w:r>
      <w:r w:rsidR="00076292" w:rsidRPr="00EB4FC9">
        <w:rPr>
          <w:rStyle w:val="DipnotBavurusu"/>
          <w:rFonts w:ascii="Times New Roman" w:eastAsia="Times New Roman" w:hAnsi="Times New Roman" w:cs="Times New Roman"/>
          <w:i/>
          <w:sz w:val="24"/>
          <w:szCs w:val="24"/>
          <w:lang w:val="tr-TR"/>
        </w:rPr>
        <w:footnoteReference w:id="41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-“Alacaklı bankanın munzam teminat olarak aldığı ipoteği daha önce paraya çevirmeden kefil hakkında takipte bulunabileceğini ve borca itiraz edilmesi halinde, itirazın iptali davası açabileceğini”</w:t>
      </w:r>
      <w:r w:rsidR="00A409DD" w:rsidRPr="00EB4FC9">
        <w:rPr>
          <w:rStyle w:val="DipnotBavurusu"/>
          <w:rFonts w:ascii="Times New Roman" w:eastAsia="Times New Roman" w:hAnsi="Times New Roman" w:cs="Times New Roman"/>
          <w:i/>
          <w:sz w:val="24"/>
          <w:szCs w:val="24"/>
          <w:lang w:val="tr-TR"/>
        </w:rPr>
        <w:footnoteReference w:id="41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-“Munzam teminat olarak ipotek almış olan bankanın kredi mü</w:t>
      </w:r>
      <w:r w:rsidRPr="00EB4FC9">
        <w:rPr>
          <w:rFonts w:ascii="Times New Roman" w:eastAsia="Times New Roman" w:hAnsi="Times New Roman" w:cs="Times New Roman"/>
          <w:i/>
          <w:sz w:val="24"/>
          <w:szCs w:val="24"/>
          <w:lang w:val="tr-TR"/>
        </w:rPr>
        <w:t>ş</w:t>
      </w:r>
      <w:r w:rsidRPr="00EB4FC9">
        <w:rPr>
          <w:rFonts w:ascii="Times New Roman" w:eastAsia="Times New Roman" w:hAnsi="Times New Roman" w:cs="Times New Roman"/>
          <w:i/>
          <w:sz w:val="24"/>
          <w:szCs w:val="24"/>
          <w:lang w:val="tr-TR"/>
        </w:rPr>
        <w:t>terisi hakkında hem ipoteğin paraya çevrilmesi yoluyla hem de sö</w:t>
      </w:r>
      <w:r w:rsidRPr="00EB4FC9">
        <w:rPr>
          <w:rFonts w:ascii="Times New Roman" w:eastAsia="Times New Roman" w:hAnsi="Times New Roman" w:cs="Times New Roman"/>
          <w:i/>
          <w:sz w:val="24"/>
          <w:szCs w:val="24"/>
          <w:lang w:val="tr-TR"/>
        </w:rPr>
        <w:t>z</w:t>
      </w:r>
      <w:r w:rsidR="00AC6975" w:rsidRPr="00EB4FC9">
        <w:rPr>
          <w:rFonts w:ascii="Times New Roman" w:eastAsia="Times New Roman" w:hAnsi="Times New Roman" w:cs="Times New Roman"/>
          <w:i/>
          <w:sz w:val="24"/>
          <w:szCs w:val="24"/>
          <w:lang w:val="tr-TR"/>
        </w:rPr>
        <w:t>leşmeye da</w:t>
      </w:r>
      <w:r w:rsidRPr="00EB4FC9">
        <w:rPr>
          <w:rFonts w:ascii="Times New Roman" w:eastAsia="Times New Roman" w:hAnsi="Times New Roman" w:cs="Times New Roman"/>
          <w:i/>
          <w:sz w:val="24"/>
          <w:szCs w:val="24"/>
          <w:lang w:val="tr-TR"/>
        </w:rPr>
        <w:t>yalı olarak haciz yolu ile takipte bulunabileceğini ve borca itiraz edilmesi üzerine itirazın iptali davası açabileceğini”</w:t>
      </w:r>
      <w:r w:rsidR="00A409DD" w:rsidRPr="00EB4FC9">
        <w:rPr>
          <w:rStyle w:val="DipnotBavurusu"/>
          <w:rFonts w:ascii="Times New Roman" w:eastAsia="Times New Roman" w:hAnsi="Times New Roman" w:cs="Times New Roman"/>
          <w:i/>
          <w:sz w:val="24"/>
          <w:szCs w:val="24"/>
          <w:lang w:val="tr-TR"/>
        </w:rPr>
        <w:footnoteReference w:id="41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(5) </w:t>
      </w:r>
      <w:r w:rsidRPr="00EB4FC9">
        <w:rPr>
          <w:rFonts w:ascii="Times New Roman" w:eastAsia="Times New Roman" w:hAnsi="Times New Roman" w:cs="Times New Roman"/>
          <w:sz w:val="24"/>
          <w:szCs w:val="24"/>
          <w:lang w:val="tr-TR"/>
        </w:rPr>
        <w:t>İtirazın iptali davasında d a v a l ı, icra takibine itiraz eden «</w:t>
      </w:r>
      <w:proofErr w:type="spellStart"/>
      <w:r w:rsidR="00AC6975" w:rsidRPr="00EB4FC9">
        <w:rPr>
          <w:rFonts w:ascii="Times New Roman" w:eastAsia="Times New Roman" w:hAnsi="Times New Roman" w:cs="Times New Roman"/>
          <w:i/>
          <w:sz w:val="24"/>
          <w:szCs w:val="24"/>
          <w:lang w:val="tr-TR"/>
        </w:rPr>
        <w:t>borç</w:t>
      </w:r>
      <w:r w:rsidRPr="00EB4FC9">
        <w:rPr>
          <w:rFonts w:ascii="Times New Roman" w:eastAsia="Times New Roman" w:hAnsi="Times New Roman" w:cs="Times New Roman"/>
          <w:i/>
          <w:sz w:val="24"/>
          <w:szCs w:val="24"/>
          <w:lang w:val="tr-TR"/>
        </w:rPr>
        <w:t>lu»</w:t>
      </w:r>
      <w:r w:rsidRPr="00EB4FC9">
        <w:rPr>
          <w:rFonts w:ascii="Times New Roman" w:eastAsia="Times New Roman" w:hAnsi="Times New Roman" w:cs="Times New Roman"/>
          <w:sz w:val="24"/>
          <w:szCs w:val="24"/>
          <w:lang w:val="tr-TR"/>
        </w:rPr>
        <w:t>dur</w:t>
      </w:r>
      <w:proofErr w:type="spellEnd"/>
      <w:r w:rsidRPr="00EB4FC9">
        <w:rPr>
          <w:rFonts w:ascii="Times New Roman" w:eastAsia="Times New Roman" w:hAnsi="Times New Roman" w:cs="Times New Roman"/>
          <w:sz w:val="24"/>
          <w:szCs w:val="24"/>
          <w:lang w:val="tr-TR"/>
        </w:rPr>
        <w:t>.</w:t>
      </w: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92634"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Yüksek mahkeme, </w:t>
      </w:r>
      <w:r w:rsidRPr="00EC0EB1">
        <w:rPr>
          <w:rFonts w:ascii="Times New Roman" w:eastAsia="Times New Roman" w:hAnsi="Times New Roman" w:cs="Times New Roman"/>
          <w:color w:val="FF0000"/>
          <w:sz w:val="24"/>
          <w:szCs w:val="24"/>
          <w:lang w:val="tr-TR"/>
        </w:rPr>
        <w:t>«</w:t>
      </w:r>
      <w:proofErr w:type="spellStart"/>
      <w:r w:rsidRPr="00EC0EB1">
        <w:rPr>
          <w:rFonts w:ascii="Times New Roman" w:eastAsia="Times New Roman" w:hAnsi="Times New Roman" w:cs="Times New Roman"/>
          <w:color w:val="FF0000"/>
          <w:sz w:val="24"/>
          <w:szCs w:val="24"/>
          <w:lang w:val="tr-TR"/>
        </w:rPr>
        <w:t>davalı»nın</w:t>
      </w:r>
      <w:proofErr w:type="spellEnd"/>
      <w:r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i/>
          <w:color w:val="FF0000"/>
          <w:sz w:val="24"/>
          <w:szCs w:val="24"/>
          <w:lang w:val="tr-TR"/>
        </w:rPr>
        <w:t xml:space="preserve">“borçlu” </w:t>
      </w:r>
      <w:r w:rsidRPr="00EC0EB1">
        <w:rPr>
          <w:rFonts w:ascii="Times New Roman" w:eastAsia="Times New Roman" w:hAnsi="Times New Roman" w:cs="Times New Roman"/>
          <w:color w:val="FF0000"/>
          <w:sz w:val="24"/>
          <w:szCs w:val="24"/>
          <w:lang w:val="tr-TR"/>
        </w:rPr>
        <w:t>sıfatıyla ilgili olarak;</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 devam ederken taraflardan b</w:t>
      </w:r>
      <w:r w:rsidR="00AC6975" w:rsidRPr="00EB4FC9">
        <w:rPr>
          <w:rFonts w:ascii="Times New Roman" w:eastAsia="Times New Roman" w:hAnsi="Times New Roman" w:cs="Times New Roman"/>
          <w:i/>
          <w:sz w:val="24"/>
          <w:szCs w:val="24"/>
          <w:lang w:val="tr-TR"/>
        </w:rPr>
        <w:t>irinin ölmesi halinde, ölen ki</w:t>
      </w:r>
      <w:r w:rsidRPr="00EB4FC9">
        <w:rPr>
          <w:rFonts w:ascii="Times New Roman" w:eastAsia="Times New Roman" w:hAnsi="Times New Roman" w:cs="Times New Roman"/>
          <w:i/>
          <w:sz w:val="24"/>
          <w:szCs w:val="24"/>
          <w:lang w:val="tr-TR"/>
        </w:rPr>
        <w:t>şinin taraf ehliyetinin sona ereceğini, bu nedenle davaya ölen tara</w:t>
      </w:r>
      <w:r w:rsidR="00AC6975" w:rsidRPr="00EB4FC9">
        <w:rPr>
          <w:rFonts w:ascii="Times New Roman" w:eastAsia="Times New Roman" w:hAnsi="Times New Roman" w:cs="Times New Roman"/>
          <w:i/>
          <w:sz w:val="24"/>
          <w:szCs w:val="24"/>
          <w:lang w:val="tr-TR"/>
        </w:rPr>
        <w:t>fa kar</w:t>
      </w:r>
      <w:r w:rsidRPr="00EB4FC9">
        <w:rPr>
          <w:rFonts w:ascii="Times New Roman" w:eastAsia="Times New Roman" w:hAnsi="Times New Roman" w:cs="Times New Roman"/>
          <w:i/>
          <w:sz w:val="24"/>
          <w:szCs w:val="24"/>
          <w:lang w:val="tr-TR"/>
        </w:rPr>
        <w:t>şı veya onun tarafından devam edilemeyeceğini, ancak yalnız ölen tarafı ilgilendirmeyen yani mirasçıları da ilgilendiren, mirasçıların malvarlığı haklarını etkileyen davaların tarafların ölümü ile konusuz kalmayacağını, bu davalara ölen tarafından mirasçılarına karşı d</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vam edilebileceğini”</w:t>
      </w:r>
      <w:r w:rsidR="00A409DD" w:rsidRPr="00EB4FC9">
        <w:rPr>
          <w:rStyle w:val="DipnotBavurusu"/>
          <w:rFonts w:ascii="Times New Roman" w:eastAsia="Times New Roman" w:hAnsi="Times New Roman" w:cs="Times New Roman"/>
          <w:i/>
          <w:sz w:val="24"/>
          <w:szCs w:val="24"/>
          <w:lang w:val="tr-TR"/>
        </w:rPr>
        <w:footnoteReference w:id="41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-“Tek bir parsel üzerine inşa edilmiş blok apartmandaki bağımsız bölümler için Kat Mülkiyeti Kanunu hükümleri uyarınca kat irtifakı ya da kat mülkiyeti tesis edilmekte olduğunu ve bu blok yönetimi ile ilgili uyuşmazlıklarda anılan yasa hükümlerinin uygulanacağını, uyuşma</w:t>
      </w:r>
      <w:r w:rsidRPr="00EB4FC9">
        <w:rPr>
          <w:rFonts w:ascii="Times New Roman" w:eastAsia="Times New Roman" w:hAnsi="Times New Roman" w:cs="Times New Roman"/>
          <w:i/>
          <w:sz w:val="24"/>
          <w:szCs w:val="24"/>
          <w:lang w:val="tr-TR"/>
        </w:rPr>
        <w:t>z</w:t>
      </w:r>
      <w:r w:rsidRPr="00EB4FC9">
        <w:rPr>
          <w:rFonts w:ascii="Times New Roman" w:eastAsia="Times New Roman" w:hAnsi="Times New Roman" w:cs="Times New Roman"/>
          <w:i/>
          <w:sz w:val="24"/>
          <w:szCs w:val="24"/>
          <w:lang w:val="tr-TR"/>
        </w:rPr>
        <w:t>lıklar çözümlenirken bu blokların oluşturduğu to</w:t>
      </w:r>
      <w:r w:rsidR="00AC6975" w:rsidRPr="00EB4FC9">
        <w:rPr>
          <w:rFonts w:ascii="Times New Roman" w:eastAsia="Times New Roman" w:hAnsi="Times New Roman" w:cs="Times New Roman"/>
          <w:i/>
          <w:sz w:val="24"/>
          <w:szCs w:val="24"/>
          <w:lang w:val="tr-TR"/>
        </w:rPr>
        <w:t>plu yapının yönetimi ile ilgi</w:t>
      </w:r>
      <w:r w:rsidRPr="00EB4FC9">
        <w:rPr>
          <w:rFonts w:ascii="Times New Roman" w:eastAsia="Times New Roman" w:hAnsi="Times New Roman" w:cs="Times New Roman"/>
          <w:i/>
          <w:sz w:val="24"/>
          <w:szCs w:val="24"/>
          <w:lang w:val="tr-TR"/>
        </w:rPr>
        <w:t>li uyuşmazlıklarda ise Kat Mülkiyeti Kanununun, Medeni K</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nunun toplu mülkiyete ilişkin hükümleri veya Koope</w:t>
      </w:r>
      <w:r w:rsidR="00AC6975" w:rsidRPr="00EB4FC9">
        <w:rPr>
          <w:rFonts w:ascii="Times New Roman" w:eastAsia="Times New Roman" w:hAnsi="Times New Roman" w:cs="Times New Roman"/>
          <w:i/>
          <w:sz w:val="24"/>
          <w:szCs w:val="24"/>
          <w:lang w:val="tr-TR"/>
        </w:rPr>
        <w:t>ratifler Kanunu hükümlerinin uy</w:t>
      </w:r>
      <w:r w:rsidRPr="00EB4FC9">
        <w:rPr>
          <w:rFonts w:ascii="Times New Roman" w:eastAsia="Times New Roman" w:hAnsi="Times New Roman" w:cs="Times New Roman"/>
          <w:i/>
          <w:sz w:val="24"/>
          <w:szCs w:val="24"/>
          <w:lang w:val="tr-TR"/>
        </w:rPr>
        <w:t xml:space="preserve">gulanması mümkün bulunmamakla birlikte bu konuda davada taraf olma ehliyeti konusunda yasal boşluğun varlığı kabul edilerek mahkemece </w:t>
      </w:r>
      <w:proofErr w:type="spellStart"/>
      <w:r w:rsidRPr="00EB4FC9">
        <w:rPr>
          <w:rFonts w:ascii="Times New Roman" w:eastAsia="Times New Roman" w:hAnsi="Times New Roman" w:cs="Times New Roman"/>
          <w:i/>
          <w:sz w:val="24"/>
          <w:szCs w:val="24"/>
          <w:lang w:val="tr-TR"/>
        </w:rPr>
        <w:t>MK.nun</w:t>
      </w:r>
      <w:proofErr w:type="spellEnd"/>
      <w:r w:rsidRPr="00EB4FC9">
        <w:rPr>
          <w:rFonts w:ascii="Times New Roman" w:eastAsia="Times New Roman" w:hAnsi="Times New Roman" w:cs="Times New Roman"/>
          <w:i/>
          <w:sz w:val="24"/>
          <w:szCs w:val="24"/>
          <w:lang w:val="tr-TR"/>
        </w:rPr>
        <w:t xml:space="preserve"> 1. maddesinden kaynaklanan görevi g</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reğince, benzer kurum ve ku</w:t>
      </w:r>
      <w:r w:rsidRPr="00EB4FC9">
        <w:rPr>
          <w:rFonts w:ascii="Times New Roman" w:eastAsia="Times New Roman" w:hAnsi="Times New Roman" w:cs="Times New Roman"/>
          <w:i/>
          <w:sz w:val="24"/>
          <w:szCs w:val="24"/>
          <w:lang w:val="tr-TR"/>
        </w:rPr>
        <w:t>ruluşlar için yasalarımızda öngörülen d</w:t>
      </w:r>
      <w:r w:rsidRPr="00EB4FC9">
        <w:rPr>
          <w:rFonts w:ascii="Times New Roman" w:eastAsia="Times New Roman" w:hAnsi="Times New Roman" w:cs="Times New Roman"/>
          <w:i/>
          <w:sz w:val="24"/>
          <w:szCs w:val="24"/>
          <w:lang w:val="tr-TR"/>
        </w:rPr>
        <w:t>ü</w:t>
      </w:r>
      <w:r w:rsidRPr="00EB4FC9">
        <w:rPr>
          <w:rFonts w:ascii="Times New Roman" w:eastAsia="Times New Roman" w:hAnsi="Times New Roman" w:cs="Times New Roman"/>
          <w:i/>
          <w:sz w:val="24"/>
          <w:szCs w:val="24"/>
          <w:lang w:val="tr-TR"/>
        </w:rPr>
        <w:t>zenlemelerden örnekleme (kıyas) yolu ile yararlanarak, hak ve adal</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te, usul ve dava ekonomisine uygun biçimde hareket edilerek davacı / davalı yönetimin taraf ehliyetine sahip bulunduğunun kabulü gerek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ceğini”</w:t>
      </w:r>
      <w:r w:rsidR="00A409DD" w:rsidRPr="00EB4FC9">
        <w:rPr>
          <w:rStyle w:val="DipnotBavurusu"/>
          <w:rFonts w:ascii="Times New Roman" w:eastAsia="Times New Roman" w:hAnsi="Times New Roman" w:cs="Times New Roman"/>
          <w:i/>
          <w:sz w:val="24"/>
          <w:szCs w:val="24"/>
          <w:lang w:val="tr-TR"/>
        </w:rPr>
        <w:footnoteReference w:id="41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-“İhlas Finans Kurumunun tüzel kişiliğ</w:t>
      </w:r>
      <w:r w:rsidR="00AC6975" w:rsidRPr="00EB4FC9">
        <w:rPr>
          <w:rFonts w:ascii="Times New Roman" w:eastAsia="Times New Roman" w:hAnsi="Times New Roman" w:cs="Times New Roman"/>
          <w:i/>
          <w:sz w:val="24"/>
          <w:szCs w:val="24"/>
          <w:lang w:val="tr-TR"/>
        </w:rPr>
        <w:t>i devam ettiği için aktif ve pa</w:t>
      </w:r>
      <w:r w:rsidRPr="00EB4FC9">
        <w:rPr>
          <w:rFonts w:ascii="Times New Roman" w:eastAsia="Times New Roman" w:hAnsi="Times New Roman" w:cs="Times New Roman"/>
          <w:i/>
          <w:sz w:val="24"/>
          <w:szCs w:val="24"/>
          <w:lang w:val="tr-TR"/>
        </w:rPr>
        <w:t>sif dava ehliyeti bulunduğunu”</w:t>
      </w:r>
      <w:r w:rsidR="00A409DD" w:rsidRPr="00EB4FC9">
        <w:rPr>
          <w:rStyle w:val="DipnotBavurusu"/>
          <w:rFonts w:ascii="Times New Roman" w:eastAsia="Times New Roman" w:hAnsi="Times New Roman" w:cs="Times New Roman"/>
          <w:i/>
          <w:sz w:val="24"/>
          <w:szCs w:val="24"/>
          <w:lang w:val="tr-TR"/>
        </w:rPr>
        <w:footnoteReference w:id="418"/>
      </w:r>
    </w:p>
    <w:p w:rsidR="00692634" w:rsidRPr="00EB4FC9" w:rsidRDefault="00573D58"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-“Adi ortaklığın tüzel kişiliği bulunmadığından taraf ehliyeti de ol</w:t>
      </w:r>
      <w:r w:rsidR="00473185" w:rsidRPr="00EB4FC9">
        <w:rPr>
          <w:rFonts w:ascii="Times New Roman" w:eastAsia="Times New Roman" w:hAnsi="Times New Roman" w:cs="Times New Roman"/>
          <w:i/>
          <w:sz w:val="24"/>
          <w:szCs w:val="24"/>
          <w:lang w:val="tr-TR"/>
        </w:rPr>
        <w:t>madığını (Adi ortaklığın taraf ehliyeti olmadığından adi ortaklığa ilişkin davaların, adi ortaklığı oluşturan kişilerc</w:t>
      </w:r>
      <w:r w:rsidR="00AC6975" w:rsidRPr="00EB4FC9">
        <w:rPr>
          <w:rFonts w:ascii="Times New Roman" w:eastAsia="Times New Roman" w:hAnsi="Times New Roman" w:cs="Times New Roman"/>
          <w:i/>
          <w:sz w:val="24"/>
          <w:szCs w:val="24"/>
          <w:lang w:val="tr-TR"/>
        </w:rPr>
        <w:t>e birlikte veya dava açma husu</w:t>
      </w:r>
      <w:r w:rsidR="00473185" w:rsidRPr="00EB4FC9">
        <w:rPr>
          <w:rFonts w:ascii="Times New Roman" w:eastAsia="Times New Roman" w:hAnsi="Times New Roman" w:cs="Times New Roman"/>
          <w:i/>
          <w:sz w:val="24"/>
          <w:szCs w:val="24"/>
          <w:lang w:val="tr-TR"/>
        </w:rPr>
        <w:t>sunda diğer ortaklardan açık yetki almış o</w:t>
      </w:r>
      <w:r w:rsidR="00AC6975" w:rsidRPr="00EB4FC9">
        <w:rPr>
          <w:rFonts w:ascii="Times New Roman" w:eastAsia="Times New Roman" w:hAnsi="Times New Roman" w:cs="Times New Roman"/>
          <w:i/>
          <w:sz w:val="24"/>
          <w:szCs w:val="24"/>
          <w:lang w:val="tr-TR"/>
        </w:rPr>
        <w:t>rtak tarafından açılması gerek</w:t>
      </w:r>
      <w:r w:rsidR="00473185" w:rsidRPr="00EB4FC9">
        <w:rPr>
          <w:rFonts w:ascii="Times New Roman" w:eastAsia="Times New Roman" w:hAnsi="Times New Roman" w:cs="Times New Roman"/>
          <w:i/>
          <w:sz w:val="24"/>
          <w:szCs w:val="24"/>
          <w:lang w:val="tr-TR"/>
        </w:rPr>
        <w:t>tiğini)”</w:t>
      </w:r>
      <w:r w:rsidR="00A409DD" w:rsidRPr="00EB4FC9">
        <w:rPr>
          <w:rStyle w:val="DipnotBavurusu"/>
          <w:rFonts w:ascii="Times New Roman" w:eastAsia="Times New Roman" w:hAnsi="Times New Roman" w:cs="Times New Roman"/>
          <w:i/>
          <w:sz w:val="24"/>
          <w:szCs w:val="24"/>
          <w:lang w:val="tr-TR"/>
        </w:rPr>
        <w:footnoteReference w:id="41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davalarının, aleyhine girişilen icra takibine itiraz ederek takibin durmasına yol açan borçlu aleyhine açılabileceğini”</w:t>
      </w:r>
      <w:r w:rsidR="00A409DD" w:rsidRPr="00EB4FC9">
        <w:rPr>
          <w:rStyle w:val="DipnotBavurusu"/>
          <w:rFonts w:ascii="Times New Roman" w:eastAsia="Times New Roman" w:hAnsi="Times New Roman" w:cs="Times New Roman"/>
          <w:i/>
          <w:sz w:val="24"/>
          <w:szCs w:val="24"/>
          <w:lang w:val="tr-TR"/>
        </w:rPr>
        <w:footnoteReference w:id="42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-“Köy tüzel kişiliği ile ilgili alacak dava</w:t>
      </w:r>
      <w:r w:rsidR="00AC6975" w:rsidRPr="00EC0EB1">
        <w:rPr>
          <w:rFonts w:ascii="Times New Roman" w:eastAsia="Times New Roman" w:hAnsi="Times New Roman" w:cs="Times New Roman"/>
          <w:i/>
          <w:color w:val="FF0000"/>
          <w:sz w:val="24"/>
          <w:szCs w:val="24"/>
          <w:lang w:val="tr-TR"/>
        </w:rPr>
        <w:t>sının köy tüzel kişiliğine</w:t>
      </w:r>
      <w:r w:rsidR="00AC6975" w:rsidRPr="00EB4FC9">
        <w:rPr>
          <w:rFonts w:ascii="Times New Roman" w:eastAsia="Times New Roman" w:hAnsi="Times New Roman" w:cs="Times New Roman"/>
          <w:i/>
          <w:sz w:val="24"/>
          <w:szCs w:val="24"/>
          <w:lang w:val="tr-TR"/>
        </w:rPr>
        <w:t xml:space="preserve"> iza</w:t>
      </w:r>
      <w:r w:rsidRPr="00EB4FC9">
        <w:rPr>
          <w:rFonts w:ascii="Times New Roman" w:eastAsia="Times New Roman" w:hAnsi="Times New Roman" w:cs="Times New Roman"/>
          <w:i/>
          <w:sz w:val="24"/>
          <w:szCs w:val="24"/>
          <w:lang w:val="tr-TR"/>
        </w:rPr>
        <w:t>feten istenmesi gerektiği gibi husumetin de köy tüzel kişiliğine y</w:t>
      </w:r>
      <w:r w:rsidRPr="00EB4FC9">
        <w:rPr>
          <w:rFonts w:ascii="Times New Roman" w:eastAsia="Times New Roman" w:hAnsi="Times New Roman" w:cs="Times New Roman"/>
          <w:i/>
          <w:sz w:val="24"/>
          <w:szCs w:val="24"/>
          <w:lang w:val="tr-TR"/>
        </w:rPr>
        <w:t>ö</w:t>
      </w:r>
      <w:r w:rsidR="00AC6975" w:rsidRPr="00EB4FC9">
        <w:rPr>
          <w:rFonts w:ascii="Times New Roman" w:eastAsia="Times New Roman" w:hAnsi="Times New Roman" w:cs="Times New Roman"/>
          <w:i/>
          <w:sz w:val="24"/>
          <w:szCs w:val="24"/>
          <w:lang w:val="tr-TR"/>
        </w:rPr>
        <w:t>neltilme</w:t>
      </w:r>
      <w:r w:rsidRPr="00EB4FC9">
        <w:rPr>
          <w:rFonts w:ascii="Times New Roman" w:eastAsia="Times New Roman" w:hAnsi="Times New Roman" w:cs="Times New Roman"/>
          <w:i/>
          <w:sz w:val="24"/>
          <w:szCs w:val="24"/>
          <w:lang w:val="tr-TR"/>
        </w:rPr>
        <w:t>si gerekeceğini, davanın doğrudan doğruya köy muhtarı tar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fından diğer köy muhtarı aleyhine açılamayacağını”</w:t>
      </w:r>
      <w:r w:rsidR="00A409DD" w:rsidRPr="00EB4FC9">
        <w:rPr>
          <w:rStyle w:val="DipnotBavurusu"/>
          <w:rFonts w:ascii="Times New Roman" w:eastAsia="Times New Roman" w:hAnsi="Times New Roman" w:cs="Times New Roman"/>
          <w:i/>
          <w:sz w:val="24"/>
          <w:szCs w:val="24"/>
          <w:lang w:val="tr-TR"/>
        </w:rPr>
        <w:footnoteReference w:id="42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-“Kuzey Kıbrıs Türk Büyükelçiliği aleyhine dava açılabileceğ</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ni”</w:t>
      </w:r>
      <w:r w:rsidR="00A409DD" w:rsidRPr="00EB4FC9">
        <w:rPr>
          <w:rStyle w:val="DipnotBavurusu"/>
          <w:rFonts w:ascii="Times New Roman" w:eastAsia="Times New Roman" w:hAnsi="Times New Roman" w:cs="Times New Roman"/>
          <w:i/>
          <w:sz w:val="24"/>
          <w:szCs w:val="24"/>
          <w:lang w:val="tr-TR"/>
        </w:rPr>
        <w:footnoteReference w:id="42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davasında tüm mirasçıların davalı olarak göst</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rilme</w:t>
      </w:r>
      <w:r w:rsidRPr="00EB4FC9">
        <w:rPr>
          <w:rFonts w:ascii="Times New Roman" w:eastAsia="Times New Roman" w:hAnsi="Times New Roman" w:cs="Times New Roman"/>
          <w:i/>
          <w:sz w:val="24"/>
          <w:szCs w:val="24"/>
          <w:lang w:val="tr-TR"/>
        </w:rPr>
        <w:t>sinde bir usulsüzlük bulunmadığını”</w:t>
      </w:r>
      <w:r w:rsidR="00A409DD" w:rsidRPr="00EB4FC9">
        <w:rPr>
          <w:rStyle w:val="DipnotBavurusu"/>
          <w:rFonts w:ascii="Times New Roman" w:eastAsia="Times New Roman" w:hAnsi="Times New Roman" w:cs="Times New Roman"/>
          <w:i/>
          <w:sz w:val="24"/>
          <w:szCs w:val="24"/>
          <w:lang w:val="tr-TR"/>
        </w:rPr>
        <w:footnoteReference w:id="42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 ‘İşlemde kullanılmış olan vekaletnamenin (veya senedin) sahte </w:t>
      </w:r>
      <w:proofErr w:type="spellStart"/>
      <w:r w:rsidRPr="00EB4FC9">
        <w:rPr>
          <w:rFonts w:ascii="Times New Roman" w:eastAsia="Times New Roman" w:hAnsi="Times New Roman" w:cs="Times New Roman"/>
          <w:i/>
          <w:sz w:val="24"/>
          <w:szCs w:val="24"/>
          <w:lang w:val="tr-TR"/>
        </w:rPr>
        <w:t>olduğu’nun</w:t>
      </w:r>
      <w:proofErr w:type="spellEnd"/>
      <w:r w:rsidRPr="00EB4FC9">
        <w:rPr>
          <w:rFonts w:ascii="Times New Roman" w:eastAsia="Times New Roman" w:hAnsi="Times New Roman" w:cs="Times New Roman"/>
          <w:i/>
          <w:sz w:val="24"/>
          <w:szCs w:val="24"/>
          <w:lang w:val="tr-TR"/>
        </w:rPr>
        <w:t xml:space="preserve"> iddia edilmesi halinde, vekaletnameyi düzenleyen noterin de davada hasım olarak bulunması gerekeceğini”</w:t>
      </w:r>
      <w:r w:rsidR="00A409DD" w:rsidRPr="00EB4FC9">
        <w:rPr>
          <w:rStyle w:val="DipnotBavurusu"/>
          <w:rFonts w:ascii="Times New Roman" w:eastAsia="Times New Roman" w:hAnsi="Times New Roman" w:cs="Times New Roman"/>
          <w:i/>
          <w:sz w:val="24"/>
          <w:szCs w:val="24"/>
          <w:lang w:val="tr-TR"/>
        </w:rPr>
        <w:footnoteReference w:id="42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-“Çek hamilinin zamanaşımına uğramış çeklere dayanarak</w:t>
      </w:r>
      <w:r w:rsidR="00683E4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 -temel ilişkiye dayanmadan- keşideci hakkında dava açamayacağ</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nı”</w:t>
      </w:r>
      <w:r w:rsidR="00A409DD" w:rsidRPr="00EB4FC9">
        <w:rPr>
          <w:rStyle w:val="DipnotBavurusu"/>
          <w:rFonts w:ascii="Times New Roman" w:eastAsia="Times New Roman" w:hAnsi="Times New Roman" w:cs="Times New Roman"/>
          <w:i/>
          <w:sz w:val="24"/>
          <w:szCs w:val="24"/>
          <w:lang w:val="tr-TR"/>
        </w:rPr>
        <w:footnoteReference w:id="42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-“İflastan sonra, müflis hakkında açılan itirazın iptali davasının, iflas idaresine karşı yürütülebileceğini”</w:t>
      </w:r>
      <w:r w:rsidR="00A409DD" w:rsidRPr="00EB4FC9">
        <w:rPr>
          <w:rStyle w:val="DipnotBavurusu"/>
          <w:rFonts w:ascii="Times New Roman" w:eastAsia="Times New Roman" w:hAnsi="Times New Roman" w:cs="Times New Roman"/>
          <w:i/>
          <w:sz w:val="24"/>
          <w:szCs w:val="24"/>
          <w:lang w:val="tr-TR"/>
        </w:rPr>
        <w:footnoteReference w:id="42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-“Alacaklının daha önce asıl borçluya başvurmuş ve ipoteğin p</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raya çevrilmesi yoluyla takip yapmış olmasının, bu borcun müteselsil kefillerine müracaat etmesine engel teşkil etmeyeceğini”</w:t>
      </w:r>
      <w:r w:rsidR="00A409DD" w:rsidRPr="00EB4FC9">
        <w:rPr>
          <w:rStyle w:val="DipnotBavurusu"/>
          <w:rFonts w:ascii="Times New Roman" w:eastAsia="Times New Roman" w:hAnsi="Times New Roman" w:cs="Times New Roman"/>
          <w:i/>
          <w:sz w:val="24"/>
          <w:szCs w:val="24"/>
          <w:lang w:val="tr-TR"/>
        </w:rPr>
        <w:footnoteReference w:id="42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-“Çek borç ikrarını içeren bir belge olmadığından, ciro yoluyla çeke hamil olan kimsenin, kendisi ile doğrudan bir hukuki ilişkisi b</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lunmayan keşideci hakkında çek bedelinden dolayı dava açamayac</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ğını (sadece çeki kendisine ciro eden kimseye karşı, aralarındaki ili</w:t>
      </w:r>
      <w:r w:rsidRPr="00EB4FC9">
        <w:rPr>
          <w:rFonts w:ascii="Times New Roman" w:eastAsia="Times New Roman" w:hAnsi="Times New Roman" w:cs="Times New Roman"/>
          <w:i/>
          <w:sz w:val="24"/>
          <w:szCs w:val="24"/>
          <w:lang w:val="tr-TR"/>
        </w:rPr>
        <w:t>ş</w:t>
      </w:r>
      <w:r w:rsidRPr="00EB4FC9">
        <w:rPr>
          <w:rFonts w:ascii="Times New Roman" w:eastAsia="Times New Roman" w:hAnsi="Times New Roman" w:cs="Times New Roman"/>
          <w:i/>
          <w:sz w:val="24"/>
          <w:szCs w:val="24"/>
          <w:lang w:val="tr-TR"/>
        </w:rPr>
        <w:t>kiye dayanarak dava açabileceğini)”</w:t>
      </w:r>
      <w:r w:rsidR="00A409DD" w:rsidRPr="00EB4FC9">
        <w:rPr>
          <w:rStyle w:val="DipnotBavurusu"/>
          <w:rFonts w:ascii="Times New Roman" w:eastAsia="Times New Roman" w:hAnsi="Times New Roman" w:cs="Times New Roman"/>
          <w:i/>
          <w:sz w:val="24"/>
          <w:szCs w:val="24"/>
          <w:lang w:val="tr-TR"/>
        </w:rPr>
        <w:footnoteReference w:id="42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i/>
          <w:sz w:val="24"/>
          <w:szCs w:val="24"/>
          <w:lang w:val="tr-TR"/>
        </w:rPr>
        <w:t>-“Asıl senet borçlusu hakkındaki takibinden vazgeçen alacakl</w:t>
      </w:r>
      <w:r w:rsidRPr="00EB4FC9">
        <w:rPr>
          <w:rFonts w:ascii="Times New Roman" w:eastAsia="Times New Roman" w:hAnsi="Times New Roman" w:cs="Times New Roman"/>
          <w:i/>
          <w:sz w:val="24"/>
          <w:szCs w:val="24"/>
          <w:lang w:val="tr-TR"/>
        </w:rPr>
        <w:t>ı</w:t>
      </w:r>
      <w:r w:rsidR="00AC6975" w:rsidRPr="00EB4FC9">
        <w:rPr>
          <w:rFonts w:ascii="Times New Roman" w:eastAsia="Times New Roman" w:hAnsi="Times New Roman" w:cs="Times New Roman"/>
          <w:i/>
          <w:sz w:val="24"/>
          <w:szCs w:val="24"/>
          <w:lang w:val="tr-TR"/>
        </w:rPr>
        <w:t>nın, se</w:t>
      </w:r>
      <w:r w:rsidRPr="00EB4FC9">
        <w:rPr>
          <w:rFonts w:ascii="Times New Roman" w:eastAsia="Times New Roman" w:hAnsi="Times New Roman" w:cs="Times New Roman"/>
          <w:i/>
          <w:sz w:val="24"/>
          <w:szCs w:val="24"/>
          <w:lang w:val="tr-TR"/>
        </w:rPr>
        <w:t>net kefili hakkında da takipte bulunamayacağını”</w:t>
      </w:r>
      <w:r w:rsidR="00A409DD" w:rsidRPr="00EB4FC9">
        <w:rPr>
          <w:rStyle w:val="DipnotBavurusu"/>
          <w:rFonts w:ascii="Times New Roman" w:eastAsia="Times New Roman" w:hAnsi="Times New Roman" w:cs="Times New Roman"/>
          <w:i/>
          <w:sz w:val="24"/>
          <w:szCs w:val="24"/>
          <w:lang w:val="tr-TR"/>
        </w:rPr>
        <w:footnoteReference w:id="429"/>
      </w:r>
    </w:p>
    <w:p w:rsidR="00672B72" w:rsidRPr="00EB4FC9" w:rsidRDefault="00672B72"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-“Ciro yoluyla senede hamil olmayan, sadece senedi elinde b</w:t>
      </w:r>
      <w:r w:rsidRPr="00EC0EB1">
        <w:rPr>
          <w:rFonts w:ascii="Times New Roman" w:eastAsia="Times New Roman" w:hAnsi="Times New Roman" w:cs="Times New Roman"/>
          <w:i/>
          <w:color w:val="FF0000"/>
          <w:sz w:val="24"/>
          <w:szCs w:val="24"/>
          <w:lang w:val="tr-TR"/>
        </w:rPr>
        <w:t>u</w:t>
      </w:r>
      <w:r w:rsidR="00AC6975" w:rsidRPr="00EB4FC9">
        <w:rPr>
          <w:rFonts w:ascii="Times New Roman" w:eastAsia="Times New Roman" w:hAnsi="Times New Roman" w:cs="Times New Roman"/>
          <w:i/>
          <w:sz w:val="24"/>
          <w:szCs w:val="24"/>
          <w:lang w:val="tr-TR"/>
        </w:rPr>
        <w:t>lundu</w:t>
      </w:r>
      <w:r w:rsidRPr="00EB4FC9">
        <w:rPr>
          <w:rFonts w:ascii="Times New Roman" w:eastAsia="Times New Roman" w:hAnsi="Times New Roman" w:cs="Times New Roman"/>
          <w:i/>
          <w:sz w:val="24"/>
          <w:szCs w:val="24"/>
          <w:lang w:val="tr-TR"/>
        </w:rPr>
        <w:t>ran kişinin ‘alacaklı’ sıfatıyla, senet bede</w:t>
      </w:r>
      <w:r w:rsidR="00AC6975" w:rsidRPr="00EB4FC9">
        <w:rPr>
          <w:rFonts w:ascii="Times New Roman" w:eastAsia="Times New Roman" w:hAnsi="Times New Roman" w:cs="Times New Roman"/>
          <w:i/>
          <w:sz w:val="24"/>
          <w:szCs w:val="24"/>
          <w:lang w:val="tr-TR"/>
        </w:rPr>
        <w:t>lini borçludan talep edemeyece</w:t>
      </w:r>
      <w:r w:rsidRPr="00EB4FC9">
        <w:rPr>
          <w:rFonts w:ascii="Times New Roman" w:eastAsia="Times New Roman" w:hAnsi="Times New Roman" w:cs="Times New Roman"/>
          <w:i/>
          <w:sz w:val="24"/>
          <w:szCs w:val="24"/>
          <w:lang w:val="tr-TR"/>
        </w:rPr>
        <w:t>ğini”</w:t>
      </w:r>
      <w:r w:rsidR="00A409DD" w:rsidRPr="00EB4FC9">
        <w:rPr>
          <w:rStyle w:val="DipnotBavurusu"/>
          <w:rFonts w:ascii="Times New Roman" w:eastAsia="Times New Roman" w:hAnsi="Times New Roman" w:cs="Times New Roman"/>
          <w:i/>
          <w:sz w:val="24"/>
          <w:szCs w:val="24"/>
          <w:lang w:val="tr-TR"/>
        </w:rPr>
        <w:footnoteReference w:id="43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-“Komandit şirketin borçlarından dolayı komandite ortağa ba</w:t>
      </w:r>
      <w:r w:rsidRPr="00EB4FC9">
        <w:rPr>
          <w:rFonts w:ascii="Times New Roman" w:eastAsia="Times New Roman" w:hAnsi="Times New Roman" w:cs="Times New Roman"/>
          <w:i/>
          <w:sz w:val="24"/>
          <w:szCs w:val="24"/>
          <w:lang w:val="tr-TR"/>
        </w:rPr>
        <w:t>ş</w:t>
      </w:r>
      <w:r w:rsidR="00AC6975" w:rsidRPr="00EB4FC9">
        <w:rPr>
          <w:rFonts w:ascii="Times New Roman" w:eastAsia="Times New Roman" w:hAnsi="Times New Roman" w:cs="Times New Roman"/>
          <w:i/>
          <w:sz w:val="24"/>
          <w:szCs w:val="24"/>
          <w:lang w:val="tr-TR"/>
        </w:rPr>
        <w:t>vura</w:t>
      </w:r>
      <w:r w:rsidRPr="00EB4FC9">
        <w:rPr>
          <w:rFonts w:ascii="Times New Roman" w:eastAsia="Times New Roman" w:hAnsi="Times New Roman" w:cs="Times New Roman"/>
          <w:i/>
          <w:sz w:val="24"/>
          <w:szCs w:val="24"/>
          <w:lang w:val="tr-TR"/>
        </w:rPr>
        <w:t>bilmek için şirketin sona ermesi veya şirket hakkındaki icra tak</w:t>
      </w:r>
      <w:r w:rsidRPr="00EB4FC9">
        <w:rPr>
          <w:rFonts w:ascii="Times New Roman" w:eastAsia="Times New Roman" w:hAnsi="Times New Roman" w:cs="Times New Roman"/>
          <w:i/>
          <w:sz w:val="24"/>
          <w:szCs w:val="24"/>
          <w:lang w:val="tr-TR"/>
        </w:rPr>
        <w:t>i</w:t>
      </w:r>
      <w:r w:rsidR="00AC6975" w:rsidRPr="00EB4FC9">
        <w:rPr>
          <w:rFonts w:ascii="Times New Roman" w:eastAsia="Times New Roman" w:hAnsi="Times New Roman" w:cs="Times New Roman"/>
          <w:i/>
          <w:sz w:val="24"/>
          <w:szCs w:val="24"/>
          <w:lang w:val="tr-TR"/>
        </w:rPr>
        <w:t>binin se</w:t>
      </w:r>
      <w:r w:rsidRPr="00EB4FC9">
        <w:rPr>
          <w:rFonts w:ascii="Times New Roman" w:eastAsia="Times New Roman" w:hAnsi="Times New Roman" w:cs="Times New Roman"/>
          <w:i/>
          <w:sz w:val="24"/>
          <w:szCs w:val="24"/>
          <w:lang w:val="tr-TR"/>
        </w:rPr>
        <w:t>meresiz kalması gerektiğini”</w:t>
      </w:r>
      <w:r w:rsidR="00A409DD" w:rsidRPr="00EB4FC9">
        <w:rPr>
          <w:rStyle w:val="DipnotBavurusu"/>
          <w:rFonts w:ascii="Times New Roman" w:eastAsia="Times New Roman" w:hAnsi="Times New Roman" w:cs="Times New Roman"/>
          <w:i/>
          <w:sz w:val="24"/>
          <w:szCs w:val="24"/>
          <w:lang w:val="tr-TR"/>
        </w:rPr>
        <w:footnoteReference w:id="431"/>
      </w:r>
    </w:p>
    <w:p w:rsidR="00692634" w:rsidRPr="00EB4FC9" w:rsidRDefault="00473185" w:rsidP="00EE1102">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 ş t i 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(6) İnkâr tazminatına hükmedilebilmesi için dava dilekçesi</w:t>
      </w:r>
      <w:r w:rsidRPr="00EB4FC9">
        <w:rPr>
          <w:rFonts w:ascii="Times New Roman" w:eastAsia="Times New Roman" w:hAnsi="Times New Roman" w:cs="Times New Roman"/>
          <w:b/>
          <w:bCs/>
          <w:sz w:val="24"/>
          <w:szCs w:val="24"/>
          <w:lang w:val="tr-TR"/>
        </w:rPr>
        <w:t>n</w:t>
      </w:r>
      <w:r w:rsidRPr="00EB4FC9">
        <w:rPr>
          <w:rFonts w:ascii="Times New Roman" w:eastAsia="Times New Roman" w:hAnsi="Times New Roman" w:cs="Times New Roman"/>
          <w:b/>
          <w:bCs/>
          <w:sz w:val="24"/>
          <w:szCs w:val="24"/>
          <w:lang w:val="tr-TR"/>
        </w:rPr>
        <w:t>de açıkça “itirazın iptali” istenmiş olmalı mıdır?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“İcra inkar </w:t>
      </w:r>
      <w:proofErr w:type="spellStart"/>
      <w:r w:rsidRPr="00EB4FC9">
        <w:rPr>
          <w:rFonts w:ascii="Times New Roman" w:eastAsia="Times New Roman" w:hAnsi="Times New Roman" w:cs="Times New Roman"/>
          <w:sz w:val="24"/>
          <w:szCs w:val="24"/>
          <w:lang w:val="tr-TR"/>
        </w:rPr>
        <w:t>tazminatı”na</w:t>
      </w:r>
      <w:proofErr w:type="spellEnd"/>
      <w:r w:rsidRPr="00EB4FC9">
        <w:rPr>
          <w:rFonts w:ascii="Times New Roman" w:eastAsia="Times New Roman" w:hAnsi="Times New Roman" w:cs="Times New Roman"/>
          <w:sz w:val="24"/>
          <w:szCs w:val="24"/>
          <w:lang w:val="tr-TR"/>
        </w:rPr>
        <w:t xml:space="preserve"> ancak “itirazın iptali </w:t>
      </w:r>
      <w:proofErr w:type="spellStart"/>
      <w:r w:rsidRPr="00EB4FC9">
        <w:rPr>
          <w:rFonts w:ascii="Times New Roman" w:eastAsia="Times New Roman" w:hAnsi="Times New Roman" w:cs="Times New Roman"/>
          <w:sz w:val="24"/>
          <w:szCs w:val="24"/>
          <w:lang w:val="tr-TR"/>
        </w:rPr>
        <w:t>davası”nda</w:t>
      </w:r>
      <w:proofErr w:type="spellEnd"/>
      <w:r w:rsidRPr="00EB4FC9">
        <w:rPr>
          <w:rFonts w:ascii="Times New Roman" w:eastAsia="Times New Roman" w:hAnsi="Times New Roman" w:cs="Times New Roman"/>
          <w:sz w:val="24"/>
          <w:szCs w:val="24"/>
          <w:lang w:val="tr-TR"/>
        </w:rPr>
        <w:t xml:space="preserve"> hükm</w:t>
      </w:r>
      <w:r w:rsidRPr="00EB4FC9">
        <w:rPr>
          <w:rFonts w:ascii="Times New Roman" w:eastAsia="Times New Roman" w:hAnsi="Times New Roman" w:cs="Times New Roman"/>
          <w:sz w:val="24"/>
          <w:szCs w:val="24"/>
          <w:lang w:val="tr-TR"/>
        </w:rPr>
        <w:t>e</w:t>
      </w:r>
      <w:r w:rsidR="00AC6975" w:rsidRPr="00EB4FC9">
        <w:rPr>
          <w:rFonts w:ascii="Times New Roman" w:eastAsia="Times New Roman" w:hAnsi="Times New Roman" w:cs="Times New Roman"/>
          <w:sz w:val="24"/>
          <w:szCs w:val="24"/>
          <w:lang w:val="tr-TR"/>
        </w:rPr>
        <w:t>di</w:t>
      </w:r>
      <w:r w:rsidRPr="00EB4FC9">
        <w:rPr>
          <w:rFonts w:ascii="Times New Roman" w:eastAsia="Times New Roman" w:hAnsi="Times New Roman" w:cs="Times New Roman"/>
          <w:sz w:val="24"/>
          <w:szCs w:val="24"/>
          <w:lang w:val="tr-TR"/>
        </w:rPr>
        <w:t xml:space="preserve">lebildiğinden -“tahsil (alacak) </w:t>
      </w:r>
      <w:proofErr w:type="spellStart"/>
      <w:r w:rsidRPr="00EB4FC9">
        <w:rPr>
          <w:rFonts w:ascii="Times New Roman" w:eastAsia="Times New Roman" w:hAnsi="Times New Roman" w:cs="Times New Roman"/>
          <w:sz w:val="24"/>
          <w:szCs w:val="24"/>
          <w:lang w:val="tr-TR"/>
        </w:rPr>
        <w:t>davası”nda</w:t>
      </w:r>
      <w:proofErr w:type="spellEnd"/>
      <w:r w:rsidRPr="00EB4FC9">
        <w:rPr>
          <w:rFonts w:ascii="Times New Roman" w:eastAsia="Times New Roman" w:hAnsi="Times New Roman" w:cs="Times New Roman"/>
          <w:sz w:val="24"/>
          <w:szCs w:val="24"/>
          <w:lang w:val="tr-TR"/>
        </w:rPr>
        <w:t xml:space="preserve"> bu tazminata hükmedil</w:t>
      </w:r>
      <w:r w:rsidRPr="00EB4FC9">
        <w:rPr>
          <w:rFonts w:ascii="Times New Roman" w:eastAsia="Times New Roman" w:hAnsi="Times New Roman" w:cs="Times New Roman"/>
          <w:sz w:val="24"/>
          <w:szCs w:val="24"/>
          <w:lang w:val="tr-TR"/>
        </w:rPr>
        <w:t>e</w:t>
      </w:r>
      <w:r w:rsidR="00AC6975" w:rsidRPr="00EB4FC9">
        <w:rPr>
          <w:rFonts w:ascii="Times New Roman" w:eastAsia="Times New Roman" w:hAnsi="Times New Roman" w:cs="Times New Roman"/>
          <w:sz w:val="24"/>
          <w:szCs w:val="24"/>
          <w:lang w:val="tr-TR"/>
        </w:rPr>
        <w:t>meye</w:t>
      </w:r>
      <w:r w:rsidRPr="00EB4FC9">
        <w:rPr>
          <w:rFonts w:ascii="Times New Roman" w:eastAsia="Times New Roman" w:hAnsi="Times New Roman" w:cs="Times New Roman"/>
          <w:sz w:val="24"/>
          <w:szCs w:val="24"/>
          <w:lang w:val="tr-TR"/>
        </w:rPr>
        <w:t>ceğinden- davacı-alacaklının açtığı davanın “itirazın iptali dav</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sı” olarak nitelendirildiği durumlarda -yani; davayı kazanması halinde lehine %20 tazminata hükmedilmesini isteyerek ve davayı kaybetmesi halinde, davalı tarafa %20 tazminat ödemeyi göze alarak açtığı dav</w:t>
      </w:r>
      <w:r w:rsidRPr="00EB4FC9">
        <w:rPr>
          <w:rFonts w:ascii="Times New Roman" w:eastAsia="Times New Roman" w:hAnsi="Times New Roman" w:cs="Times New Roman"/>
          <w:sz w:val="24"/>
          <w:szCs w:val="24"/>
          <w:lang w:val="tr-TR"/>
        </w:rPr>
        <w:t>a</w:t>
      </w:r>
      <w:r w:rsidR="00AC6975" w:rsidRPr="00EB4FC9">
        <w:rPr>
          <w:rFonts w:ascii="Times New Roman" w:eastAsia="Times New Roman" w:hAnsi="Times New Roman" w:cs="Times New Roman"/>
          <w:sz w:val="24"/>
          <w:szCs w:val="24"/>
          <w:lang w:val="tr-TR"/>
        </w:rPr>
        <w:t>larda- inkar tazmina</w:t>
      </w:r>
      <w:r w:rsidRPr="00EB4FC9">
        <w:rPr>
          <w:rFonts w:ascii="Times New Roman" w:eastAsia="Times New Roman" w:hAnsi="Times New Roman" w:cs="Times New Roman"/>
          <w:sz w:val="24"/>
          <w:szCs w:val="24"/>
          <w:lang w:val="tr-TR"/>
        </w:rPr>
        <w:t>tına hükmedilebilir.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Davacı-alacaklı, borçlunun itirazın kendisine tebliğinden itibaren 1 yıl içinde -ve özellikle; borçlunun itirazın</w:t>
      </w:r>
      <w:r w:rsidR="00AC6975" w:rsidRPr="00EB4FC9">
        <w:rPr>
          <w:rFonts w:ascii="Times New Roman" w:eastAsia="Times New Roman" w:hAnsi="Times New Roman" w:cs="Times New Roman"/>
          <w:sz w:val="24"/>
          <w:szCs w:val="24"/>
          <w:lang w:val="tr-TR"/>
        </w:rPr>
        <w:t>ın haksızlığını ve kendi alaca</w:t>
      </w:r>
      <w:r w:rsidRPr="00EB4FC9">
        <w:rPr>
          <w:rFonts w:ascii="Times New Roman" w:eastAsia="Times New Roman" w:hAnsi="Times New Roman" w:cs="Times New Roman"/>
          <w:sz w:val="24"/>
          <w:szCs w:val="24"/>
          <w:lang w:val="tr-TR"/>
        </w:rPr>
        <w:t>ğının varlığını ispat edebilecek “senet, yazılı delil başlangıcı, t</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cari defter kayıtları gibi” kanıtlara sahip olmadığı, alacağının varlığını karşı tarafın ticari defter kayıtları ile, yemin ile kanıtlamayı düşünd</w:t>
      </w:r>
      <w:r w:rsidRPr="00EB4FC9">
        <w:rPr>
          <w:rFonts w:ascii="Times New Roman" w:eastAsia="Times New Roman" w:hAnsi="Times New Roman" w:cs="Times New Roman"/>
          <w:sz w:val="24"/>
          <w:szCs w:val="24"/>
          <w:lang w:val="tr-TR"/>
        </w:rPr>
        <w:t>ü</w:t>
      </w:r>
      <w:r w:rsidRPr="00EB4FC9">
        <w:rPr>
          <w:rFonts w:ascii="Times New Roman" w:eastAsia="Times New Roman" w:hAnsi="Times New Roman" w:cs="Times New Roman"/>
          <w:sz w:val="24"/>
          <w:szCs w:val="24"/>
          <w:lang w:val="tr-TR"/>
        </w:rPr>
        <w:t>ğü durumlarda- davayı kaybetmesi halinde karşı tarafa -yargılama g</w:t>
      </w:r>
      <w:r w:rsidRPr="00EB4FC9">
        <w:rPr>
          <w:rFonts w:ascii="Times New Roman" w:eastAsia="Times New Roman" w:hAnsi="Times New Roman" w:cs="Times New Roman"/>
          <w:sz w:val="24"/>
          <w:szCs w:val="24"/>
          <w:lang w:val="tr-TR"/>
        </w:rPr>
        <w:t>i</w:t>
      </w:r>
      <w:r w:rsidR="00AC6975" w:rsidRPr="00EB4FC9">
        <w:rPr>
          <w:rFonts w:ascii="Times New Roman" w:eastAsia="Times New Roman" w:hAnsi="Times New Roman" w:cs="Times New Roman"/>
          <w:sz w:val="24"/>
          <w:szCs w:val="24"/>
          <w:lang w:val="tr-TR"/>
        </w:rPr>
        <w:t>derleri ve vekalet üc</w:t>
      </w:r>
      <w:r w:rsidRPr="00EB4FC9">
        <w:rPr>
          <w:rFonts w:ascii="Times New Roman" w:eastAsia="Times New Roman" w:hAnsi="Times New Roman" w:cs="Times New Roman"/>
          <w:sz w:val="24"/>
          <w:szCs w:val="24"/>
          <w:lang w:val="tr-TR"/>
        </w:rPr>
        <w:t>reti dışında- ayrıca %20 tazminat ödemeyi de g</w:t>
      </w:r>
      <w:r w:rsidRPr="00EB4FC9">
        <w:rPr>
          <w:rFonts w:ascii="Times New Roman" w:eastAsia="Times New Roman" w:hAnsi="Times New Roman" w:cs="Times New Roman"/>
          <w:sz w:val="24"/>
          <w:szCs w:val="24"/>
          <w:lang w:val="tr-TR"/>
        </w:rPr>
        <w:t>ö</w:t>
      </w:r>
      <w:r w:rsidRPr="00EB4FC9">
        <w:rPr>
          <w:rFonts w:ascii="Times New Roman" w:eastAsia="Times New Roman" w:hAnsi="Times New Roman" w:cs="Times New Roman"/>
          <w:sz w:val="24"/>
          <w:szCs w:val="24"/>
          <w:lang w:val="tr-TR"/>
        </w:rPr>
        <w:t>ze alamayarak “itirazın iptali davası” yerine “tahsil (normal alacak) davası” açmayı isteyebilir. Bu nedenle, açtığı davanın açıkça “itirazın iptali davası” olmayıp “tahsil (normal alacak) davası” olduğunu dava dilekçesinde belirtebilir. Bu gibi durumlarda, mahkemece dava s</w:t>
      </w:r>
      <w:r w:rsidRPr="00EB4FC9">
        <w:rPr>
          <w:rFonts w:ascii="Times New Roman" w:eastAsia="Times New Roman" w:hAnsi="Times New Roman" w:cs="Times New Roman"/>
          <w:sz w:val="24"/>
          <w:szCs w:val="24"/>
          <w:lang w:val="tr-TR"/>
        </w:rPr>
        <w:t>o</w:t>
      </w:r>
      <w:r w:rsidRPr="00EB4FC9">
        <w:rPr>
          <w:rFonts w:ascii="Times New Roman" w:eastAsia="Times New Roman" w:hAnsi="Times New Roman" w:cs="Times New Roman"/>
          <w:sz w:val="24"/>
          <w:szCs w:val="24"/>
          <w:lang w:val="tr-TR"/>
        </w:rPr>
        <w:t>nunda haklı çıkan taraf lehine ayrıca %20 tazminata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 bu şekilde, dava dilekçesinde açıkça, açtığı davanın (ge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çek iradesinin) “itirazın iptali davası” ya da “tahsil (normal alacak) davası” olduğunu belirtmeksizin sadece “inkar tazminatı” istediğini belirtmekle yetinmiş veya dilekçesinde hem “inkar tazminatı” (ve it</w:t>
      </w:r>
      <w:r w:rsidRPr="00EB4FC9">
        <w:rPr>
          <w:rFonts w:ascii="Times New Roman" w:eastAsia="Times New Roman" w:hAnsi="Times New Roman" w:cs="Times New Roman"/>
          <w:sz w:val="24"/>
          <w:szCs w:val="24"/>
          <w:lang w:val="tr-TR"/>
        </w:rPr>
        <w:t>i</w:t>
      </w:r>
      <w:r w:rsidR="00AC6975" w:rsidRPr="00EB4FC9">
        <w:rPr>
          <w:rFonts w:ascii="Times New Roman" w:eastAsia="Times New Roman" w:hAnsi="Times New Roman" w:cs="Times New Roman"/>
          <w:sz w:val="24"/>
          <w:szCs w:val="24"/>
          <w:lang w:val="tr-TR"/>
        </w:rPr>
        <w:t>razın iptali) tale</w:t>
      </w:r>
      <w:r w:rsidRPr="00EB4FC9">
        <w:rPr>
          <w:rFonts w:ascii="Times New Roman" w:eastAsia="Times New Roman" w:hAnsi="Times New Roman" w:cs="Times New Roman"/>
          <w:sz w:val="24"/>
          <w:szCs w:val="24"/>
          <w:lang w:val="tr-TR"/>
        </w:rPr>
        <w:t>bine ve hem de “alacağın tahsili” (ödetilmesi) talebi</w:t>
      </w:r>
      <w:r w:rsidR="00AC6975" w:rsidRPr="00EB4FC9">
        <w:rPr>
          <w:rFonts w:ascii="Times New Roman" w:eastAsia="Times New Roman" w:hAnsi="Times New Roman" w:cs="Times New Roman"/>
          <w:sz w:val="24"/>
          <w:szCs w:val="24"/>
          <w:lang w:val="tr-TR"/>
        </w:rPr>
        <w:t>ne yer vermişse mah</w:t>
      </w:r>
      <w:r w:rsidRPr="00EB4FC9">
        <w:rPr>
          <w:rFonts w:ascii="Times New Roman" w:eastAsia="Times New Roman" w:hAnsi="Times New Roman" w:cs="Times New Roman"/>
          <w:sz w:val="24"/>
          <w:szCs w:val="24"/>
          <w:lang w:val="tr-TR"/>
        </w:rPr>
        <w:t>kemece ne şekilde karar verilecektir? Daha açık bir ifadeyle bu durumda,</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açılan dava “itirazın iptali davası” olarak mı yoksa “tahsil (alacak) davası”</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olarak mı nitelendirilecektir?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
          <w:bCs/>
          <w:color w:val="FF0000"/>
          <w:sz w:val="24"/>
          <w:szCs w:val="24"/>
          <w:lang w:val="tr-TR"/>
        </w:rPr>
        <w:lastRenderedPageBreak/>
        <w:t xml:space="preserve">Doktrinde kimi hukukçular, </w:t>
      </w:r>
      <w:r w:rsidRPr="00EC0EB1">
        <w:rPr>
          <w:rFonts w:ascii="Times New Roman" w:eastAsia="Times New Roman" w:hAnsi="Times New Roman" w:cs="Times New Roman"/>
          <w:color w:val="FF0000"/>
          <w:sz w:val="24"/>
          <w:szCs w:val="24"/>
          <w:lang w:val="tr-TR"/>
        </w:rPr>
        <w:t xml:space="preserve">açılan davanın açıkça </w:t>
      </w:r>
      <w:r w:rsidRPr="00EC0EB1">
        <w:rPr>
          <w:rFonts w:ascii="Times New Roman" w:eastAsia="Times New Roman" w:hAnsi="Times New Roman" w:cs="Times New Roman"/>
          <w:i/>
          <w:color w:val="FF0000"/>
          <w:sz w:val="24"/>
          <w:szCs w:val="24"/>
          <w:lang w:val="tr-TR"/>
        </w:rPr>
        <w:t>“itirazın i</w:t>
      </w:r>
      <w:r w:rsidRPr="00EC0EB1">
        <w:rPr>
          <w:rFonts w:ascii="Times New Roman" w:eastAsia="Times New Roman" w:hAnsi="Times New Roman" w:cs="Times New Roman"/>
          <w:i/>
          <w:color w:val="FF0000"/>
          <w:sz w:val="24"/>
          <w:szCs w:val="24"/>
          <w:lang w:val="tr-TR"/>
        </w:rPr>
        <w:t>p</w:t>
      </w:r>
      <w:r w:rsidRPr="00EB4FC9">
        <w:rPr>
          <w:rFonts w:ascii="Times New Roman" w:eastAsia="Times New Roman" w:hAnsi="Times New Roman" w:cs="Times New Roman"/>
          <w:i/>
          <w:sz w:val="24"/>
          <w:szCs w:val="24"/>
          <w:lang w:val="tr-TR"/>
        </w:rPr>
        <w:t xml:space="preserve">tali davası” </w:t>
      </w:r>
      <w:r w:rsidRPr="00EB4FC9">
        <w:rPr>
          <w:rFonts w:ascii="Times New Roman" w:eastAsia="Times New Roman" w:hAnsi="Times New Roman" w:cs="Times New Roman"/>
          <w:sz w:val="24"/>
          <w:szCs w:val="24"/>
          <w:lang w:val="tr-TR"/>
        </w:rPr>
        <w:t xml:space="preserve">olduğu belirtilmemiş dahi olsa, dava dilekçesinde </w:t>
      </w:r>
      <w:r w:rsidR="00AC6975" w:rsidRPr="00EB4FC9">
        <w:rPr>
          <w:rFonts w:ascii="Times New Roman" w:eastAsia="Times New Roman" w:hAnsi="Times New Roman" w:cs="Times New Roman"/>
          <w:i/>
          <w:sz w:val="24"/>
          <w:szCs w:val="24"/>
          <w:lang w:val="tr-TR"/>
        </w:rPr>
        <w:t xml:space="preserve">“inkâr </w:t>
      </w:r>
      <w:proofErr w:type="spellStart"/>
      <w:r w:rsidR="00AC6975" w:rsidRPr="00EB4FC9">
        <w:rPr>
          <w:rFonts w:ascii="Times New Roman" w:eastAsia="Times New Roman" w:hAnsi="Times New Roman" w:cs="Times New Roman"/>
          <w:i/>
          <w:sz w:val="24"/>
          <w:szCs w:val="24"/>
          <w:lang w:val="tr-TR"/>
        </w:rPr>
        <w:t>tazmi</w:t>
      </w:r>
      <w:r w:rsidRPr="00EB4FC9">
        <w:rPr>
          <w:rFonts w:ascii="Times New Roman" w:eastAsia="Times New Roman" w:hAnsi="Times New Roman" w:cs="Times New Roman"/>
          <w:i/>
          <w:sz w:val="24"/>
          <w:szCs w:val="24"/>
          <w:lang w:val="tr-TR"/>
        </w:rPr>
        <w:t>natı”</w:t>
      </w:r>
      <w:r w:rsidRPr="00EB4FC9">
        <w:rPr>
          <w:rFonts w:ascii="Times New Roman" w:eastAsia="Times New Roman" w:hAnsi="Times New Roman" w:cs="Times New Roman"/>
          <w:sz w:val="24"/>
          <w:szCs w:val="24"/>
          <w:lang w:val="tr-TR"/>
        </w:rPr>
        <w:t>nın</w:t>
      </w:r>
      <w:proofErr w:type="spellEnd"/>
      <w:r w:rsidRPr="00EB4FC9">
        <w:rPr>
          <w:rFonts w:ascii="Times New Roman" w:eastAsia="Times New Roman" w:hAnsi="Times New Roman" w:cs="Times New Roman"/>
          <w:sz w:val="24"/>
          <w:szCs w:val="24"/>
          <w:lang w:val="tr-TR"/>
        </w:rPr>
        <w:t xml:space="preserve"> da istenmiş olması halinde mahkemenin, davayı </w:t>
      </w:r>
      <w:r w:rsidRPr="00EB4FC9">
        <w:rPr>
          <w:rFonts w:ascii="Times New Roman" w:eastAsia="Times New Roman" w:hAnsi="Times New Roman" w:cs="Times New Roman"/>
          <w:i/>
          <w:sz w:val="24"/>
          <w:szCs w:val="24"/>
          <w:lang w:val="tr-TR"/>
        </w:rPr>
        <w:t>“itir</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zın ipta</w:t>
      </w:r>
      <w:r w:rsidRPr="00EB4FC9">
        <w:rPr>
          <w:rFonts w:ascii="Times New Roman" w:eastAsia="Times New Roman" w:hAnsi="Times New Roman" w:cs="Times New Roman"/>
          <w:i/>
          <w:sz w:val="24"/>
          <w:szCs w:val="24"/>
          <w:lang w:val="tr-TR"/>
        </w:rPr>
        <w:t xml:space="preserve">li davası” </w:t>
      </w:r>
      <w:r w:rsidRPr="00EB4FC9">
        <w:rPr>
          <w:rFonts w:ascii="Times New Roman" w:eastAsia="Times New Roman" w:hAnsi="Times New Roman" w:cs="Times New Roman"/>
          <w:sz w:val="24"/>
          <w:szCs w:val="24"/>
          <w:lang w:val="tr-TR"/>
        </w:rPr>
        <w:t>olarak niteleyip, inkâr tazminatına hükmetmesi g</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rektiğini,</w:t>
      </w:r>
      <w:r w:rsidR="00A409DD" w:rsidRPr="00EB4FC9">
        <w:rPr>
          <w:rStyle w:val="DipnotBavurusu"/>
          <w:rFonts w:ascii="Times New Roman" w:eastAsia="Times New Roman" w:hAnsi="Times New Roman" w:cs="Times New Roman"/>
          <w:sz w:val="24"/>
          <w:szCs w:val="24"/>
          <w:lang w:val="tr-TR"/>
        </w:rPr>
        <w:footnoteReference w:id="432"/>
      </w:r>
      <w:r w:rsidRPr="00EB4FC9">
        <w:rPr>
          <w:rFonts w:ascii="Times New Roman" w:eastAsia="Times New Roman" w:hAnsi="Times New Roman" w:cs="Times New Roman"/>
          <w:sz w:val="24"/>
          <w:szCs w:val="24"/>
          <w:lang w:val="tr-TR"/>
        </w:rPr>
        <w:t xml:space="preserve"> dava dilekçesinde hem </w:t>
      </w:r>
      <w:r w:rsidRPr="00EB4FC9">
        <w:rPr>
          <w:rFonts w:ascii="Times New Roman" w:eastAsia="Times New Roman" w:hAnsi="Times New Roman" w:cs="Times New Roman"/>
          <w:i/>
          <w:sz w:val="24"/>
          <w:szCs w:val="24"/>
          <w:lang w:val="tr-TR"/>
        </w:rPr>
        <w:t>“itirazın iptali (ve inkâr</w:t>
      </w:r>
      <w:r w:rsidR="00683E4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 xml:space="preserve">tı)” </w:t>
      </w:r>
      <w:r w:rsidRPr="00EB4FC9">
        <w:rPr>
          <w:rFonts w:ascii="Times New Roman" w:eastAsia="Times New Roman" w:hAnsi="Times New Roman" w:cs="Times New Roman"/>
          <w:sz w:val="24"/>
          <w:szCs w:val="24"/>
          <w:lang w:val="tr-TR"/>
        </w:rPr>
        <w:t>talebi ve hem de “</w:t>
      </w:r>
      <w:r w:rsidRPr="00EB4FC9">
        <w:rPr>
          <w:rFonts w:ascii="Times New Roman" w:eastAsia="Times New Roman" w:hAnsi="Times New Roman" w:cs="Times New Roman"/>
          <w:i/>
          <w:sz w:val="24"/>
          <w:szCs w:val="24"/>
          <w:lang w:val="tr-TR"/>
        </w:rPr>
        <w:t xml:space="preserve">alacağın tahsili (ödetilmesi) </w:t>
      </w:r>
      <w:r w:rsidRPr="00EB4FC9">
        <w:rPr>
          <w:rFonts w:ascii="Times New Roman" w:eastAsia="Times New Roman" w:hAnsi="Times New Roman" w:cs="Times New Roman"/>
          <w:sz w:val="24"/>
          <w:szCs w:val="24"/>
          <w:lang w:val="tr-TR"/>
        </w:rPr>
        <w:t>talebinin yer alab</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leceği, bu durumda da, inkâr tazminatına hükmedilmesi </w:t>
      </w:r>
      <w:proofErr w:type="spellStart"/>
      <w:r w:rsidRPr="00EB4FC9">
        <w:rPr>
          <w:rFonts w:ascii="Times New Roman" w:eastAsia="Times New Roman" w:hAnsi="Times New Roman" w:cs="Times New Roman"/>
          <w:sz w:val="24"/>
          <w:szCs w:val="24"/>
          <w:lang w:val="tr-TR"/>
        </w:rPr>
        <w:t>gerekec</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ği”ni</w:t>
      </w:r>
      <w:proofErr w:type="spellEnd"/>
      <w:r w:rsidR="00A409DD" w:rsidRPr="00EB4FC9">
        <w:rPr>
          <w:rStyle w:val="DipnotBavurusu"/>
          <w:rFonts w:ascii="Times New Roman" w:eastAsia="Times New Roman" w:hAnsi="Times New Roman" w:cs="Times New Roman"/>
          <w:sz w:val="24"/>
          <w:szCs w:val="24"/>
          <w:lang w:val="tr-TR"/>
        </w:rPr>
        <w:footnoteReference w:id="433"/>
      </w:r>
      <w:r w:rsidRPr="00EB4FC9">
        <w:rPr>
          <w:rFonts w:ascii="Times New Roman" w:eastAsia="Times New Roman" w:hAnsi="Times New Roman" w:cs="Times New Roman"/>
          <w:sz w:val="24"/>
          <w:szCs w:val="24"/>
          <w:lang w:val="tr-TR"/>
        </w:rPr>
        <w:t xml:space="preserve"> belirtirken, </w:t>
      </w:r>
      <w:r w:rsidR="00AC6975" w:rsidRPr="00EB4FC9">
        <w:rPr>
          <w:rFonts w:ascii="Times New Roman" w:eastAsia="Times New Roman" w:hAnsi="Times New Roman" w:cs="Times New Roman"/>
          <w:b/>
          <w:bCs/>
          <w:sz w:val="24"/>
          <w:szCs w:val="24"/>
          <w:lang w:val="tr-TR"/>
        </w:rPr>
        <w:t>kimi hukuk</w:t>
      </w:r>
      <w:r w:rsidRPr="00EB4FC9">
        <w:rPr>
          <w:rFonts w:ascii="Times New Roman" w:eastAsia="Times New Roman" w:hAnsi="Times New Roman" w:cs="Times New Roman"/>
          <w:b/>
          <w:bCs/>
          <w:sz w:val="24"/>
          <w:szCs w:val="24"/>
          <w:lang w:val="tr-TR"/>
        </w:rPr>
        <w:t>çular</w:t>
      </w:r>
      <w:r w:rsidR="00A409DD" w:rsidRPr="00EB4FC9">
        <w:rPr>
          <w:rStyle w:val="DipnotBavurusu"/>
          <w:rFonts w:ascii="Times New Roman" w:eastAsia="Times New Roman" w:hAnsi="Times New Roman" w:cs="Times New Roman"/>
          <w:b/>
          <w:bCs/>
          <w:sz w:val="24"/>
          <w:szCs w:val="24"/>
          <w:lang w:val="tr-TR"/>
        </w:rPr>
        <w:footnoteReference w:id="434"/>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da </w:t>
      </w:r>
      <w:r w:rsidRPr="00EB4FC9">
        <w:rPr>
          <w:rFonts w:ascii="Times New Roman" w:eastAsia="Times New Roman" w:hAnsi="Times New Roman" w:cs="Times New Roman"/>
          <w:i/>
          <w:sz w:val="24"/>
          <w:szCs w:val="24"/>
          <w:lang w:val="tr-TR"/>
        </w:rPr>
        <w:t>(dava dilekçesinde mutl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ka itirazın iptalinin istenmiş olması gerektiğini, aksi taktirde inkar tazminatı</w:t>
      </w:r>
      <w:r w:rsidR="00AC6975" w:rsidRPr="00EB4FC9">
        <w:rPr>
          <w:rFonts w:ascii="Times New Roman" w:eastAsia="Times New Roman" w:hAnsi="Times New Roman" w:cs="Times New Roman"/>
          <w:i/>
          <w:sz w:val="24"/>
          <w:szCs w:val="24"/>
          <w:lang w:val="tr-TR"/>
        </w:rPr>
        <w:t>na hükmedilemeyeceğini, davacı</w:t>
      </w:r>
      <w:r w:rsidRPr="00EB4FC9">
        <w:rPr>
          <w:rFonts w:ascii="Times New Roman" w:eastAsia="Times New Roman" w:hAnsi="Times New Roman" w:cs="Times New Roman"/>
          <w:i/>
          <w:sz w:val="24"/>
          <w:szCs w:val="24"/>
          <w:lang w:val="tr-TR"/>
        </w:rPr>
        <w:t xml:space="preserve">nın ayrıca alacağın tahsilini istemiş olması </w:t>
      </w:r>
      <w:r w:rsidR="00AC6975" w:rsidRPr="00EB4FC9">
        <w:rPr>
          <w:rFonts w:ascii="Times New Roman" w:eastAsia="Times New Roman" w:hAnsi="Times New Roman" w:cs="Times New Roman"/>
          <w:i/>
          <w:sz w:val="24"/>
          <w:szCs w:val="24"/>
          <w:lang w:val="tr-TR"/>
        </w:rPr>
        <w:t>halinde isteğinin hangisi oldu</w:t>
      </w:r>
      <w:r w:rsidRPr="00EB4FC9">
        <w:rPr>
          <w:rFonts w:ascii="Times New Roman" w:eastAsia="Times New Roman" w:hAnsi="Times New Roman" w:cs="Times New Roman"/>
          <w:i/>
          <w:sz w:val="24"/>
          <w:szCs w:val="24"/>
          <w:lang w:val="tr-TR"/>
        </w:rPr>
        <w:t xml:space="preserve">ğu hususunun davacıya açıklattırılması gerektiğini” </w:t>
      </w:r>
      <w:r w:rsidRPr="00EB4FC9">
        <w:rPr>
          <w:rFonts w:ascii="Times New Roman" w:eastAsia="Times New Roman" w:hAnsi="Times New Roman" w:cs="Times New Roman"/>
          <w:sz w:val="24"/>
          <w:szCs w:val="24"/>
          <w:lang w:val="tr-TR"/>
        </w:rPr>
        <w:t>belirtmişlerdir.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w:t>
      </w:r>
      <w:r w:rsidRPr="00EB4FC9">
        <w:rPr>
          <w:rFonts w:ascii="Times New Roman" w:eastAsia="Times New Roman" w:hAnsi="Times New Roman" w:cs="Times New Roman"/>
          <w:sz w:val="24"/>
          <w:szCs w:val="24"/>
          <w:lang w:val="tr-TR"/>
        </w:rPr>
        <w:t>ın -çeşitli Daireleri’nin- bu konu ile ilgili kararları far</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 xml:space="preserve">lıdır. Gerçekten; </w:t>
      </w:r>
      <w:r w:rsidRPr="00EB4FC9">
        <w:rPr>
          <w:rFonts w:ascii="Times New Roman" w:eastAsia="Times New Roman" w:hAnsi="Times New Roman" w:cs="Times New Roman"/>
          <w:b/>
          <w:bCs/>
          <w:sz w:val="24"/>
          <w:szCs w:val="24"/>
          <w:lang w:val="tr-TR"/>
        </w:rPr>
        <w:t>Yargıtay 19. Hukuk Dairesi</w:t>
      </w:r>
      <w:r w:rsidR="00A409DD" w:rsidRPr="00EB4FC9">
        <w:rPr>
          <w:rStyle w:val="DipnotBavurusu"/>
          <w:rFonts w:ascii="Times New Roman" w:eastAsia="Times New Roman" w:hAnsi="Times New Roman" w:cs="Times New Roman"/>
          <w:b/>
          <w:bCs/>
          <w:sz w:val="24"/>
          <w:szCs w:val="24"/>
          <w:lang w:val="tr-TR"/>
        </w:rPr>
        <w:footnoteReference w:id="435"/>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(ve </w:t>
      </w:r>
      <w:r w:rsidRPr="00EB4FC9">
        <w:rPr>
          <w:rFonts w:ascii="Times New Roman" w:eastAsia="Times New Roman" w:hAnsi="Times New Roman" w:cs="Times New Roman"/>
          <w:b/>
          <w:bCs/>
          <w:sz w:val="24"/>
          <w:szCs w:val="24"/>
          <w:lang w:val="tr-TR"/>
        </w:rPr>
        <w:t>Yargıta</w:t>
      </w:r>
      <w:r w:rsidR="00AC6975" w:rsidRPr="00EB4FC9">
        <w:rPr>
          <w:rFonts w:ascii="Times New Roman" w:eastAsia="Times New Roman" w:hAnsi="Times New Roman" w:cs="Times New Roman"/>
          <w:b/>
          <w:bCs/>
          <w:sz w:val="24"/>
          <w:szCs w:val="24"/>
          <w:lang w:val="tr-TR"/>
        </w:rPr>
        <w:t>y 11. Hukuk Da</w:t>
      </w:r>
      <w:r w:rsidRPr="00EB4FC9">
        <w:rPr>
          <w:rFonts w:ascii="Times New Roman" w:eastAsia="Times New Roman" w:hAnsi="Times New Roman" w:cs="Times New Roman"/>
          <w:b/>
          <w:bCs/>
          <w:sz w:val="24"/>
          <w:szCs w:val="24"/>
          <w:lang w:val="tr-TR"/>
        </w:rPr>
        <w:t>iresi</w:t>
      </w:r>
      <w:r w:rsidR="00A409DD" w:rsidRPr="00EB4FC9">
        <w:rPr>
          <w:rStyle w:val="DipnotBavurusu"/>
          <w:rFonts w:ascii="Times New Roman" w:eastAsia="Times New Roman" w:hAnsi="Times New Roman" w:cs="Times New Roman"/>
          <w:b/>
          <w:bCs/>
          <w:sz w:val="24"/>
          <w:szCs w:val="24"/>
          <w:lang w:val="tr-TR"/>
        </w:rPr>
        <w:footnoteReference w:id="436"/>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 dilekçesinde hem ‘alacak’ hem de ‘itirazın iptali’ istenmiş olması halinde, mahkemece davacıya açtığı davanın ‘alacak davası’ mı</w:t>
      </w:r>
      <w:r w:rsidR="00EC0EB1">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 mı olduğu hususunun açı</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lattırılması gerekeceğini, her iki istek hakkında yani ‘hem alacağın tah</w:t>
      </w:r>
      <w:r w:rsidR="00AC6975" w:rsidRPr="00EB4FC9">
        <w:rPr>
          <w:rFonts w:ascii="Times New Roman" w:eastAsia="Times New Roman" w:hAnsi="Times New Roman" w:cs="Times New Roman"/>
          <w:i/>
          <w:sz w:val="24"/>
          <w:szCs w:val="24"/>
          <w:lang w:val="tr-TR"/>
        </w:rPr>
        <w:t>siline ve hem de itirazın ipta</w:t>
      </w:r>
      <w:r w:rsidRPr="00EB4FC9">
        <w:rPr>
          <w:rFonts w:ascii="Times New Roman" w:eastAsia="Times New Roman" w:hAnsi="Times New Roman" w:cs="Times New Roman"/>
          <w:i/>
          <w:sz w:val="24"/>
          <w:szCs w:val="24"/>
          <w:lang w:val="tr-TR"/>
        </w:rPr>
        <w:t xml:space="preserve">line’ karar verilemeyeceğini” </w:t>
      </w:r>
      <w:r w:rsidRPr="00EB4FC9">
        <w:rPr>
          <w:rFonts w:ascii="Times New Roman" w:eastAsia="Times New Roman" w:hAnsi="Times New Roman" w:cs="Times New Roman"/>
          <w:sz w:val="24"/>
          <w:szCs w:val="24"/>
          <w:lang w:val="tr-TR"/>
        </w:rPr>
        <w:t>belir</w:t>
      </w:r>
      <w:r w:rsidRPr="00EB4FC9">
        <w:rPr>
          <w:rFonts w:ascii="Times New Roman" w:eastAsia="Times New Roman" w:hAnsi="Times New Roman" w:cs="Times New Roman"/>
          <w:sz w:val="24"/>
          <w:szCs w:val="24"/>
          <w:lang w:val="tr-TR"/>
        </w:rPr>
        <w:t>t</w:t>
      </w:r>
      <w:r w:rsidRPr="00EB4FC9">
        <w:rPr>
          <w:rFonts w:ascii="Times New Roman" w:eastAsia="Times New Roman" w:hAnsi="Times New Roman" w:cs="Times New Roman"/>
          <w:sz w:val="24"/>
          <w:szCs w:val="24"/>
          <w:lang w:val="tr-TR"/>
        </w:rPr>
        <w:t xml:space="preserve">mişken, </w:t>
      </w:r>
      <w:r w:rsidRPr="00EB4FC9">
        <w:rPr>
          <w:rFonts w:ascii="Times New Roman" w:eastAsia="Times New Roman" w:hAnsi="Times New Roman" w:cs="Times New Roman"/>
          <w:b/>
          <w:bCs/>
          <w:sz w:val="24"/>
          <w:szCs w:val="24"/>
          <w:lang w:val="tr-TR"/>
        </w:rPr>
        <w:t xml:space="preserve">Yargıtay 15. Hukuk Dairesi </w:t>
      </w:r>
      <w:r w:rsidRPr="00EB4FC9">
        <w:rPr>
          <w:rFonts w:ascii="Times New Roman" w:eastAsia="Times New Roman" w:hAnsi="Times New Roman" w:cs="Times New Roman"/>
          <w:sz w:val="24"/>
          <w:szCs w:val="24"/>
          <w:lang w:val="tr-TR"/>
        </w:rPr>
        <w:t>kimi kararlarında</w:t>
      </w:r>
      <w:r w:rsidR="00A409DD" w:rsidRPr="00EB4FC9">
        <w:rPr>
          <w:rStyle w:val="DipnotBavurusu"/>
          <w:rFonts w:ascii="Times New Roman" w:eastAsia="Times New Roman" w:hAnsi="Times New Roman" w:cs="Times New Roman"/>
          <w:sz w:val="24"/>
          <w:szCs w:val="24"/>
          <w:lang w:val="tr-TR"/>
        </w:rPr>
        <w:footnoteReference w:id="437"/>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 d</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lekçesinde ‘alacağın tahsili’ ile birlikte ‘icra inkar tazminatı’ da i</w:t>
      </w:r>
      <w:r w:rsidRPr="00EB4FC9">
        <w:rPr>
          <w:rFonts w:ascii="Times New Roman" w:eastAsia="Times New Roman" w:hAnsi="Times New Roman" w:cs="Times New Roman"/>
          <w:i/>
          <w:sz w:val="24"/>
          <w:szCs w:val="24"/>
          <w:lang w:val="tr-TR"/>
        </w:rPr>
        <w:t>s</w:t>
      </w:r>
      <w:r w:rsidRPr="00EB4FC9">
        <w:rPr>
          <w:rFonts w:ascii="Times New Roman" w:eastAsia="Times New Roman" w:hAnsi="Times New Roman" w:cs="Times New Roman"/>
          <w:i/>
          <w:sz w:val="24"/>
          <w:szCs w:val="24"/>
          <w:lang w:val="tr-TR"/>
        </w:rPr>
        <w:t xml:space="preserve">tenmiş olması halinde, ‘itirazın </w:t>
      </w:r>
      <w:proofErr w:type="spellStart"/>
      <w:r w:rsidRPr="00EB4FC9">
        <w:rPr>
          <w:rFonts w:ascii="Times New Roman" w:eastAsia="Times New Roman" w:hAnsi="Times New Roman" w:cs="Times New Roman"/>
          <w:i/>
          <w:sz w:val="24"/>
          <w:szCs w:val="24"/>
          <w:lang w:val="tr-TR"/>
        </w:rPr>
        <w:t>iptali’nin</w:t>
      </w:r>
      <w:proofErr w:type="spellEnd"/>
      <w:r w:rsidRPr="00EB4FC9">
        <w:rPr>
          <w:rFonts w:ascii="Times New Roman" w:eastAsia="Times New Roman" w:hAnsi="Times New Roman" w:cs="Times New Roman"/>
          <w:i/>
          <w:sz w:val="24"/>
          <w:szCs w:val="24"/>
          <w:lang w:val="tr-TR"/>
        </w:rPr>
        <w:t xml:space="preserve"> de talep edilmiş sayılacağını ve davacı yararına asıl alacak miktarı üzerinden ‘icra inkar </w:t>
      </w:r>
      <w:proofErr w:type="spellStart"/>
      <w:r w:rsidRPr="00EB4FC9">
        <w:rPr>
          <w:rFonts w:ascii="Times New Roman" w:eastAsia="Times New Roman" w:hAnsi="Times New Roman" w:cs="Times New Roman"/>
          <w:i/>
          <w:sz w:val="24"/>
          <w:szCs w:val="24"/>
          <w:lang w:val="tr-TR"/>
        </w:rPr>
        <w:t>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tı’na</w:t>
      </w:r>
      <w:proofErr w:type="spellEnd"/>
      <w:r w:rsidRPr="00EB4FC9">
        <w:rPr>
          <w:rFonts w:ascii="Times New Roman" w:eastAsia="Times New Roman" w:hAnsi="Times New Roman" w:cs="Times New Roman"/>
          <w:i/>
          <w:sz w:val="24"/>
          <w:szCs w:val="24"/>
          <w:lang w:val="tr-TR"/>
        </w:rPr>
        <w:t xml:space="preserve"> hükmedilmesi gerekeceğini”</w:t>
      </w:r>
      <w:r w:rsidR="004A1B03" w:rsidRPr="00EB4FC9">
        <w:rPr>
          <w:rFonts w:ascii="Times New Roman" w:eastAsia="Times New Roman" w:hAnsi="Times New Roman" w:cs="Times New Roman"/>
          <w:i/>
          <w:sz w:val="24"/>
          <w:szCs w:val="24"/>
          <w:lang w:val="tr-TR"/>
        </w:rPr>
        <w:t xml:space="preserve">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 e l i r t m i ş</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 kimi kararlarında da</w:t>
      </w:r>
      <w:r w:rsidR="00A409DD" w:rsidRPr="00EB4FC9">
        <w:rPr>
          <w:rStyle w:val="DipnotBavurusu"/>
          <w:rFonts w:ascii="Times New Roman" w:eastAsia="Times New Roman" w:hAnsi="Times New Roman" w:cs="Times New Roman"/>
          <w:sz w:val="24"/>
          <w:szCs w:val="24"/>
          <w:lang w:val="tr-TR"/>
        </w:rPr>
        <w:footnoteReference w:id="438"/>
      </w:r>
      <w:r w:rsidR="00A409D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Yargıtay 19.</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Hukuk Dairesi’nin kararlarındaki görüşü benims</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(7) a) İnkâr tazminatına hükmedebilmek için, alacaklının </w:t>
      </w:r>
      <w:r w:rsidR="00672B72"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d a v a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i l e k ç e s i n d e</w:t>
      </w:r>
      <w:r w:rsidR="00A409DD" w:rsidRPr="00EB4FC9">
        <w:rPr>
          <w:rStyle w:val="DipnotBavurusu"/>
          <w:rFonts w:ascii="Times New Roman" w:eastAsia="Times New Roman" w:hAnsi="Times New Roman" w:cs="Times New Roman"/>
          <w:sz w:val="24"/>
          <w:szCs w:val="24"/>
          <w:lang w:val="tr-TR"/>
        </w:rPr>
        <w:footnoteReference w:id="439"/>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(borçlunun ise; c e v a p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i l e k ç e</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w:t>
      </w:r>
      <w:r w:rsidRPr="00EC0EB1">
        <w:rPr>
          <w:rFonts w:ascii="Times New Roman" w:eastAsia="Times New Roman" w:hAnsi="Times New Roman" w:cs="Times New Roman"/>
          <w:color w:val="FF0000"/>
          <w:sz w:val="24"/>
          <w:szCs w:val="24"/>
          <w:lang w:val="tr-TR"/>
        </w:rPr>
        <w:lastRenderedPageBreak/>
        <w:t>s i n d e)</w:t>
      </w:r>
      <w:r w:rsidR="00A409DD" w:rsidRPr="00EC0EB1">
        <w:rPr>
          <w:rStyle w:val="DipnotBavurusu"/>
          <w:rFonts w:ascii="Times New Roman" w:eastAsia="Times New Roman" w:hAnsi="Times New Roman" w:cs="Times New Roman"/>
          <w:color w:val="FF0000"/>
          <w:sz w:val="24"/>
          <w:szCs w:val="24"/>
          <w:lang w:val="tr-TR"/>
        </w:rPr>
        <w:footnoteReference w:id="440"/>
      </w:r>
      <w:r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b/>
          <w:bCs/>
          <w:color w:val="FF0000"/>
          <w:sz w:val="24"/>
          <w:szCs w:val="24"/>
          <w:lang w:val="tr-TR"/>
        </w:rPr>
        <w:t xml:space="preserve">bu konuda </w:t>
      </w:r>
      <w:r w:rsidRPr="00EC0EB1">
        <w:rPr>
          <w:rFonts w:ascii="Times New Roman" w:eastAsia="Times New Roman" w:hAnsi="Times New Roman" w:cs="Times New Roman"/>
          <w:b/>
          <w:bCs/>
          <w:i/>
          <w:color w:val="FF0000"/>
          <w:sz w:val="24"/>
          <w:szCs w:val="24"/>
          <w:lang w:val="tr-TR"/>
        </w:rPr>
        <w:t xml:space="preserve">istekte </w:t>
      </w:r>
      <w:r w:rsidRPr="00EC0EB1">
        <w:rPr>
          <w:rFonts w:ascii="Times New Roman" w:eastAsia="Times New Roman" w:hAnsi="Times New Roman" w:cs="Times New Roman"/>
          <w:b/>
          <w:bCs/>
          <w:color w:val="FF0000"/>
          <w:sz w:val="24"/>
          <w:szCs w:val="24"/>
          <w:lang w:val="tr-TR"/>
        </w:rPr>
        <w:t xml:space="preserve">bulunmuş olması gerekir. </w:t>
      </w:r>
      <w:r w:rsidRPr="00EC0EB1">
        <w:rPr>
          <w:rFonts w:ascii="Times New Roman" w:eastAsia="Times New Roman" w:hAnsi="Times New Roman" w:cs="Times New Roman"/>
          <w:color w:val="FF0000"/>
          <w:sz w:val="24"/>
          <w:szCs w:val="24"/>
          <w:lang w:val="tr-TR"/>
        </w:rPr>
        <w:t>Yani, ma</w:t>
      </w:r>
      <w:r w:rsidRPr="00EC0EB1">
        <w:rPr>
          <w:rFonts w:ascii="Times New Roman" w:eastAsia="Times New Roman" w:hAnsi="Times New Roman" w:cs="Times New Roman"/>
          <w:color w:val="FF0000"/>
          <w:sz w:val="24"/>
          <w:szCs w:val="24"/>
          <w:lang w:val="tr-TR"/>
        </w:rPr>
        <w:t>h</w:t>
      </w:r>
      <w:r w:rsidRPr="00EB4FC9">
        <w:rPr>
          <w:rFonts w:ascii="Times New Roman" w:eastAsia="Times New Roman" w:hAnsi="Times New Roman" w:cs="Times New Roman"/>
          <w:sz w:val="24"/>
          <w:szCs w:val="24"/>
          <w:lang w:val="tr-TR"/>
        </w:rPr>
        <w:t>keme, istem</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olmadan kendiliğinden inkâr tazminatına hükmedemez. Ancak, taraflarca “dava dilekçesi” ya da “cevap </w:t>
      </w:r>
      <w:proofErr w:type="spellStart"/>
      <w:r w:rsidRPr="00EB4FC9">
        <w:rPr>
          <w:rFonts w:ascii="Times New Roman" w:eastAsia="Times New Roman" w:hAnsi="Times New Roman" w:cs="Times New Roman"/>
          <w:sz w:val="24"/>
          <w:szCs w:val="24"/>
          <w:lang w:val="tr-TR"/>
        </w:rPr>
        <w:t>dilekçesi”nden</w:t>
      </w:r>
      <w:proofErr w:type="spellEnd"/>
      <w:r w:rsidRPr="00EB4FC9">
        <w:rPr>
          <w:rFonts w:ascii="Times New Roman" w:eastAsia="Times New Roman" w:hAnsi="Times New Roman" w:cs="Times New Roman"/>
          <w:sz w:val="24"/>
          <w:szCs w:val="24"/>
          <w:lang w:val="tr-TR"/>
        </w:rPr>
        <w:t xml:space="preserve"> sonra </w:t>
      </w:r>
      <w:r w:rsidR="00683E4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-örneğin; son istek ve savunmaların bildirilmesi sırasında- bu isteğin ileri sürülmesi halinde, bu istek “iddia (ve savunmanın) genişletildiği itirazı” ile karşılaşmadıkça mahkemece; icra inkâr tazminatına hü</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medilebilir.</w:t>
      </w:r>
      <w:r w:rsidR="00A409DD" w:rsidRPr="00EB4FC9">
        <w:rPr>
          <w:rStyle w:val="DipnotBavurusu"/>
          <w:rFonts w:ascii="Times New Roman" w:eastAsia="Times New Roman" w:hAnsi="Times New Roman" w:cs="Times New Roman"/>
          <w:sz w:val="24"/>
          <w:szCs w:val="24"/>
          <w:lang w:val="tr-TR"/>
        </w:rPr>
        <w:footnoteReference w:id="44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Alacaklı “dava </w:t>
      </w:r>
      <w:proofErr w:type="spellStart"/>
      <w:r w:rsidRPr="00EB4FC9">
        <w:rPr>
          <w:rFonts w:ascii="Times New Roman" w:eastAsia="Times New Roman" w:hAnsi="Times New Roman" w:cs="Times New Roman"/>
          <w:sz w:val="24"/>
          <w:szCs w:val="24"/>
          <w:lang w:val="tr-TR"/>
        </w:rPr>
        <w:t>dilekçesi”nde</w:t>
      </w:r>
      <w:proofErr w:type="spellEnd"/>
      <w:r w:rsidRPr="00EB4FC9">
        <w:rPr>
          <w:rFonts w:ascii="Times New Roman" w:eastAsia="Times New Roman" w:hAnsi="Times New Roman" w:cs="Times New Roman"/>
          <w:sz w:val="24"/>
          <w:szCs w:val="24"/>
          <w:lang w:val="tr-TR"/>
        </w:rPr>
        <w:t xml:space="preserve"> inkar tazminatı istememişse ve daha sonra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-yargılama sırasında- ileri sürdüğü inkar tazminatı isteğine dav</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lı– borçlu muvafakat etmemişse -daha doğrusu</w:t>
      </w:r>
      <w:r w:rsidR="00AC6975" w:rsidRPr="00EB4FC9">
        <w:rPr>
          <w:rFonts w:ascii="Times New Roman" w:eastAsia="Times New Roman" w:hAnsi="Times New Roman" w:cs="Times New Roman"/>
          <w:sz w:val="24"/>
          <w:szCs w:val="24"/>
          <w:lang w:val="tr-TR"/>
        </w:rPr>
        <w:t>, davalı borçlu iddianın geniş</w:t>
      </w:r>
      <w:r w:rsidRPr="00EB4FC9">
        <w:rPr>
          <w:rFonts w:ascii="Times New Roman" w:eastAsia="Times New Roman" w:hAnsi="Times New Roman" w:cs="Times New Roman"/>
          <w:sz w:val="24"/>
          <w:szCs w:val="24"/>
          <w:lang w:val="tr-TR"/>
        </w:rPr>
        <w:t xml:space="preserve">letilmesi itirazında bulunmuşsa- davacı alacaklı </w:t>
      </w:r>
      <w:r w:rsidRPr="00EB4FC9">
        <w:rPr>
          <w:rFonts w:ascii="Times New Roman" w:eastAsia="Times New Roman" w:hAnsi="Times New Roman" w:cs="Times New Roman"/>
          <w:i/>
          <w:sz w:val="24"/>
          <w:szCs w:val="24"/>
          <w:lang w:val="tr-TR"/>
        </w:rPr>
        <w:t xml:space="preserve">ıslah </w:t>
      </w:r>
      <w:r w:rsidRPr="00EB4FC9">
        <w:rPr>
          <w:rFonts w:ascii="Times New Roman" w:eastAsia="Times New Roman" w:hAnsi="Times New Roman" w:cs="Times New Roman"/>
          <w:sz w:val="24"/>
          <w:szCs w:val="24"/>
          <w:lang w:val="tr-TR"/>
        </w:rPr>
        <w:t>yoluna başvurarak, lehine inkar tazminatına hükmedilmesini isteyebilir.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Yargıtay’</w:t>
      </w:r>
      <w:r w:rsidRPr="00EB4FC9">
        <w:rPr>
          <w:rFonts w:ascii="Times New Roman" w:eastAsia="Times New Roman" w:hAnsi="Times New Roman" w:cs="Times New Roman"/>
          <w:sz w:val="24"/>
          <w:szCs w:val="24"/>
          <w:lang w:val="tr-TR"/>
        </w:rPr>
        <w:t>ımızın bu konuya ilişkin kararları da birbiri ile çelişk</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lidir. Gerçekten, </w:t>
      </w:r>
      <w:r w:rsidRPr="00EB4FC9">
        <w:rPr>
          <w:rFonts w:ascii="Times New Roman" w:eastAsia="Times New Roman" w:hAnsi="Times New Roman" w:cs="Times New Roman"/>
          <w:b/>
          <w:bCs/>
          <w:sz w:val="24"/>
          <w:szCs w:val="24"/>
          <w:lang w:val="tr-TR"/>
        </w:rPr>
        <w:t xml:space="preserve">Yargıtay Hukuk Genel Kurulu </w:t>
      </w:r>
      <w:r w:rsidR="00AC6975" w:rsidRPr="00EB4FC9">
        <w:rPr>
          <w:rFonts w:ascii="Times New Roman" w:eastAsia="Times New Roman" w:hAnsi="Times New Roman" w:cs="Times New Roman"/>
          <w:sz w:val="24"/>
          <w:szCs w:val="24"/>
          <w:lang w:val="tr-TR"/>
        </w:rPr>
        <w:t>-19.4.1995 T. 12-296/404 sa</w:t>
      </w:r>
      <w:r w:rsidR="00672B72" w:rsidRPr="00EB4FC9">
        <w:rPr>
          <w:rFonts w:ascii="Times New Roman" w:eastAsia="Times New Roman" w:hAnsi="Times New Roman" w:cs="Times New Roman"/>
          <w:sz w:val="24"/>
          <w:szCs w:val="24"/>
          <w:lang w:val="tr-TR"/>
        </w:rPr>
        <w:t>yılı kararında -</w:t>
      </w:r>
      <w:r w:rsidRPr="00EB4FC9">
        <w:rPr>
          <w:rFonts w:ascii="Times New Roman" w:eastAsia="Times New Roman" w:hAnsi="Times New Roman" w:cs="Times New Roman"/>
          <w:i/>
          <w:sz w:val="24"/>
          <w:szCs w:val="24"/>
          <w:lang w:val="tr-TR"/>
        </w:rPr>
        <w:t xml:space="preserve">“icra inkar tazminatı talep edebilmek için kanunda bir süre öngörülmediğinden, bu talebin yargılamanın her aşamasında -‘iddianın (savunmanın) genişletilmesi </w:t>
      </w:r>
      <w:proofErr w:type="spellStart"/>
      <w:r w:rsidRPr="00EB4FC9">
        <w:rPr>
          <w:rFonts w:ascii="Times New Roman" w:eastAsia="Times New Roman" w:hAnsi="Times New Roman" w:cs="Times New Roman"/>
          <w:i/>
          <w:sz w:val="24"/>
          <w:szCs w:val="24"/>
          <w:lang w:val="tr-TR"/>
        </w:rPr>
        <w:t>yasağı’na</w:t>
      </w:r>
      <w:proofErr w:type="spellEnd"/>
      <w:r w:rsidRPr="00EB4FC9">
        <w:rPr>
          <w:rFonts w:ascii="Times New Roman" w:eastAsia="Times New Roman" w:hAnsi="Times New Roman" w:cs="Times New Roman"/>
          <w:i/>
          <w:sz w:val="24"/>
          <w:szCs w:val="24"/>
          <w:lang w:val="tr-TR"/>
        </w:rPr>
        <w:t xml:space="preserve"> tabi o</w:t>
      </w:r>
      <w:r w:rsidRPr="00EB4FC9">
        <w:rPr>
          <w:rFonts w:ascii="Times New Roman" w:eastAsia="Times New Roman" w:hAnsi="Times New Roman" w:cs="Times New Roman"/>
          <w:i/>
          <w:sz w:val="24"/>
          <w:szCs w:val="24"/>
          <w:lang w:val="tr-TR"/>
        </w:rPr>
        <w:t>l</w:t>
      </w:r>
      <w:r w:rsidRPr="00EB4FC9">
        <w:rPr>
          <w:rFonts w:ascii="Times New Roman" w:eastAsia="Times New Roman" w:hAnsi="Times New Roman" w:cs="Times New Roman"/>
          <w:i/>
          <w:sz w:val="24"/>
          <w:szCs w:val="24"/>
          <w:lang w:val="tr-TR"/>
        </w:rPr>
        <w:t>madan- il</w:t>
      </w:r>
      <w:r w:rsidR="00AC6975" w:rsidRPr="00EB4FC9">
        <w:rPr>
          <w:rFonts w:ascii="Times New Roman" w:eastAsia="Times New Roman" w:hAnsi="Times New Roman" w:cs="Times New Roman"/>
          <w:i/>
          <w:sz w:val="24"/>
          <w:szCs w:val="24"/>
          <w:lang w:val="tr-TR"/>
        </w:rPr>
        <w:t xml:space="preserve">eri </w:t>
      </w:r>
      <w:proofErr w:type="spellStart"/>
      <w:r w:rsidR="00AC6975" w:rsidRPr="00EB4FC9">
        <w:rPr>
          <w:rFonts w:ascii="Times New Roman" w:eastAsia="Times New Roman" w:hAnsi="Times New Roman" w:cs="Times New Roman"/>
          <w:i/>
          <w:sz w:val="24"/>
          <w:szCs w:val="24"/>
          <w:lang w:val="tr-TR"/>
        </w:rPr>
        <w:t>sürülebilece</w:t>
      </w:r>
      <w:r w:rsidRPr="00EB4FC9">
        <w:rPr>
          <w:rFonts w:ascii="Times New Roman" w:eastAsia="Times New Roman" w:hAnsi="Times New Roman" w:cs="Times New Roman"/>
          <w:i/>
          <w:sz w:val="24"/>
          <w:szCs w:val="24"/>
          <w:lang w:val="tr-TR"/>
        </w:rPr>
        <w:t>ği”</w:t>
      </w:r>
      <w:r w:rsidRPr="00EB4FC9">
        <w:rPr>
          <w:rFonts w:ascii="Times New Roman" w:eastAsia="Times New Roman" w:hAnsi="Times New Roman" w:cs="Times New Roman"/>
          <w:sz w:val="24"/>
          <w:szCs w:val="24"/>
          <w:lang w:val="tr-TR"/>
        </w:rPr>
        <w:t>ni</w:t>
      </w:r>
      <w:proofErr w:type="spellEnd"/>
      <w:r w:rsidRPr="00EB4FC9">
        <w:rPr>
          <w:rFonts w:ascii="Times New Roman" w:eastAsia="Times New Roman" w:hAnsi="Times New Roman" w:cs="Times New Roman"/>
          <w:sz w:val="24"/>
          <w:szCs w:val="24"/>
          <w:lang w:val="tr-TR"/>
        </w:rPr>
        <w:t xml:space="preserve"> belirtmişken; bu karardan sonra kimi </w:t>
      </w:r>
      <w:r w:rsidRPr="00EB4FC9">
        <w:rPr>
          <w:rFonts w:ascii="Times New Roman" w:eastAsia="Times New Roman" w:hAnsi="Times New Roman" w:cs="Times New Roman"/>
          <w:b/>
          <w:bCs/>
          <w:sz w:val="24"/>
          <w:szCs w:val="24"/>
          <w:lang w:val="tr-TR"/>
        </w:rPr>
        <w:t>Yargıtay Daireleri</w:t>
      </w:r>
      <w:r w:rsidR="00A409DD" w:rsidRPr="00EB4FC9">
        <w:rPr>
          <w:rStyle w:val="DipnotBavurusu"/>
          <w:rFonts w:ascii="Times New Roman" w:eastAsia="Times New Roman" w:hAnsi="Times New Roman" w:cs="Times New Roman"/>
          <w:b/>
          <w:bCs/>
          <w:sz w:val="24"/>
          <w:szCs w:val="24"/>
          <w:lang w:val="tr-TR"/>
        </w:rPr>
        <w:footnoteReference w:id="442"/>
      </w:r>
      <w:r w:rsidR="004A1B03" w:rsidRPr="00EB4FC9">
        <w:rPr>
          <w:rFonts w:ascii="Times New Roman" w:eastAsia="Times New Roman" w:hAnsi="Times New Roman" w:cs="Times New Roman"/>
          <w:b/>
          <w:bCs/>
          <w:sz w:val="24"/>
          <w:szCs w:val="24"/>
          <w:lang w:val="tr-TR"/>
        </w:rPr>
        <w:t xml:space="preserve"> </w:t>
      </w:r>
      <w:r w:rsidR="00AC6975" w:rsidRPr="00EB4FC9">
        <w:rPr>
          <w:rFonts w:ascii="Times New Roman" w:eastAsia="Times New Roman" w:hAnsi="Times New Roman" w:cs="Times New Roman"/>
          <w:sz w:val="24"/>
          <w:szCs w:val="24"/>
          <w:lang w:val="tr-TR"/>
        </w:rPr>
        <w:t>-bu ka</w:t>
      </w:r>
      <w:r w:rsidRPr="00EB4FC9">
        <w:rPr>
          <w:rFonts w:ascii="Times New Roman" w:eastAsia="Times New Roman" w:hAnsi="Times New Roman" w:cs="Times New Roman"/>
          <w:sz w:val="24"/>
          <w:szCs w:val="24"/>
          <w:lang w:val="tr-TR"/>
        </w:rPr>
        <w:t xml:space="preserve">rara rağmen- </w:t>
      </w:r>
      <w:r w:rsidRPr="00EB4FC9">
        <w:rPr>
          <w:rFonts w:ascii="Times New Roman" w:eastAsia="Times New Roman" w:hAnsi="Times New Roman" w:cs="Times New Roman"/>
          <w:i/>
          <w:sz w:val="24"/>
          <w:szCs w:val="24"/>
          <w:lang w:val="tr-TR"/>
        </w:rPr>
        <w:t>“dava (cevap) dilekçesinde ileri sürülmeyen inkar tazminatı talebinin daha sonra ileri sürülmes</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nin, id</w:t>
      </w:r>
      <w:r w:rsidR="00AC6975" w:rsidRPr="00EB4FC9">
        <w:rPr>
          <w:rFonts w:ascii="Times New Roman" w:eastAsia="Times New Roman" w:hAnsi="Times New Roman" w:cs="Times New Roman"/>
          <w:i/>
          <w:sz w:val="24"/>
          <w:szCs w:val="24"/>
          <w:lang w:val="tr-TR"/>
        </w:rPr>
        <w:t>dianın (savunmanın) genişletil</w:t>
      </w:r>
      <w:r w:rsidRPr="00EB4FC9">
        <w:rPr>
          <w:rFonts w:ascii="Times New Roman" w:eastAsia="Times New Roman" w:hAnsi="Times New Roman" w:cs="Times New Roman"/>
          <w:i/>
          <w:sz w:val="24"/>
          <w:szCs w:val="24"/>
          <w:lang w:val="tr-TR"/>
        </w:rPr>
        <w:t xml:space="preserve">mesi yasağına tabi olduğunu” </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da doğru olarak</w:t>
      </w:r>
      <w:r w:rsidR="00A409DD" w:rsidRPr="00EB4FC9">
        <w:rPr>
          <w:rStyle w:val="DipnotBavurusu"/>
          <w:rFonts w:ascii="Times New Roman" w:eastAsia="Times New Roman" w:hAnsi="Times New Roman" w:cs="Times New Roman"/>
          <w:sz w:val="24"/>
          <w:szCs w:val="24"/>
          <w:lang w:val="tr-TR"/>
        </w:rPr>
        <w:footnoteReference w:id="443"/>
      </w:r>
      <w:r w:rsidR="00AC6975" w:rsidRPr="00EB4FC9">
        <w:rPr>
          <w:rFonts w:ascii="Times New Roman" w:eastAsia="Times New Roman" w:hAnsi="Times New Roman" w:cs="Times New Roman"/>
          <w:sz w:val="24"/>
          <w:szCs w:val="24"/>
          <w:lang w:val="tr-TR"/>
        </w:rPr>
        <w:t>- ısrarla be</w:t>
      </w:r>
      <w:r w:rsidRPr="00EB4FC9">
        <w:rPr>
          <w:rFonts w:ascii="Times New Roman" w:eastAsia="Times New Roman" w:hAnsi="Times New Roman" w:cs="Times New Roman"/>
          <w:sz w:val="24"/>
          <w:szCs w:val="24"/>
          <w:lang w:val="tr-TR"/>
        </w:rPr>
        <w:t>lirtmeye devam etmişle</w:t>
      </w:r>
      <w:r w:rsidRPr="00EB4FC9">
        <w:rPr>
          <w:rFonts w:ascii="Times New Roman" w:eastAsia="Times New Roman" w:hAnsi="Times New Roman" w:cs="Times New Roman"/>
          <w:sz w:val="24"/>
          <w:szCs w:val="24"/>
          <w:lang w:val="tr-TR"/>
        </w:rPr>
        <w:t>r</w:t>
      </w:r>
      <w:r w:rsidRPr="00EB4FC9">
        <w:rPr>
          <w:rFonts w:ascii="Times New Roman" w:eastAsia="Times New Roman" w:hAnsi="Times New Roman" w:cs="Times New Roman"/>
          <w:sz w:val="24"/>
          <w:szCs w:val="24"/>
          <w:lang w:val="tr-TR"/>
        </w:rPr>
        <w:t xml:space="preserve">dir… Ayrıca belirtelim ki; 6100 sayılı yeni HMK. mad. 141 uyarınca; </w:t>
      </w:r>
      <w:r w:rsidRPr="00EB4FC9">
        <w:rPr>
          <w:rFonts w:ascii="Times New Roman" w:eastAsia="Times New Roman" w:hAnsi="Times New Roman" w:cs="Times New Roman"/>
          <w:i/>
          <w:sz w:val="24"/>
          <w:szCs w:val="24"/>
          <w:lang w:val="tr-TR"/>
        </w:rPr>
        <w:t xml:space="preserve">dilekçeler aşamasında </w:t>
      </w:r>
      <w:r w:rsidR="00AC6975" w:rsidRPr="00EB4FC9">
        <w:rPr>
          <w:rFonts w:ascii="Times New Roman" w:eastAsia="Times New Roman" w:hAnsi="Times New Roman" w:cs="Times New Roman"/>
          <w:i/>
          <w:sz w:val="24"/>
          <w:szCs w:val="24"/>
          <w:lang w:val="tr-TR"/>
        </w:rPr>
        <w:t>(yeni; davacı ‘dava dilekçesin</w:t>
      </w:r>
      <w:r w:rsidRPr="00EB4FC9">
        <w:rPr>
          <w:rFonts w:ascii="Times New Roman" w:eastAsia="Times New Roman" w:hAnsi="Times New Roman" w:cs="Times New Roman"/>
          <w:i/>
          <w:sz w:val="24"/>
          <w:szCs w:val="24"/>
          <w:lang w:val="tr-TR"/>
        </w:rPr>
        <w:t>de’ veya ‘cevaba cevap dilekçesinde’, davalı ise ‘cevap dilekçesinde’ veya</w:t>
      </w:r>
      <w:r w:rsidR="00672B7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‘ikinci cevap dilekçesinde’ -karşı tarafın rızasına gerek kalma</w:t>
      </w:r>
      <w:r w:rsidR="00AC6975" w:rsidRPr="00EB4FC9">
        <w:rPr>
          <w:rFonts w:ascii="Times New Roman" w:eastAsia="Times New Roman" w:hAnsi="Times New Roman" w:cs="Times New Roman"/>
          <w:i/>
          <w:sz w:val="24"/>
          <w:szCs w:val="24"/>
          <w:lang w:val="tr-TR"/>
        </w:rPr>
        <w:t>dan- tazmi</w:t>
      </w:r>
      <w:r w:rsidRPr="00EB4FC9">
        <w:rPr>
          <w:rFonts w:ascii="Times New Roman" w:eastAsia="Times New Roman" w:hAnsi="Times New Roman" w:cs="Times New Roman"/>
          <w:i/>
          <w:sz w:val="24"/>
          <w:szCs w:val="24"/>
          <w:lang w:val="tr-TR"/>
        </w:rPr>
        <w:t>nat talep edebilir. Dilekçe aşamasında, tazminat talep et</w:t>
      </w:r>
      <w:r w:rsidR="00AC6975" w:rsidRPr="00EB4FC9">
        <w:rPr>
          <w:rFonts w:ascii="Times New Roman" w:eastAsia="Times New Roman" w:hAnsi="Times New Roman" w:cs="Times New Roman"/>
          <w:i/>
          <w:sz w:val="24"/>
          <w:szCs w:val="24"/>
          <w:lang w:val="tr-TR"/>
        </w:rPr>
        <w:t>memiş olan da</w:t>
      </w:r>
      <w:r w:rsidRPr="00EB4FC9">
        <w:rPr>
          <w:rFonts w:ascii="Times New Roman" w:eastAsia="Times New Roman" w:hAnsi="Times New Roman" w:cs="Times New Roman"/>
          <w:i/>
          <w:sz w:val="24"/>
          <w:szCs w:val="24"/>
          <w:lang w:val="tr-TR"/>
        </w:rPr>
        <w:t xml:space="preserve">vacı ve davalı ‘ön inceleme’ aşamasında da tazminat talep edebilir. Eğer bu </w:t>
      </w:r>
      <w:r w:rsidRPr="00EC0EB1">
        <w:rPr>
          <w:rFonts w:ascii="Times New Roman" w:eastAsia="Times New Roman" w:hAnsi="Times New Roman" w:cs="Times New Roman"/>
          <w:i/>
          <w:color w:val="FF0000"/>
          <w:sz w:val="24"/>
          <w:szCs w:val="24"/>
          <w:lang w:val="tr-TR"/>
        </w:rPr>
        <w:lastRenderedPageBreak/>
        <w:t>aşamada da tazminat talep edilmemişse, bundan sonra ancak ‘karşı</w:t>
      </w:r>
      <w:r w:rsidRPr="00EB4FC9">
        <w:rPr>
          <w:rFonts w:ascii="Times New Roman" w:eastAsia="Times New Roman" w:hAnsi="Times New Roman" w:cs="Times New Roman"/>
          <w:i/>
          <w:sz w:val="24"/>
          <w:szCs w:val="24"/>
          <w:lang w:val="tr-TR"/>
        </w:rPr>
        <w:t xml:space="preserve"> tarafın açık </w:t>
      </w:r>
      <w:proofErr w:type="spellStart"/>
      <w:r w:rsidRPr="00EB4FC9">
        <w:rPr>
          <w:rFonts w:ascii="Times New Roman" w:eastAsia="Times New Roman" w:hAnsi="Times New Roman" w:cs="Times New Roman"/>
          <w:i/>
          <w:sz w:val="24"/>
          <w:szCs w:val="24"/>
          <w:lang w:val="tr-TR"/>
        </w:rPr>
        <w:t>muvafatı</w:t>
      </w:r>
      <w:proofErr w:type="spellEnd"/>
      <w:r w:rsidRPr="00EB4FC9">
        <w:rPr>
          <w:rFonts w:ascii="Times New Roman" w:eastAsia="Times New Roman" w:hAnsi="Times New Roman" w:cs="Times New Roman"/>
          <w:i/>
          <w:sz w:val="24"/>
          <w:szCs w:val="24"/>
          <w:lang w:val="tr-TR"/>
        </w:rPr>
        <w:t>’ veya ‘ıslah’ yoluyla tazminat talep edebilir...</w:t>
      </w:r>
      <w:r w:rsidR="00A409DD" w:rsidRPr="00EB4FC9">
        <w:rPr>
          <w:rStyle w:val="DipnotBavurusu"/>
          <w:rFonts w:ascii="Times New Roman" w:eastAsia="Times New Roman" w:hAnsi="Times New Roman" w:cs="Times New Roman"/>
          <w:i/>
          <w:sz w:val="24"/>
          <w:szCs w:val="24"/>
          <w:lang w:val="tr-TR"/>
        </w:rPr>
        <w:footnoteReference w:id="44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İnkâr tazminatına ancak “itirazın iptali</w:t>
      </w:r>
      <w:r w:rsidR="00AC6975" w:rsidRPr="00EB4FC9">
        <w:rPr>
          <w:rFonts w:ascii="Times New Roman" w:eastAsia="Times New Roman" w:hAnsi="Times New Roman" w:cs="Times New Roman"/>
          <w:sz w:val="24"/>
          <w:szCs w:val="24"/>
          <w:lang w:val="tr-TR"/>
        </w:rPr>
        <w:t xml:space="preserve"> davası” içinde (bu davanın so</w:t>
      </w:r>
      <w:r w:rsidRPr="00EB4FC9">
        <w:rPr>
          <w:rFonts w:ascii="Times New Roman" w:eastAsia="Times New Roman" w:hAnsi="Times New Roman" w:cs="Times New Roman"/>
          <w:sz w:val="24"/>
          <w:szCs w:val="24"/>
          <w:lang w:val="tr-TR"/>
        </w:rPr>
        <w:t xml:space="preserve">nucunda) hükmedilir. Bu nedenle, inkâr tazminatı yalnız başına -ne </w:t>
      </w:r>
      <w:r w:rsidR="00AC6975" w:rsidRPr="00EB4FC9">
        <w:rPr>
          <w:rFonts w:ascii="Times New Roman" w:eastAsia="Times New Roman" w:hAnsi="Times New Roman" w:cs="Times New Roman"/>
          <w:sz w:val="24"/>
          <w:szCs w:val="24"/>
          <w:lang w:val="tr-TR"/>
        </w:rPr>
        <w:t>açıl</w:t>
      </w:r>
      <w:r w:rsidRPr="00EB4FC9">
        <w:rPr>
          <w:rFonts w:ascii="Times New Roman" w:eastAsia="Times New Roman" w:hAnsi="Times New Roman" w:cs="Times New Roman"/>
          <w:sz w:val="24"/>
          <w:szCs w:val="24"/>
          <w:lang w:val="tr-TR"/>
        </w:rPr>
        <w:t>mış itirazın iptali davası devam ederken</w:t>
      </w:r>
      <w:r w:rsidR="00A409DD" w:rsidRPr="00EB4FC9">
        <w:rPr>
          <w:rStyle w:val="DipnotBavurusu"/>
          <w:rFonts w:ascii="Times New Roman" w:eastAsia="Times New Roman" w:hAnsi="Times New Roman" w:cs="Times New Roman"/>
          <w:sz w:val="24"/>
          <w:szCs w:val="24"/>
          <w:lang w:val="tr-TR"/>
        </w:rPr>
        <w:footnoteReference w:id="445"/>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 ne de itirazın iptali davası</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sonuçlandıktan sonra-</w:t>
      </w:r>
      <w:r w:rsidR="00A409DD" w:rsidRPr="00EB4FC9">
        <w:rPr>
          <w:rStyle w:val="DipnotBavurusu"/>
          <w:rFonts w:ascii="Times New Roman" w:eastAsia="Times New Roman" w:hAnsi="Times New Roman" w:cs="Times New Roman"/>
          <w:sz w:val="24"/>
          <w:szCs w:val="24"/>
          <w:lang w:val="tr-TR"/>
        </w:rPr>
        <w:footnoteReference w:id="446"/>
      </w:r>
      <w:r w:rsidR="00A409DD" w:rsidRPr="00EB4FC9">
        <w:rPr>
          <w:rFonts w:ascii="Times New Roman" w:eastAsia="Times New Roman" w:hAnsi="Times New Roman" w:cs="Times New Roman"/>
          <w:sz w:val="24"/>
          <w:szCs w:val="24"/>
          <w:lang w:val="tr-TR"/>
        </w:rPr>
        <w:t xml:space="preserve"> </w:t>
      </w:r>
      <w:r w:rsidR="00A409DD" w:rsidRPr="00EB4FC9">
        <w:rPr>
          <w:rStyle w:val="DipnotBavurusu"/>
          <w:rFonts w:ascii="Times New Roman" w:eastAsia="Times New Roman" w:hAnsi="Times New Roman" w:cs="Times New Roman"/>
          <w:sz w:val="24"/>
          <w:szCs w:val="24"/>
          <w:lang w:val="tr-TR"/>
        </w:rPr>
        <w:footnoteReference w:id="447"/>
      </w:r>
      <w:r w:rsidR="00A409D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dava konusu 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b) Alacaklı yararına icra inkâr tazminatına hükmedilebilmesi için, “borçlunun itirazının haksızlığına” karar vermiş olması g</w:t>
      </w:r>
      <w:r w:rsidRPr="00EB4FC9">
        <w:rPr>
          <w:rFonts w:ascii="Times New Roman" w:eastAsia="Times New Roman" w:hAnsi="Times New Roman" w:cs="Times New Roman"/>
          <w:b/>
          <w:bCs/>
          <w:sz w:val="24"/>
          <w:szCs w:val="24"/>
          <w:lang w:val="tr-TR"/>
        </w:rPr>
        <w:t>e</w:t>
      </w:r>
      <w:r w:rsidRPr="00EB4FC9">
        <w:rPr>
          <w:rFonts w:ascii="Times New Roman" w:eastAsia="Times New Roman" w:hAnsi="Times New Roman" w:cs="Times New Roman"/>
          <w:b/>
          <w:bCs/>
          <w:sz w:val="24"/>
          <w:szCs w:val="24"/>
          <w:lang w:val="tr-TR"/>
        </w:rPr>
        <w:t>rekir</w:t>
      </w:r>
      <w:r w:rsidRPr="00EB4FC9">
        <w:rPr>
          <w:rFonts w:ascii="Times New Roman" w:eastAsia="Times New Roman" w:hAnsi="Times New Roman" w:cs="Times New Roman"/>
          <w:sz w:val="24"/>
          <w:szCs w:val="24"/>
          <w:lang w:val="tr-TR"/>
        </w:rPr>
        <w:t>. Alacaklının davasını kazanması, mutlaka “b</w:t>
      </w:r>
      <w:r w:rsidR="00AC6975" w:rsidRPr="00EB4FC9">
        <w:rPr>
          <w:rFonts w:ascii="Times New Roman" w:eastAsia="Times New Roman" w:hAnsi="Times New Roman" w:cs="Times New Roman"/>
          <w:sz w:val="24"/>
          <w:szCs w:val="24"/>
          <w:lang w:val="tr-TR"/>
        </w:rPr>
        <w:t>orçlunun itirazının haksızlığı</w:t>
      </w:r>
      <w:r w:rsidRPr="00EB4FC9">
        <w:rPr>
          <w:rFonts w:ascii="Times New Roman" w:eastAsia="Times New Roman" w:hAnsi="Times New Roman" w:cs="Times New Roman"/>
          <w:sz w:val="24"/>
          <w:szCs w:val="24"/>
          <w:lang w:val="tr-TR"/>
        </w:rPr>
        <w:t xml:space="preserve">nı” ortaya koymaz. Bu nedenle, itirazın ne zaman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 a k l ı</w:t>
      </w:r>
      <w:r w:rsidR="00672B72"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ve ne zaman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k s ı z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sayılması gerektiğinin belirlenmesi, bunun ö</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çüle</w:t>
      </w:r>
      <w:r w:rsidR="00AC6975" w:rsidRPr="00EB4FC9">
        <w:rPr>
          <w:rFonts w:ascii="Times New Roman" w:eastAsia="Times New Roman" w:hAnsi="Times New Roman" w:cs="Times New Roman"/>
          <w:sz w:val="24"/>
          <w:szCs w:val="24"/>
          <w:lang w:val="tr-TR"/>
        </w:rPr>
        <w:t>rinin belirtilme</w:t>
      </w:r>
      <w:r w:rsidRPr="00EB4FC9">
        <w:rPr>
          <w:rFonts w:ascii="Times New Roman" w:eastAsia="Times New Roman" w:hAnsi="Times New Roman" w:cs="Times New Roman"/>
          <w:sz w:val="24"/>
          <w:szCs w:val="24"/>
          <w:lang w:val="tr-TR"/>
        </w:rPr>
        <w:t xml:space="preserve">si gerekir. </w:t>
      </w:r>
      <w:r w:rsidRPr="00EB4FC9">
        <w:rPr>
          <w:rFonts w:ascii="Times New Roman" w:eastAsia="Times New Roman" w:hAnsi="Times New Roman" w:cs="Times New Roman"/>
          <w:b/>
          <w:bCs/>
          <w:sz w:val="24"/>
          <w:szCs w:val="24"/>
          <w:lang w:val="tr-TR"/>
        </w:rPr>
        <w:t>Doktrinde</w:t>
      </w:r>
      <w:r w:rsidR="00A409DD" w:rsidRPr="00EB4FC9">
        <w:rPr>
          <w:rStyle w:val="DipnotBavurusu"/>
          <w:rFonts w:ascii="Times New Roman" w:eastAsia="Times New Roman" w:hAnsi="Times New Roman" w:cs="Times New Roman"/>
          <w:b/>
          <w:bCs/>
          <w:sz w:val="24"/>
          <w:szCs w:val="24"/>
          <w:lang w:val="tr-TR"/>
        </w:rPr>
        <w:footnoteReference w:id="448"/>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borçlunun, likit bir alac</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ğa itirazının, bu alacak senede bağlanmamış bile olsa, “haksız” sayı</w:t>
      </w:r>
      <w:r w:rsidR="00AC6975" w:rsidRPr="00EB4FC9">
        <w:rPr>
          <w:rFonts w:ascii="Times New Roman" w:eastAsia="Times New Roman" w:hAnsi="Times New Roman" w:cs="Times New Roman"/>
          <w:sz w:val="24"/>
          <w:szCs w:val="24"/>
          <w:lang w:val="tr-TR"/>
        </w:rPr>
        <w:t>l</w:t>
      </w:r>
      <w:r w:rsidR="00AC6975" w:rsidRPr="00EB4FC9">
        <w:rPr>
          <w:rFonts w:ascii="Times New Roman" w:eastAsia="Times New Roman" w:hAnsi="Times New Roman" w:cs="Times New Roman"/>
          <w:sz w:val="24"/>
          <w:szCs w:val="24"/>
          <w:lang w:val="tr-TR"/>
        </w:rPr>
        <w:t>a</w:t>
      </w:r>
      <w:r w:rsidR="00AC6975" w:rsidRPr="00EB4FC9">
        <w:rPr>
          <w:rFonts w:ascii="Times New Roman" w:eastAsia="Times New Roman" w:hAnsi="Times New Roman" w:cs="Times New Roman"/>
          <w:sz w:val="24"/>
          <w:szCs w:val="24"/>
          <w:lang w:val="tr-TR"/>
        </w:rPr>
        <w:t>cağı belirtilmiştir. Mikta</w:t>
      </w:r>
      <w:r w:rsidRPr="00EB4FC9">
        <w:rPr>
          <w:rFonts w:ascii="Times New Roman" w:eastAsia="Times New Roman" w:hAnsi="Times New Roman" w:cs="Times New Roman"/>
          <w:sz w:val="24"/>
          <w:szCs w:val="24"/>
          <w:lang w:val="tr-TR"/>
        </w:rPr>
        <w:t>rı belirli ya da belirlenebilir olan ve bunun için mahkeme kararına gerek göstermeyen alacak,</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l i k i t</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bir alaca</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tır. Örneğin; bir “satım”, “ödünç” sözleşmesine dayanan alacak iste</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leri, likit niteliktedir. Borçlu, yapmış olduğu bu sözleşmeler gereğince ne kadar borçlu olduğunu bilebilecek durumdadır. Buna karşın, “ha</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 xml:space="preserve">sız </w:t>
      </w:r>
      <w:proofErr w:type="spellStart"/>
      <w:r w:rsidRPr="00EB4FC9">
        <w:rPr>
          <w:rFonts w:ascii="Times New Roman" w:eastAsia="Times New Roman" w:hAnsi="Times New Roman" w:cs="Times New Roman"/>
          <w:sz w:val="24"/>
          <w:szCs w:val="24"/>
          <w:lang w:val="tr-TR"/>
        </w:rPr>
        <w:t>fıil”e</w:t>
      </w:r>
      <w:proofErr w:type="spellEnd"/>
      <w:r w:rsidRPr="00EB4FC9">
        <w:rPr>
          <w:rFonts w:ascii="Times New Roman" w:eastAsia="Times New Roman" w:hAnsi="Times New Roman" w:cs="Times New Roman"/>
          <w:sz w:val="24"/>
          <w:szCs w:val="24"/>
          <w:lang w:val="tr-TR"/>
        </w:rPr>
        <w:t xml:space="preserve"> d</w:t>
      </w:r>
      <w:r w:rsidR="00AC6975" w:rsidRPr="00EB4FC9">
        <w:rPr>
          <w:rFonts w:ascii="Times New Roman" w:eastAsia="Times New Roman" w:hAnsi="Times New Roman" w:cs="Times New Roman"/>
          <w:sz w:val="24"/>
          <w:szCs w:val="24"/>
          <w:lang w:val="tr-TR"/>
        </w:rPr>
        <w:t>ayanan bir tazminat istemi kar</w:t>
      </w:r>
      <w:r w:rsidRPr="00EB4FC9">
        <w:rPr>
          <w:rFonts w:ascii="Times New Roman" w:eastAsia="Times New Roman" w:hAnsi="Times New Roman" w:cs="Times New Roman"/>
          <w:sz w:val="24"/>
          <w:szCs w:val="24"/>
          <w:lang w:val="tr-TR"/>
        </w:rPr>
        <w:t>şısında, borçlu ne kadar bor</w:t>
      </w:r>
      <w:r w:rsidRPr="00EB4FC9">
        <w:rPr>
          <w:rFonts w:ascii="Times New Roman" w:eastAsia="Times New Roman" w:hAnsi="Times New Roman" w:cs="Times New Roman"/>
          <w:sz w:val="24"/>
          <w:szCs w:val="24"/>
          <w:lang w:val="tr-TR"/>
        </w:rPr>
        <w:t>ç</w:t>
      </w:r>
      <w:r w:rsidRPr="00EB4FC9">
        <w:rPr>
          <w:rFonts w:ascii="Times New Roman" w:eastAsia="Times New Roman" w:hAnsi="Times New Roman" w:cs="Times New Roman"/>
          <w:sz w:val="24"/>
          <w:szCs w:val="24"/>
          <w:lang w:val="tr-TR"/>
        </w:rPr>
        <w:t>lu olduğunu (k</w:t>
      </w:r>
      <w:r w:rsidR="00AC6975" w:rsidRPr="00EB4FC9">
        <w:rPr>
          <w:rFonts w:ascii="Times New Roman" w:eastAsia="Times New Roman" w:hAnsi="Times New Roman" w:cs="Times New Roman"/>
          <w:sz w:val="24"/>
          <w:szCs w:val="24"/>
          <w:lang w:val="tr-TR"/>
        </w:rPr>
        <w:t>arşı tarafa ne kadar zarar ver</w:t>
      </w:r>
      <w:r w:rsidRPr="00EB4FC9">
        <w:rPr>
          <w:rFonts w:ascii="Times New Roman" w:eastAsia="Times New Roman" w:hAnsi="Times New Roman" w:cs="Times New Roman"/>
          <w:sz w:val="24"/>
          <w:szCs w:val="24"/>
          <w:lang w:val="tr-TR"/>
        </w:rPr>
        <w:t>diğini) bilebilecek duru</w:t>
      </w:r>
      <w:r w:rsidRPr="00EB4FC9">
        <w:rPr>
          <w:rFonts w:ascii="Times New Roman" w:eastAsia="Times New Roman" w:hAnsi="Times New Roman" w:cs="Times New Roman"/>
          <w:sz w:val="24"/>
          <w:szCs w:val="24"/>
          <w:lang w:val="tr-TR"/>
        </w:rPr>
        <w:t>m</w:t>
      </w:r>
      <w:r w:rsidRPr="00EB4FC9">
        <w:rPr>
          <w:rFonts w:ascii="Times New Roman" w:eastAsia="Times New Roman" w:hAnsi="Times New Roman" w:cs="Times New Roman"/>
          <w:sz w:val="24"/>
          <w:szCs w:val="24"/>
          <w:lang w:val="tr-TR"/>
        </w:rPr>
        <w:t>da değildir. Bu; tarafların anlaşmaması halinde, mahkemece belirlen</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cektir. Bu nedenle, borçlunun, haksız fiil nedeniyle tazminat alacağı konusunda gönderilen ödeme </w:t>
      </w:r>
      <w:r w:rsidR="00AC6975" w:rsidRPr="00EB4FC9">
        <w:rPr>
          <w:rFonts w:ascii="Times New Roman" w:eastAsia="Times New Roman" w:hAnsi="Times New Roman" w:cs="Times New Roman"/>
          <w:sz w:val="24"/>
          <w:szCs w:val="24"/>
          <w:lang w:val="tr-TR"/>
        </w:rPr>
        <w:t>emrine itirazı “haksız” sa</w:t>
      </w:r>
      <w:r w:rsidRPr="00EB4FC9">
        <w:rPr>
          <w:rFonts w:ascii="Times New Roman" w:eastAsia="Times New Roman" w:hAnsi="Times New Roman" w:cs="Times New Roman"/>
          <w:sz w:val="24"/>
          <w:szCs w:val="24"/>
          <w:lang w:val="tr-TR"/>
        </w:rPr>
        <w:t>yılmaz, ma</w:t>
      </w:r>
      <w:r w:rsidRPr="00EB4FC9">
        <w:rPr>
          <w:rFonts w:ascii="Times New Roman" w:eastAsia="Times New Roman" w:hAnsi="Times New Roman" w:cs="Times New Roman"/>
          <w:sz w:val="24"/>
          <w:szCs w:val="24"/>
          <w:lang w:val="tr-TR"/>
        </w:rPr>
        <w:t>h</w:t>
      </w:r>
      <w:r w:rsidRPr="00EC0EB1">
        <w:rPr>
          <w:rFonts w:ascii="Times New Roman" w:eastAsia="Times New Roman" w:hAnsi="Times New Roman" w:cs="Times New Roman"/>
          <w:color w:val="FF0000"/>
          <w:sz w:val="24"/>
          <w:szCs w:val="24"/>
          <w:lang w:val="tr-TR"/>
        </w:rPr>
        <w:lastRenderedPageBreak/>
        <w:t>kemece alacaklının “alacak” istemi haklı bulunsa bile, borçlu itirazı</w:t>
      </w:r>
      <w:r w:rsidRPr="00EC0EB1">
        <w:rPr>
          <w:rFonts w:ascii="Times New Roman" w:eastAsia="Times New Roman" w:hAnsi="Times New Roman" w:cs="Times New Roman"/>
          <w:color w:val="FF0000"/>
          <w:sz w:val="24"/>
          <w:szCs w:val="24"/>
          <w:lang w:val="tr-TR"/>
        </w:rPr>
        <w:t>n</w:t>
      </w:r>
      <w:r w:rsidRPr="00EB4FC9">
        <w:rPr>
          <w:rFonts w:ascii="Times New Roman" w:eastAsia="Times New Roman" w:hAnsi="Times New Roman" w:cs="Times New Roman"/>
          <w:sz w:val="24"/>
          <w:szCs w:val="24"/>
          <w:lang w:val="tr-TR"/>
        </w:rPr>
        <w:t>da haksız sayılamayacağı için, inkâr tazminatına hükmedilemez.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Yine </w:t>
      </w:r>
      <w:r w:rsidRPr="00EB4FC9">
        <w:rPr>
          <w:rFonts w:ascii="Times New Roman" w:eastAsia="Times New Roman" w:hAnsi="Times New Roman" w:cs="Times New Roman"/>
          <w:b/>
          <w:bCs/>
          <w:sz w:val="24"/>
          <w:szCs w:val="24"/>
          <w:lang w:val="tr-TR"/>
        </w:rPr>
        <w:t>doktrinde</w:t>
      </w:r>
      <w:r w:rsidR="00A409DD" w:rsidRPr="00EB4FC9">
        <w:rPr>
          <w:rStyle w:val="DipnotBavurusu"/>
          <w:rFonts w:ascii="Times New Roman" w:eastAsia="Times New Roman" w:hAnsi="Times New Roman" w:cs="Times New Roman"/>
          <w:b/>
          <w:bCs/>
          <w:sz w:val="24"/>
          <w:szCs w:val="24"/>
          <w:lang w:val="tr-TR"/>
        </w:rPr>
        <w:footnoteReference w:id="449"/>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yukarıda belirtilen </w:t>
      </w:r>
      <w:r w:rsidR="00AC6975" w:rsidRPr="00EB4FC9">
        <w:rPr>
          <w:rFonts w:ascii="Times New Roman" w:eastAsia="Times New Roman" w:hAnsi="Times New Roman" w:cs="Times New Roman"/>
          <w:sz w:val="24"/>
          <w:szCs w:val="24"/>
          <w:lang w:val="tr-TR"/>
        </w:rPr>
        <w:t>kıstasın her olayda yeterli ol</w:t>
      </w:r>
      <w:r w:rsidRPr="00EB4FC9">
        <w:rPr>
          <w:rFonts w:ascii="Times New Roman" w:eastAsia="Times New Roman" w:hAnsi="Times New Roman" w:cs="Times New Roman"/>
          <w:sz w:val="24"/>
          <w:szCs w:val="24"/>
          <w:lang w:val="tr-TR"/>
        </w:rPr>
        <w:t>mayacağı belirtilerek, “‘borçlunun itirazının haksızlığı’ konusunda, MK. mad. 2’deki</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ü r ü s t l ü k</w:t>
      </w:r>
      <w:r w:rsidR="004A1B03" w:rsidRPr="00EB4FC9">
        <w:rPr>
          <w:rFonts w:ascii="Times New Roman" w:eastAsia="Times New Roman" w:hAnsi="Times New Roman" w:cs="Times New Roman"/>
          <w:sz w:val="24"/>
          <w:szCs w:val="24"/>
          <w:lang w:val="tr-TR"/>
        </w:rPr>
        <w:t xml:space="preserve"> </w:t>
      </w:r>
      <w:r w:rsidR="00672B72"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k</w:t>
      </w:r>
      <w:proofErr w:type="spellEnd"/>
      <w:r w:rsidRPr="00EB4FC9">
        <w:rPr>
          <w:rFonts w:ascii="Times New Roman" w:eastAsia="Times New Roman" w:hAnsi="Times New Roman" w:cs="Times New Roman"/>
          <w:sz w:val="24"/>
          <w:szCs w:val="24"/>
          <w:lang w:val="tr-TR"/>
        </w:rPr>
        <w:t xml:space="preserve"> u r a 1ı’ndan yararlanılmasının da</w:t>
      </w:r>
      <w:r w:rsidR="00AC6975" w:rsidRPr="00EB4FC9">
        <w:rPr>
          <w:rFonts w:ascii="Times New Roman" w:eastAsia="Times New Roman" w:hAnsi="Times New Roman" w:cs="Times New Roman"/>
          <w:sz w:val="24"/>
          <w:szCs w:val="24"/>
          <w:lang w:val="tr-TR"/>
        </w:rPr>
        <w:t>ha doğ</w:t>
      </w:r>
      <w:r w:rsidRPr="00EB4FC9">
        <w:rPr>
          <w:rFonts w:ascii="Times New Roman" w:eastAsia="Times New Roman" w:hAnsi="Times New Roman" w:cs="Times New Roman"/>
          <w:sz w:val="24"/>
          <w:szCs w:val="24"/>
          <w:lang w:val="tr-TR"/>
        </w:rPr>
        <w:t>ru olacağı” ileri sürülmüştür. Bu görüşe göre, “dürüstlük k</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ralına aykırı itirazlar” haksız sayılmalıdır. Örneğin; (A)’</w:t>
      </w:r>
      <w:proofErr w:type="spellStart"/>
      <w:r w:rsidRPr="00EB4FC9">
        <w:rPr>
          <w:rFonts w:ascii="Times New Roman" w:eastAsia="Times New Roman" w:hAnsi="Times New Roman" w:cs="Times New Roman"/>
          <w:sz w:val="24"/>
          <w:szCs w:val="24"/>
          <w:lang w:val="tr-TR"/>
        </w:rPr>
        <w:t>nın</w:t>
      </w:r>
      <w:proofErr w:type="spellEnd"/>
      <w:r w:rsidRPr="00EB4FC9">
        <w:rPr>
          <w:rFonts w:ascii="Times New Roman" w:eastAsia="Times New Roman" w:hAnsi="Times New Roman" w:cs="Times New Roman"/>
          <w:sz w:val="24"/>
          <w:szCs w:val="24"/>
          <w:lang w:val="tr-TR"/>
        </w:rPr>
        <w:t xml:space="preserve"> (B)’</w:t>
      </w:r>
      <w:proofErr w:type="spellStart"/>
      <w:r w:rsidRPr="00EB4FC9">
        <w:rPr>
          <w:rFonts w:ascii="Times New Roman" w:eastAsia="Times New Roman" w:hAnsi="Times New Roman" w:cs="Times New Roman"/>
          <w:sz w:val="24"/>
          <w:szCs w:val="24"/>
          <w:lang w:val="tr-TR"/>
        </w:rPr>
        <w:t>yi</w:t>
      </w:r>
      <w:proofErr w:type="spellEnd"/>
      <w:r w:rsidRPr="00EB4FC9">
        <w:rPr>
          <w:rFonts w:ascii="Times New Roman" w:eastAsia="Times New Roman" w:hAnsi="Times New Roman" w:cs="Times New Roman"/>
          <w:sz w:val="24"/>
          <w:szCs w:val="24"/>
          <w:lang w:val="tr-TR"/>
        </w:rPr>
        <w:t xml:space="preserve"> h</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kuka aykırı ve kusurlu bir şekilde yaraladığı haksız fiil olayına day</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narak, (B)’</w:t>
      </w:r>
      <w:proofErr w:type="spellStart"/>
      <w:r w:rsidRPr="00EB4FC9">
        <w:rPr>
          <w:rFonts w:ascii="Times New Roman" w:eastAsia="Times New Roman" w:hAnsi="Times New Roman" w:cs="Times New Roman"/>
          <w:sz w:val="24"/>
          <w:szCs w:val="24"/>
          <w:lang w:val="tr-TR"/>
        </w:rPr>
        <w:t>nin</w:t>
      </w:r>
      <w:proofErr w:type="spellEnd"/>
      <w:r w:rsidRPr="00EB4FC9">
        <w:rPr>
          <w:rFonts w:ascii="Times New Roman" w:eastAsia="Times New Roman" w:hAnsi="Times New Roman" w:cs="Times New Roman"/>
          <w:sz w:val="24"/>
          <w:szCs w:val="24"/>
          <w:lang w:val="tr-TR"/>
        </w:rPr>
        <w:t xml:space="preserve"> (A) hakkında ilamsız icra yoluna başvurması</w:t>
      </w:r>
      <w:r w:rsidR="00AC6975" w:rsidRPr="00EB4FC9">
        <w:rPr>
          <w:rFonts w:ascii="Times New Roman" w:eastAsia="Times New Roman" w:hAnsi="Times New Roman" w:cs="Times New Roman"/>
          <w:sz w:val="24"/>
          <w:szCs w:val="24"/>
          <w:lang w:val="tr-TR"/>
        </w:rPr>
        <w:t xml:space="preserve"> üzerine, (A) ödeme emrine iti</w:t>
      </w:r>
      <w:r w:rsidRPr="00EB4FC9">
        <w:rPr>
          <w:rFonts w:ascii="Times New Roman" w:eastAsia="Times New Roman" w:hAnsi="Times New Roman" w:cs="Times New Roman"/>
          <w:sz w:val="24"/>
          <w:szCs w:val="24"/>
          <w:lang w:val="tr-TR"/>
        </w:rPr>
        <w:t>razında; “ileri sürülen haksız fiili kendisinin asla işlemediğini, böyle bir</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olayın meydana gelmediğini” belirtir ve (B) de mahkemeye başvurarak “itirazın iptali” davasını açıp, icra inkâr ta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minatı isterse, mahkemenin haksız fiilin, (A) tarafından işlendiği kan</w:t>
      </w:r>
      <w:r w:rsidRPr="00EB4FC9">
        <w:rPr>
          <w:rFonts w:ascii="Times New Roman" w:eastAsia="Times New Roman" w:hAnsi="Times New Roman" w:cs="Times New Roman"/>
          <w:sz w:val="24"/>
          <w:szCs w:val="24"/>
          <w:lang w:val="tr-TR"/>
        </w:rPr>
        <w:t>ı</w:t>
      </w:r>
      <w:r w:rsidRPr="00EB4FC9">
        <w:rPr>
          <w:rFonts w:ascii="Times New Roman" w:eastAsia="Times New Roman" w:hAnsi="Times New Roman" w:cs="Times New Roman"/>
          <w:sz w:val="24"/>
          <w:szCs w:val="24"/>
          <w:lang w:val="tr-TR"/>
        </w:rPr>
        <w:t>sına varması halinde, icra inkâr tazminatına da hükmetmesi ger</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kir…Yine </w:t>
      </w:r>
      <w:r w:rsidRPr="00EB4FC9">
        <w:rPr>
          <w:rFonts w:ascii="Times New Roman" w:eastAsia="Times New Roman" w:hAnsi="Times New Roman" w:cs="Times New Roman"/>
          <w:b/>
          <w:bCs/>
          <w:sz w:val="24"/>
          <w:szCs w:val="24"/>
          <w:lang w:val="tr-TR"/>
        </w:rPr>
        <w:t>doktrinde</w:t>
      </w:r>
      <w:r w:rsidR="00A409DD" w:rsidRPr="00EB4FC9">
        <w:rPr>
          <w:rStyle w:val="DipnotBavurusu"/>
          <w:rFonts w:ascii="Times New Roman" w:eastAsia="Times New Roman" w:hAnsi="Times New Roman" w:cs="Times New Roman"/>
          <w:b/>
          <w:bCs/>
          <w:sz w:val="24"/>
          <w:szCs w:val="24"/>
          <w:lang w:val="tr-TR"/>
        </w:rPr>
        <w:footnoteReference w:id="450"/>
      </w:r>
      <w:r w:rsidR="00A409DD" w:rsidRPr="00EB4FC9">
        <w:rPr>
          <w:rFonts w:ascii="Times New Roman" w:eastAsia="Times New Roman" w:hAnsi="Times New Roman" w:cs="Times New Roman"/>
          <w:i/>
          <w:sz w:val="24"/>
          <w:szCs w:val="24"/>
          <w:lang w:val="tr-TR"/>
        </w:rPr>
        <w:t xml:space="preserve"> </w:t>
      </w:r>
      <w:r w:rsidR="00AC6975" w:rsidRPr="00EB4FC9">
        <w:rPr>
          <w:rFonts w:ascii="Times New Roman" w:eastAsia="Times New Roman" w:hAnsi="Times New Roman" w:cs="Times New Roman"/>
          <w:i/>
          <w:sz w:val="24"/>
          <w:szCs w:val="24"/>
          <w:lang w:val="tr-TR"/>
        </w:rPr>
        <w:t>“dürüstlük kuralı</w:t>
      </w:r>
      <w:r w:rsidRPr="00EB4FC9">
        <w:rPr>
          <w:rFonts w:ascii="Times New Roman" w:eastAsia="Times New Roman" w:hAnsi="Times New Roman" w:cs="Times New Roman"/>
          <w:i/>
          <w:sz w:val="24"/>
          <w:szCs w:val="24"/>
          <w:lang w:val="tr-TR"/>
        </w:rPr>
        <w:t>nın (MK. mad. 2) itirazın haksız olup olmadığını saptamada ikincil (tali) olmak koşuluyla ba</w:t>
      </w:r>
      <w:r w:rsidRPr="00EB4FC9">
        <w:rPr>
          <w:rFonts w:ascii="Times New Roman" w:eastAsia="Times New Roman" w:hAnsi="Times New Roman" w:cs="Times New Roman"/>
          <w:i/>
          <w:sz w:val="24"/>
          <w:szCs w:val="24"/>
          <w:lang w:val="tr-TR"/>
        </w:rPr>
        <w:t>ş</w:t>
      </w:r>
      <w:r w:rsidRPr="00EB4FC9">
        <w:rPr>
          <w:rFonts w:ascii="Times New Roman" w:eastAsia="Times New Roman" w:hAnsi="Times New Roman" w:cs="Times New Roman"/>
          <w:i/>
          <w:sz w:val="24"/>
          <w:szCs w:val="24"/>
          <w:lang w:val="tr-TR"/>
        </w:rPr>
        <w:t xml:space="preserve">vurulabilecek bir kıstas (ölçüt) olduğu” </w:t>
      </w:r>
      <w:r w:rsidR="00AC6975" w:rsidRPr="00EB4FC9">
        <w:rPr>
          <w:rFonts w:ascii="Times New Roman" w:eastAsia="Times New Roman" w:hAnsi="Times New Roman" w:cs="Times New Roman"/>
          <w:sz w:val="24"/>
          <w:szCs w:val="24"/>
          <w:lang w:val="tr-TR"/>
        </w:rPr>
        <w:t>ifade edilmiş</w:t>
      </w:r>
      <w:r w:rsidRPr="00EB4FC9">
        <w:rPr>
          <w:rFonts w:ascii="Times New Roman" w:eastAsia="Times New Roman" w:hAnsi="Times New Roman" w:cs="Times New Roman"/>
          <w:sz w:val="24"/>
          <w:szCs w:val="24"/>
          <w:lang w:val="tr-TR"/>
        </w:rPr>
        <w:t>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Yargıtay </w:t>
      </w:r>
      <w:r w:rsidRPr="00EB4FC9">
        <w:rPr>
          <w:rFonts w:ascii="Times New Roman" w:eastAsia="Times New Roman" w:hAnsi="Times New Roman" w:cs="Times New Roman"/>
          <w:sz w:val="24"/>
          <w:szCs w:val="24"/>
          <w:lang w:val="tr-TR"/>
        </w:rPr>
        <w:t>ilk kararlarında, kanunun ke</w:t>
      </w:r>
      <w:r w:rsidR="00AC6975" w:rsidRPr="00EB4FC9">
        <w:rPr>
          <w:rFonts w:ascii="Times New Roman" w:eastAsia="Times New Roman" w:hAnsi="Times New Roman" w:cs="Times New Roman"/>
          <w:sz w:val="24"/>
          <w:szCs w:val="24"/>
          <w:lang w:val="tr-TR"/>
        </w:rPr>
        <w:t>sinlik taşıyan sözcüklerine ba</w:t>
      </w:r>
      <w:r w:rsidRPr="00EB4FC9">
        <w:rPr>
          <w:rFonts w:ascii="Times New Roman" w:eastAsia="Times New Roman" w:hAnsi="Times New Roman" w:cs="Times New Roman"/>
          <w:sz w:val="24"/>
          <w:szCs w:val="24"/>
          <w:lang w:val="tr-TR"/>
        </w:rPr>
        <w:t xml:space="preserve">karak </w:t>
      </w:r>
      <w:r w:rsidRPr="00EB4FC9">
        <w:rPr>
          <w:rFonts w:ascii="Times New Roman" w:eastAsia="Times New Roman" w:hAnsi="Times New Roman" w:cs="Times New Roman"/>
          <w:i/>
          <w:sz w:val="24"/>
          <w:szCs w:val="24"/>
          <w:lang w:val="tr-TR"/>
        </w:rPr>
        <w:t>“borçlunun sonuçta haksız</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çıkması</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halinde</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mutlaka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inkâr</w:t>
      </w:r>
      <w:r w:rsidR="004A1B03" w:rsidRPr="00EB4FC9">
        <w:rPr>
          <w:rFonts w:ascii="Times New Roman" w:eastAsia="Times New Roman" w:hAnsi="Times New Roman" w:cs="Times New Roman"/>
          <w:i/>
          <w:sz w:val="24"/>
          <w:szCs w:val="24"/>
          <w:lang w:val="tr-TR"/>
        </w:rPr>
        <w:t xml:space="preserve"> </w:t>
      </w:r>
      <w:r w:rsidR="00AC6975" w:rsidRPr="00EB4FC9">
        <w:rPr>
          <w:rFonts w:ascii="Times New Roman" w:eastAsia="Times New Roman" w:hAnsi="Times New Roman" w:cs="Times New Roman"/>
          <w:i/>
          <w:sz w:val="24"/>
          <w:szCs w:val="24"/>
          <w:lang w:val="tr-TR"/>
        </w:rPr>
        <w:t>taz</w:t>
      </w:r>
      <w:r w:rsidRPr="00EB4FC9">
        <w:rPr>
          <w:rFonts w:ascii="Times New Roman" w:eastAsia="Times New Roman" w:hAnsi="Times New Roman" w:cs="Times New Roman"/>
          <w:i/>
          <w:sz w:val="24"/>
          <w:szCs w:val="24"/>
          <w:lang w:val="tr-TR"/>
        </w:rPr>
        <w:t>minatına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hükmedilmesi”</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görüşünü</w:t>
      </w:r>
      <w:r w:rsidR="00A409DD" w:rsidRPr="00EB4FC9">
        <w:rPr>
          <w:rStyle w:val="DipnotBavurusu"/>
          <w:rFonts w:ascii="Times New Roman" w:eastAsia="Times New Roman" w:hAnsi="Times New Roman" w:cs="Times New Roman"/>
          <w:sz w:val="24"/>
          <w:szCs w:val="24"/>
          <w:lang w:val="tr-TR"/>
        </w:rPr>
        <w:footnoteReference w:id="451"/>
      </w:r>
      <w:r w:rsidR="00A409D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savunurken sonraları </w:t>
      </w:r>
      <w:r w:rsidRPr="00EB4FC9">
        <w:rPr>
          <w:rFonts w:ascii="Times New Roman" w:eastAsia="Times New Roman" w:hAnsi="Times New Roman" w:cs="Times New Roman"/>
          <w:i/>
          <w:sz w:val="24"/>
          <w:szCs w:val="24"/>
          <w:lang w:val="tr-TR"/>
        </w:rPr>
        <w:t>“yarg</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lamayı gerektiren</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(muhtacı muhakeme olan) işlerde, inkâr tazmina</w:t>
      </w:r>
      <w:r w:rsidR="00AC6975" w:rsidRPr="00EB4FC9">
        <w:rPr>
          <w:rFonts w:ascii="Times New Roman" w:eastAsia="Times New Roman" w:hAnsi="Times New Roman" w:cs="Times New Roman"/>
          <w:i/>
          <w:sz w:val="24"/>
          <w:szCs w:val="24"/>
          <w:lang w:val="tr-TR"/>
        </w:rPr>
        <w:t>tına hükme</w:t>
      </w:r>
      <w:r w:rsidRPr="00EB4FC9">
        <w:rPr>
          <w:rFonts w:ascii="Times New Roman" w:eastAsia="Times New Roman" w:hAnsi="Times New Roman" w:cs="Times New Roman"/>
          <w:i/>
          <w:sz w:val="24"/>
          <w:szCs w:val="24"/>
          <w:lang w:val="tr-TR"/>
        </w:rPr>
        <w:t>dilemeyeceğini”</w:t>
      </w:r>
      <w:r w:rsidR="00A409DD" w:rsidRPr="00EB4FC9">
        <w:rPr>
          <w:rStyle w:val="DipnotBavurusu"/>
          <w:rFonts w:ascii="Times New Roman" w:eastAsia="Times New Roman" w:hAnsi="Times New Roman" w:cs="Times New Roman"/>
          <w:i/>
          <w:sz w:val="24"/>
          <w:szCs w:val="24"/>
          <w:lang w:val="tr-TR"/>
        </w:rPr>
        <w:footnoteReference w:id="452"/>
      </w:r>
      <w:r w:rsidRPr="00EB4FC9">
        <w:rPr>
          <w:rFonts w:ascii="Times New Roman" w:eastAsia="Times New Roman" w:hAnsi="Times New Roman" w:cs="Times New Roman"/>
          <w:i/>
          <w:sz w:val="24"/>
          <w:szCs w:val="24"/>
          <w:lang w:val="tr-TR"/>
        </w:rPr>
        <w:t>, “icra inkâr tazminatına hükmedilebilmesi için, icra takibine konu olan işin, yetkisi sınırlı olan icra ha</w:t>
      </w:r>
      <w:r w:rsidR="00AC6975" w:rsidRPr="00EB4FC9">
        <w:rPr>
          <w:rFonts w:ascii="Times New Roman" w:eastAsia="Times New Roman" w:hAnsi="Times New Roman" w:cs="Times New Roman"/>
          <w:i/>
          <w:sz w:val="24"/>
          <w:szCs w:val="24"/>
          <w:lang w:val="tr-TR"/>
        </w:rPr>
        <w:t>kiminin çözebileceği ko</w:t>
      </w:r>
      <w:r w:rsidRPr="00EB4FC9">
        <w:rPr>
          <w:rFonts w:ascii="Times New Roman" w:eastAsia="Times New Roman" w:hAnsi="Times New Roman" w:cs="Times New Roman"/>
          <w:i/>
          <w:sz w:val="24"/>
          <w:szCs w:val="24"/>
          <w:lang w:val="tr-TR"/>
        </w:rPr>
        <w:t>nulardan olmasına bağlı”</w:t>
      </w:r>
      <w:r w:rsidR="00A409DD" w:rsidRPr="00EB4FC9">
        <w:rPr>
          <w:rStyle w:val="DipnotBavurusu"/>
          <w:rFonts w:ascii="Times New Roman" w:eastAsia="Times New Roman" w:hAnsi="Times New Roman" w:cs="Times New Roman"/>
          <w:i/>
          <w:sz w:val="24"/>
          <w:szCs w:val="24"/>
          <w:lang w:val="tr-TR"/>
        </w:rPr>
        <w:footnoteReference w:id="453"/>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bulunması gerektiği gör</w:t>
      </w:r>
      <w:r w:rsidRPr="00EB4FC9">
        <w:rPr>
          <w:rFonts w:ascii="Times New Roman" w:eastAsia="Times New Roman" w:hAnsi="Times New Roman" w:cs="Times New Roman"/>
          <w:sz w:val="24"/>
          <w:szCs w:val="24"/>
          <w:lang w:val="tr-TR"/>
        </w:rPr>
        <w:t>ü</w:t>
      </w:r>
      <w:r w:rsidRPr="00EC0EB1">
        <w:rPr>
          <w:rFonts w:ascii="Times New Roman" w:eastAsia="Times New Roman" w:hAnsi="Times New Roman" w:cs="Times New Roman"/>
          <w:color w:val="FF0000"/>
          <w:sz w:val="24"/>
          <w:szCs w:val="24"/>
          <w:lang w:val="tr-TR"/>
        </w:rPr>
        <w:lastRenderedPageBreak/>
        <w:t xml:space="preserve">şünü savunmuştur. Nihayet, bu aşamalardan sonra, </w:t>
      </w:r>
      <w:r w:rsidRPr="00EC0EB1">
        <w:rPr>
          <w:rFonts w:ascii="Times New Roman" w:eastAsia="Times New Roman" w:hAnsi="Times New Roman" w:cs="Times New Roman"/>
          <w:b/>
          <w:bCs/>
          <w:color w:val="FF0000"/>
          <w:sz w:val="24"/>
          <w:szCs w:val="24"/>
          <w:lang w:val="tr-TR"/>
        </w:rPr>
        <w:t>yüksek mahkeme,</w:t>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doktrinde oybirliği ile savunulan ve </w:t>
      </w:r>
      <w:r w:rsidRPr="00EB4FC9">
        <w:rPr>
          <w:rFonts w:ascii="Times New Roman" w:eastAsia="Times New Roman" w:hAnsi="Times New Roman" w:cs="Times New Roman"/>
          <w:i/>
          <w:sz w:val="24"/>
          <w:szCs w:val="24"/>
          <w:lang w:val="tr-TR"/>
        </w:rPr>
        <w:t xml:space="preserve">“alacağın </w:t>
      </w:r>
      <w:proofErr w:type="spellStart"/>
      <w:r w:rsidRPr="00EB4FC9">
        <w:rPr>
          <w:rFonts w:ascii="Times New Roman" w:eastAsia="Times New Roman" w:hAnsi="Times New Roman" w:cs="Times New Roman"/>
          <w:i/>
          <w:sz w:val="24"/>
          <w:szCs w:val="24"/>
          <w:lang w:val="tr-TR"/>
        </w:rPr>
        <w:t>likid</w:t>
      </w:r>
      <w:proofErr w:type="spellEnd"/>
      <w:r w:rsidRPr="00EB4FC9">
        <w:rPr>
          <w:rFonts w:ascii="Times New Roman" w:eastAsia="Times New Roman" w:hAnsi="Times New Roman" w:cs="Times New Roman"/>
          <w:i/>
          <w:sz w:val="24"/>
          <w:szCs w:val="24"/>
          <w:lang w:val="tr-TR"/>
        </w:rPr>
        <w:t xml:space="preserve"> olup olmaması” </w:t>
      </w:r>
      <w:r w:rsidRPr="00EB4FC9">
        <w:rPr>
          <w:rFonts w:ascii="Times New Roman" w:eastAsia="Times New Roman" w:hAnsi="Times New Roman" w:cs="Times New Roman"/>
          <w:sz w:val="24"/>
          <w:szCs w:val="24"/>
          <w:lang w:val="tr-TR"/>
        </w:rPr>
        <w:t xml:space="preserve">ayırımına dayanan görüş doğrultusunda –aşağıda sunulan içtihatlarda görüldüğü gibi- “alacağın </w:t>
      </w:r>
      <w:r w:rsidR="00AC6975" w:rsidRPr="00EB4FC9">
        <w:rPr>
          <w:rFonts w:ascii="Times New Roman" w:eastAsia="Times New Roman" w:hAnsi="Times New Roman" w:cs="Times New Roman"/>
          <w:i/>
          <w:sz w:val="24"/>
          <w:szCs w:val="24"/>
          <w:lang w:val="tr-TR"/>
        </w:rPr>
        <w:t>ke</w:t>
      </w:r>
      <w:r w:rsidRPr="00EB4FC9">
        <w:rPr>
          <w:rFonts w:ascii="Times New Roman" w:eastAsia="Times New Roman" w:hAnsi="Times New Roman" w:cs="Times New Roman"/>
          <w:i/>
          <w:sz w:val="24"/>
          <w:szCs w:val="24"/>
          <w:lang w:val="tr-TR"/>
        </w:rPr>
        <w:t>sin olması ya da aynı kanunun 68. ma</w:t>
      </w:r>
      <w:r w:rsidRPr="00EB4FC9">
        <w:rPr>
          <w:rFonts w:ascii="Times New Roman" w:eastAsia="Times New Roman" w:hAnsi="Times New Roman" w:cs="Times New Roman"/>
          <w:i/>
          <w:sz w:val="24"/>
          <w:szCs w:val="24"/>
          <w:lang w:val="tr-TR"/>
        </w:rPr>
        <w:t>d</w:t>
      </w:r>
      <w:r w:rsidRPr="00EB4FC9">
        <w:rPr>
          <w:rFonts w:ascii="Times New Roman" w:eastAsia="Times New Roman" w:hAnsi="Times New Roman" w:cs="Times New Roman"/>
          <w:i/>
          <w:sz w:val="24"/>
          <w:szCs w:val="24"/>
          <w:lang w:val="tr-TR"/>
        </w:rPr>
        <w:t>desinde belirtildiği gibi yazılı bir- belgeye dayanması şart değildir. Eğer takip konusu alacaklı belirli, sabit ya da borçlu tarafından 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linmesi veya t</w:t>
      </w:r>
      <w:r w:rsidR="00AC6975" w:rsidRPr="00EB4FC9">
        <w:rPr>
          <w:rFonts w:ascii="Times New Roman" w:eastAsia="Times New Roman" w:hAnsi="Times New Roman" w:cs="Times New Roman"/>
          <w:i/>
          <w:sz w:val="24"/>
          <w:szCs w:val="24"/>
          <w:lang w:val="tr-TR"/>
        </w:rPr>
        <w:t>ayin edilmesi mümkün ise o tak</w:t>
      </w:r>
      <w:r w:rsidRPr="00EB4FC9">
        <w:rPr>
          <w:rFonts w:ascii="Times New Roman" w:eastAsia="Times New Roman" w:hAnsi="Times New Roman" w:cs="Times New Roman"/>
          <w:i/>
          <w:sz w:val="24"/>
          <w:szCs w:val="24"/>
          <w:lang w:val="tr-TR"/>
        </w:rPr>
        <w:t>dirde icra inkâr 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tına hükmedilmek gerekir</w:t>
      </w:r>
      <w:r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ş e k l i n d 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içtihatta bulunmuştur</w:t>
      </w:r>
      <w:r w:rsidRPr="00EB4FC9">
        <w:rPr>
          <w:rFonts w:ascii="Times New Roman" w:eastAsia="Times New Roman" w:hAnsi="Times New Roman" w:cs="Times New Roman"/>
          <w:b/>
          <w:bCs/>
          <w:sz w:val="24"/>
          <w:szCs w:val="24"/>
          <w:lang w:val="tr-TR"/>
        </w:rPr>
        <w:t>…</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az önce belirttiğimiz ilke kararı doğrultusu</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 xml:space="preserve">da </w:t>
      </w:r>
      <w:r w:rsidRPr="00EB4FC9">
        <w:rPr>
          <w:rFonts w:ascii="Times New Roman" w:eastAsia="Times New Roman" w:hAnsi="Times New Roman" w:cs="Times New Roman"/>
          <w:i/>
          <w:sz w:val="24"/>
          <w:szCs w:val="24"/>
          <w:lang w:val="tr-TR"/>
        </w:rPr>
        <w:t>“şu durumlarda -takip ve itiraz konusu alacağın ‘likit’ olduğunu kabul ederek- davacı-alacaklı yararına inkâr tazminatına hükmedi</w:t>
      </w:r>
      <w:r w:rsidRPr="00EB4FC9">
        <w:rPr>
          <w:rFonts w:ascii="Times New Roman" w:eastAsia="Times New Roman" w:hAnsi="Times New Roman" w:cs="Times New Roman"/>
          <w:i/>
          <w:sz w:val="24"/>
          <w:szCs w:val="24"/>
          <w:lang w:val="tr-TR"/>
        </w:rPr>
        <w:t>l</w:t>
      </w:r>
      <w:r w:rsidR="00AC6975" w:rsidRPr="00EB4FC9">
        <w:rPr>
          <w:rFonts w:ascii="Times New Roman" w:eastAsia="Times New Roman" w:hAnsi="Times New Roman" w:cs="Times New Roman"/>
          <w:i/>
          <w:sz w:val="24"/>
          <w:szCs w:val="24"/>
          <w:lang w:val="tr-TR"/>
        </w:rPr>
        <w:t>mesi gerek</w:t>
      </w:r>
      <w:r w:rsidRPr="00EB4FC9">
        <w:rPr>
          <w:rFonts w:ascii="Times New Roman" w:eastAsia="Times New Roman" w:hAnsi="Times New Roman" w:cs="Times New Roman"/>
          <w:i/>
          <w:sz w:val="24"/>
          <w:szCs w:val="24"/>
          <w:lang w:val="tr-TR"/>
        </w:rPr>
        <w:t>tiğini”</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kabul etmiştir: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Tüketici kredi sözleşmesinden,</w:t>
      </w:r>
      <w:r w:rsidR="00A409DD" w:rsidRPr="00EB4FC9">
        <w:rPr>
          <w:rStyle w:val="DipnotBavurusu"/>
          <w:rFonts w:ascii="Times New Roman" w:eastAsia="Times New Roman" w:hAnsi="Times New Roman" w:cs="Times New Roman"/>
          <w:i/>
          <w:sz w:val="24"/>
          <w:szCs w:val="24"/>
          <w:lang w:val="tr-TR"/>
        </w:rPr>
        <w:footnoteReference w:id="45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Mahkeme kararı ile tespit edilerek kesinleşen bakiye alaca</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lar</w:t>
      </w:r>
      <w:r w:rsidR="00A409DD" w:rsidRPr="00EB4FC9">
        <w:rPr>
          <w:rStyle w:val="DipnotBavurusu"/>
          <w:rFonts w:ascii="Times New Roman" w:eastAsia="Times New Roman" w:hAnsi="Times New Roman" w:cs="Times New Roman"/>
          <w:i/>
          <w:sz w:val="24"/>
          <w:szCs w:val="24"/>
          <w:lang w:val="tr-TR"/>
        </w:rPr>
        <w:footnoteReference w:id="45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Faturadan kaynaklanan alacaklar</w:t>
      </w:r>
      <w:r w:rsidR="00A409DD" w:rsidRPr="00EB4FC9">
        <w:rPr>
          <w:rStyle w:val="DipnotBavurusu"/>
          <w:rFonts w:ascii="Times New Roman" w:eastAsia="Times New Roman" w:hAnsi="Times New Roman" w:cs="Times New Roman"/>
          <w:i/>
          <w:sz w:val="24"/>
          <w:szCs w:val="24"/>
          <w:lang w:val="tr-TR"/>
        </w:rPr>
        <w:footnoteReference w:id="45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Semen (satış bedeli) alacakları</w:t>
      </w:r>
      <w:r w:rsidR="00A409DD" w:rsidRPr="00EB4FC9">
        <w:rPr>
          <w:rStyle w:val="DipnotBavurusu"/>
          <w:rFonts w:ascii="Times New Roman" w:eastAsia="Times New Roman" w:hAnsi="Times New Roman" w:cs="Times New Roman"/>
          <w:i/>
          <w:sz w:val="24"/>
          <w:szCs w:val="24"/>
          <w:lang w:val="tr-TR"/>
        </w:rPr>
        <w:footnoteReference w:id="45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Kredi sözleşmesinden kaynaklanan alacaklar</w:t>
      </w:r>
      <w:r w:rsidR="00A409DD" w:rsidRPr="00EB4FC9">
        <w:rPr>
          <w:rStyle w:val="DipnotBavurusu"/>
          <w:rFonts w:ascii="Times New Roman" w:eastAsia="Times New Roman" w:hAnsi="Times New Roman" w:cs="Times New Roman"/>
          <w:i/>
          <w:sz w:val="24"/>
          <w:szCs w:val="24"/>
          <w:lang w:val="tr-TR"/>
        </w:rPr>
        <w:footnoteReference w:id="45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Kambiyo senedinden kaynaklanan alacaklar</w:t>
      </w:r>
      <w:r w:rsidR="00A409DD" w:rsidRPr="00EB4FC9">
        <w:rPr>
          <w:rStyle w:val="DipnotBavurusu"/>
          <w:rFonts w:ascii="Times New Roman" w:eastAsia="Times New Roman" w:hAnsi="Times New Roman" w:cs="Times New Roman"/>
          <w:i/>
          <w:sz w:val="24"/>
          <w:szCs w:val="24"/>
          <w:lang w:val="tr-TR"/>
        </w:rPr>
        <w:footnoteReference w:id="45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Abonman (abone) sözleşmesinden kaynaklanan alacaklar</w:t>
      </w:r>
      <w:r w:rsidR="00A409DD" w:rsidRPr="00EB4FC9">
        <w:rPr>
          <w:rStyle w:val="DipnotBavurusu"/>
          <w:rFonts w:ascii="Times New Roman" w:eastAsia="Times New Roman" w:hAnsi="Times New Roman" w:cs="Times New Roman"/>
          <w:i/>
          <w:sz w:val="24"/>
          <w:szCs w:val="24"/>
          <w:lang w:val="tr-TR"/>
        </w:rPr>
        <w:footnoteReference w:id="460"/>
      </w:r>
    </w:p>
    <w:p w:rsidR="00692634"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Kira alacakları</w:t>
      </w:r>
      <w:r w:rsidR="00A409DD" w:rsidRPr="00EC0EB1">
        <w:rPr>
          <w:rStyle w:val="DipnotBavurusu"/>
          <w:rFonts w:ascii="Times New Roman" w:eastAsia="Times New Roman" w:hAnsi="Times New Roman" w:cs="Times New Roman"/>
          <w:i/>
          <w:color w:val="FF0000"/>
          <w:sz w:val="24"/>
          <w:szCs w:val="24"/>
          <w:lang w:val="tr-TR"/>
        </w:rPr>
        <w:footnoteReference w:id="46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Sözleşmeden kaynaklanan alacaklar</w:t>
      </w:r>
      <w:r w:rsidR="00A409DD" w:rsidRPr="00EB4FC9">
        <w:rPr>
          <w:rStyle w:val="DipnotBavurusu"/>
          <w:rFonts w:ascii="Times New Roman" w:eastAsia="Times New Roman" w:hAnsi="Times New Roman" w:cs="Times New Roman"/>
          <w:i/>
          <w:sz w:val="24"/>
          <w:szCs w:val="24"/>
          <w:lang w:val="tr-TR"/>
        </w:rPr>
        <w:footnoteReference w:id="46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Ek bilirkişi ücreti</w:t>
      </w:r>
      <w:r w:rsidR="00A409DD" w:rsidRPr="00EB4FC9">
        <w:rPr>
          <w:rStyle w:val="DipnotBavurusu"/>
          <w:rFonts w:ascii="Times New Roman" w:eastAsia="Times New Roman" w:hAnsi="Times New Roman" w:cs="Times New Roman"/>
          <w:i/>
          <w:sz w:val="24"/>
          <w:szCs w:val="24"/>
          <w:lang w:val="tr-TR"/>
        </w:rPr>
        <w:footnoteReference w:id="46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İşletme projesinden kaynaklanan or</w:t>
      </w:r>
      <w:r w:rsidR="00AC6975" w:rsidRPr="00EB4FC9">
        <w:rPr>
          <w:rFonts w:ascii="Times New Roman" w:eastAsia="Times New Roman" w:hAnsi="Times New Roman" w:cs="Times New Roman"/>
          <w:i/>
          <w:sz w:val="24"/>
          <w:szCs w:val="24"/>
          <w:lang w:val="tr-TR"/>
        </w:rPr>
        <w:t>tak gider (aidat ve avans) ala</w:t>
      </w:r>
      <w:r w:rsidRPr="00EB4FC9">
        <w:rPr>
          <w:rFonts w:ascii="Times New Roman" w:eastAsia="Times New Roman" w:hAnsi="Times New Roman" w:cs="Times New Roman"/>
          <w:i/>
          <w:sz w:val="24"/>
          <w:szCs w:val="24"/>
          <w:lang w:val="tr-TR"/>
        </w:rPr>
        <w:t>cağı</w:t>
      </w:r>
      <w:r w:rsidR="00A409DD" w:rsidRPr="00EB4FC9">
        <w:rPr>
          <w:rStyle w:val="DipnotBavurusu"/>
          <w:rFonts w:ascii="Times New Roman" w:eastAsia="Times New Roman" w:hAnsi="Times New Roman" w:cs="Times New Roman"/>
          <w:i/>
          <w:sz w:val="24"/>
          <w:szCs w:val="24"/>
          <w:lang w:val="tr-TR"/>
        </w:rPr>
        <w:footnoteReference w:id="46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Mirasçılara intikal eden murisin borçları</w:t>
      </w:r>
      <w:r w:rsidR="00A409DD" w:rsidRPr="00EB4FC9">
        <w:rPr>
          <w:rStyle w:val="DipnotBavurusu"/>
          <w:rFonts w:ascii="Times New Roman" w:eastAsia="Times New Roman" w:hAnsi="Times New Roman" w:cs="Times New Roman"/>
          <w:i/>
          <w:sz w:val="24"/>
          <w:szCs w:val="24"/>
          <w:lang w:val="tr-TR"/>
        </w:rPr>
        <w:footnoteReference w:id="46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Borçlunun yalnız başına ne kadar borçlu olduğunu tespit edeb</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lir durumda olması yani borçlu tarafından a</w:t>
      </w:r>
      <w:r w:rsidR="00AC6975" w:rsidRPr="00EB4FC9">
        <w:rPr>
          <w:rFonts w:ascii="Times New Roman" w:eastAsia="Times New Roman" w:hAnsi="Times New Roman" w:cs="Times New Roman"/>
          <w:i/>
          <w:sz w:val="24"/>
          <w:szCs w:val="24"/>
          <w:lang w:val="tr-TR"/>
        </w:rPr>
        <w:t>lacağın gerçek miktarını belir</w:t>
      </w:r>
      <w:r w:rsidRPr="00EB4FC9">
        <w:rPr>
          <w:rFonts w:ascii="Times New Roman" w:eastAsia="Times New Roman" w:hAnsi="Times New Roman" w:cs="Times New Roman"/>
          <w:i/>
          <w:sz w:val="24"/>
          <w:szCs w:val="24"/>
          <w:lang w:val="tr-TR"/>
        </w:rPr>
        <w:t>lemek için tüm unsurların bilinmekte veya bilinebilir olması d</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rumunda takip konusu yapılan alacaklar</w:t>
      </w:r>
      <w:r w:rsidR="00A409DD" w:rsidRPr="00EB4FC9">
        <w:rPr>
          <w:rStyle w:val="DipnotBavurusu"/>
          <w:rFonts w:ascii="Times New Roman" w:eastAsia="Times New Roman" w:hAnsi="Times New Roman" w:cs="Times New Roman"/>
          <w:i/>
          <w:sz w:val="24"/>
          <w:szCs w:val="24"/>
          <w:lang w:val="tr-TR"/>
        </w:rPr>
        <w:footnoteReference w:id="46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Kredi kartı ve üyelik sözleşmesinden kaynaklanan alacaklar</w:t>
      </w:r>
      <w:r w:rsidR="00A409DD" w:rsidRPr="00EB4FC9">
        <w:rPr>
          <w:rStyle w:val="DipnotBavurusu"/>
          <w:rFonts w:ascii="Times New Roman" w:eastAsia="Times New Roman" w:hAnsi="Times New Roman" w:cs="Times New Roman"/>
          <w:i/>
          <w:sz w:val="24"/>
          <w:szCs w:val="24"/>
          <w:lang w:val="tr-TR"/>
        </w:rPr>
        <w:footnoteReference w:id="46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Kaçak doğalgaz kullanımından doğan alacaklar</w:t>
      </w:r>
      <w:r w:rsidR="00A409DD" w:rsidRPr="00EB4FC9">
        <w:rPr>
          <w:rStyle w:val="DipnotBavurusu"/>
          <w:rFonts w:ascii="Times New Roman" w:eastAsia="Times New Roman" w:hAnsi="Times New Roman" w:cs="Times New Roman"/>
          <w:i/>
          <w:sz w:val="24"/>
          <w:szCs w:val="24"/>
          <w:lang w:val="tr-TR"/>
        </w:rPr>
        <w:footnoteReference w:id="46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Hizmet sözleşmesinden (faturada) doğan alacaklar</w:t>
      </w:r>
      <w:r w:rsidR="00A409DD" w:rsidRPr="00EB4FC9">
        <w:rPr>
          <w:rStyle w:val="DipnotBavurusu"/>
          <w:rFonts w:ascii="Times New Roman" w:eastAsia="Times New Roman" w:hAnsi="Times New Roman" w:cs="Times New Roman"/>
          <w:i/>
          <w:sz w:val="24"/>
          <w:szCs w:val="24"/>
          <w:lang w:val="tr-TR"/>
        </w:rPr>
        <w:footnoteReference w:id="46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Taşıma sözleşmesinden kaynaklanan alacaklar</w:t>
      </w:r>
      <w:r w:rsidR="00A409DD" w:rsidRPr="00EB4FC9">
        <w:rPr>
          <w:rStyle w:val="DipnotBavurusu"/>
          <w:rFonts w:ascii="Times New Roman" w:eastAsia="Times New Roman" w:hAnsi="Times New Roman" w:cs="Times New Roman"/>
          <w:i/>
          <w:sz w:val="24"/>
          <w:szCs w:val="24"/>
          <w:lang w:val="tr-TR"/>
        </w:rPr>
        <w:footnoteReference w:id="47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Kira sözleşmesinden alacaklar</w:t>
      </w:r>
      <w:r w:rsidR="00A409DD" w:rsidRPr="00EB4FC9">
        <w:rPr>
          <w:rStyle w:val="DipnotBavurusu"/>
          <w:rFonts w:ascii="Times New Roman" w:eastAsia="Times New Roman" w:hAnsi="Times New Roman" w:cs="Times New Roman"/>
          <w:i/>
          <w:sz w:val="24"/>
          <w:szCs w:val="24"/>
          <w:lang w:val="tr-TR"/>
        </w:rPr>
        <w:footnoteReference w:id="47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Ticari mal satışından kaynaklanan alacaklar</w:t>
      </w:r>
      <w:r w:rsidR="00A409DD" w:rsidRPr="00EB4FC9">
        <w:rPr>
          <w:rStyle w:val="DipnotBavurusu"/>
          <w:rFonts w:ascii="Times New Roman" w:eastAsia="Times New Roman" w:hAnsi="Times New Roman" w:cs="Times New Roman"/>
          <w:i/>
          <w:sz w:val="24"/>
          <w:szCs w:val="24"/>
          <w:lang w:val="tr-TR"/>
        </w:rPr>
        <w:footnoteReference w:id="47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Elektrik kullanım bedelinden doğan alacaklar</w:t>
      </w:r>
      <w:r w:rsidR="00A409DD" w:rsidRPr="00EB4FC9">
        <w:rPr>
          <w:rStyle w:val="DipnotBavurusu"/>
          <w:rFonts w:ascii="Times New Roman" w:eastAsia="Times New Roman" w:hAnsi="Times New Roman" w:cs="Times New Roman"/>
          <w:i/>
          <w:sz w:val="24"/>
          <w:szCs w:val="24"/>
          <w:lang w:val="tr-TR"/>
        </w:rPr>
        <w:footnoteReference w:id="47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Kesinleşmiş ilamdan kaynaklanan bakiye alacak</w:t>
      </w:r>
      <w:r w:rsidR="00A409DD" w:rsidRPr="00EB4FC9">
        <w:rPr>
          <w:rStyle w:val="DipnotBavurusu"/>
          <w:rFonts w:ascii="Times New Roman" w:eastAsia="Times New Roman" w:hAnsi="Times New Roman" w:cs="Times New Roman"/>
          <w:i/>
          <w:sz w:val="24"/>
          <w:szCs w:val="24"/>
          <w:lang w:val="tr-TR"/>
        </w:rPr>
        <w:footnoteReference w:id="47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Yürütmenin durdurulması kararı ile</w:t>
      </w:r>
      <w:r w:rsidR="00AC6975" w:rsidRPr="00EC0EB1">
        <w:rPr>
          <w:rFonts w:ascii="Times New Roman" w:eastAsia="Times New Roman" w:hAnsi="Times New Roman" w:cs="Times New Roman"/>
          <w:i/>
          <w:color w:val="FF0000"/>
          <w:sz w:val="24"/>
          <w:szCs w:val="24"/>
          <w:lang w:val="tr-TR"/>
        </w:rPr>
        <w:t xml:space="preserve"> tekrar görevine iade edilen</w:t>
      </w:r>
      <w:r w:rsidR="00AC6975" w:rsidRPr="00EB4FC9">
        <w:rPr>
          <w:rFonts w:ascii="Times New Roman" w:eastAsia="Times New Roman" w:hAnsi="Times New Roman" w:cs="Times New Roman"/>
          <w:i/>
          <w:sz w:val="24"/>
          <w:szCs w:val="24"/>
          <w:lang w:val="tr-TR"/>
        </w:rPr>
        <w:t xml:space="preserve"> me</w:t>
      </w:r>
      <w:r w:rsidRPr="00EB4FC9">
        <w:rPr>
          <w:rFonts w:ascii="Times New Roman" w:eastAsia="Times New Roman" w:hAnsi="Times New Roman" w:cs="Times New Roman"/>
          <w:i/>
          <w:sz w:val="24"/>
          <w:szCs w:val="24"/>
          <w:lang w:val="tr-TR"/>
        </w:rPr>
        <w:t>mura çalışmadığı döneme ilişkin ödenmiş olan maaşlarının geri v</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rilmesi isteminden kaynaklanan alacaklar</w:t>
      </w:r>
      <w:r w:rsidR="00A409DD" w:rsidRPr="00EB4FC9">
        <w:rPr>
          <w:rStyle w:val="DipnotBavurusu"/>
          <w:rFonts w:ascii="Times New Roman" w:eastAsia="Times New Roman" w:hAnsi="Times New Roman" w:cs="Times New Roman"/>
          <w:i/>
          <w:sz w:val="24"/>
          <w:szCs w:val="24"/>
          <w:lang w:val="tr-TR"/>
        </w:rPr>
        <w:footnoteReference w:id="47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Vekalet ilişkisinden doğan ücret ve masraf alacağı</w:t>
      </w:r>
      <w:r w:rsidR="00A409DD" w:rsidRPr="00EB4FC9">
        <w:rPr>
          <w:rStyle w:val="DipnotBavurusu"/>
          <w:rFonts w:ascii="Times New Roman" w:eastAsia="Times New Roman" w:hAnsi="Times New Roman" w:cs="Times New Roman"/>
          <w:i/>
          <w:sz w:val="24"/>
          <w:szCs w:val="24"/>
          <w:lang w:val="tr-TR"/>
        </w:rPr>
        <w:footnoteReference w:id="4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Başlangıçta itiraz edilmeden maaşt</w:t>
      </w:r>
      <w:r w:rsidR="00AC6975" w:rsidRPr="00EB4FC9">
        <w:rPr>
          <w:rFonts w:ascii="Times New Roman" w:eastAsia="Times New Roman" w:hAnsi="Times New Roman" w:cs="Times New Roman"/>
          <w:i/>
          <w:sz w:val="24"/>
          <w:szCs w:val="24"/>
          <w:lang w:val="tr-TR"/>
        </w:rPr>
        <w:t>an kesinti yapılmasına izin ve</w:t>
      </w:r>
      <w:r w:rsidRPr="00EB4FC9">
        <w:rPr>
          <w:rFonts w:ascii="Times New Roman" w:eastAsia="Times New Roman" w:hAnsi="Times New Roman" w:cs="Times New Roman"/>
          <w:i/>
          <w:sz w:val="24"/>
          <w:szCs w:val="24"/>
          <w:lang w:val="tr-TR"/>
        </w:rPr>
        <w:t>rilen alacak</w:t>
      </w:r>
      <w:r w:rsidR="00A409DD" w:rsidRPr="00EB4FC9">
        <w:rPr>
          <w:rStyle w:val="DipnotBavurusu"/>
          <w:rFonts w:ascii="Times New Roman" w:eastAsia="Times New Roman" w:hAnsi="Times New Roman" w:cs="Times New Roman"/>
          <w:i/>
          <w:sz w:val="24"/>
          <w:szCs w:val="24"/>
          <w:lang w:val="tr-TR"/>
        </w:rPr>
        <w:footnoteReference w:id="47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Prim alacağı</w:t>
      </w:r>
      <w:r w:rsidR="00A409DD" w:rsidRPr="00EB4FC9">
        <w:rPr>
          <w:rStyle w:val="DipnotBavurusu"/>
          <w:rFonts w:ascii="Times New Roman" w:eastAsia="Times New Roman" w:hAnsi="Times New Roman" w:cs="Times New Roman"/>
          <w:i/>
          <w:sz w:val="24"/>
          <w:szCs w:val="24"/>
          <w:lang w:val="tr-TR"/>
        </w:rPr>
        <w:footnoteReference w:id="47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Kaçak elektrik kullanımından doğan alacaklar</w:t>
      </w:r>
      <w:r w:rsidR="00A409DD" w:rsidRPr="00EB4FC9">
        <w:rPr>
          <w:rStyle w:val="DipnotBavurusu"/>
          <w:rFonts w:ascii="Times New Roman" w:eastAsia="Times New Roman" w:hAnsi="Times New Roman" w:cs="Times New Roman"/>
          <w:i/>
          <w:sz w:val="24"/>
          <w:szCs w:val="24"/>
          <w:lang w:val="tr-TR"/>
        </w:rPr>
        <w:footnoteReference w:id="47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İntifa (kurucu hisse) senedi sahibinin kar payı alacağı</w:t>
      </w:r>
      <w:r w:rsidR="00A409DD" w:rsidRPr="00EB4FC9">
        <w:rPr>
          <w:rStyle w:val="DipnotBavurusu"/>
          <w:rFonts w:ascii="Times New Roman" w:eastAsia="Times New Roman" w:hAnsi="Times New Roman" w:cs="Times New Roman"/>
          <w:i/>
          <w:sz w:val="24"/>
          <w:szCs w:val="24"/>
          <w:lang w:val="tr-TR"/>
        </w:rPr>
        <w:footnoteReference w:id="48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Teminat mektubundan kaynaklanan tazmin talebi</w:t>
      </w:r>
      <w:r w:rsidR="00A409DD" w:rsidRPr="00EB4FC9">
        <w:rPr>
          <w:rStyle w:val="DipnotBavurusu"/>
          <w:rFonts w:ascii="Times New Roman" w:eastAsia="Times New Roman" w:hAnsi="Times New Roman" w:cs="Times New Roman"/>
          <w:i/>
          <w:sz w:val="24"/>
          <w:szCs w:val="24"/>
          <w:lang w:val="tr-TR"/>
        </w:rPr>
        <w:footnoteReference w:id="48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Yargıtay’ca onanarak kesinleşmiş olan ilk davada verilen ila</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da saklı tutulan alacak</w:t>
      </w:r>
      <w:r w:rsidR="00A409DD" w:rsidRPr="00EB4FC9">
        <w:rPr>
          <w:rStyle w:val="DipnotBavurusu"/>
          <w:rFonts w:ascii="Times New Roman" w:eastAsia="Times New Roman" w:hAnsi="Times New Roman" w:cs="Times New Roman"/>
          <w:i/>
          <w:sz w:val="24"/>
          <w:szCs w:val="24"/>
          <w:lang w:val="tr-TR"/>
        </w:rPr>
        <w:footnoteReference w:id="48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Taraflar arasında düzenlenen taahhütnamede ödeneceği taa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hüt edilen vergi borçlarından kaynaklanan alacaklar</w:t>
      </w:r>
      <w:r w:rsidR="00A409DD" w:rsidRPr="00EB4FC9">
        <w:rPr>
          <w:rStyle w:val="DipnotBavurusu"/>
          <w:rFonts w:ascii="Times New Roman" w:eastAsia="Times New Roman" w:hAnsi="Times New Roman" w:cs="Times New Roman"/>
          <w:i/>
          <w:sz w:val="24"/>
          <w:szCs w:val="24"/>
          <w:lang w:val="tr-TR"/>
        </w:rPr>
        <w:footnoteReference w:id="483"/>
      </w:r>
    </w:p>
    <w:p w:rsidR="00573D58"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Şartnameden kaynaklanan fiyat farkı alacağı</w:t>
      </w:r>
      <w:r w:rsidR="00A409DD" w:rsidRPr="00EB4FC9">
        <w:rPr>
          <w:rStyle w:val="DipnotBavurusu"/>
          <w:rFonts w:ascii="Times New Roman" w:eastAsia="Times New Roman" w:hAnsi="Times New Roman" w:cs="Times New Roman"/>
          <w:i/>
          <w:sz w:val="24"/>
          <w:szCs w:val="24"/>
          <w:lang w:val="tr-TR"/>
        </w:rPr>
        <w:footnoteReference w:id="48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Hesap edilebilir nitelikteki alacaklar</w:t>
      </w:r>
      <w:r w:rsidR="00A409DD" w:rsidRPr="00EB4FC9">
        <w:rPr>
          <w:rStyle w:val="DipnotBavurusu"/>
          <w:rFonts w:ascii="Times New Roman" w:eastAsia="Times New Roman" w:hAnsi="Times New Roman" w:cs="Times New Roman"/>
          <w:i/>
          <w:sz w:val="24"/>
          <w:szCs w:val="24"/>
          <w:lang w:val="tr-TR"/>
        </w:rPr>
        <w:footnoteReference w:id="48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Genel kurul kararına dayanan aidat borcu</w:t>
      </w:r>
      <w:r w:rsidR="00A409DD" w:rsidRPr="00EB4FC9">
        <w:rPr>
          <w:rStyle w:val="DipnotBavurusu"/>
          <w:rFonts w:ascii="Times New Roman" w:eastAsia="Times New Roman" w:hAnsi="Times New Roman" w:cs="Times New Roman"/>
          <w:i/>
          <w:sz w:val="24"/>
          <w:szCs w:val="24"/>
          <w:lang w:val="tr-TR"/>
        </w:rPr>
        <w:footnoteReference w:id="48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Banka hesap cüzdanında yer alan alacaklar</w:t>
      </w:r>
      <w:r w:rsidR="00A409DD" w:rsidRPr="00EB4FC9">
        <w:rPr>
          <w:rStyle w:val="DipnotBavurusu"/>
          <w:rFonts w:ascii="Times New Roman" w:eastAsia="Times New Roman" w:hAnsi="Times New Roman" w:cs="Times New Roman"/>
          <w:i/>
          <w:sz w:val="24"/>
          <w:szCs w:val="24"/>
          <w:lang w:val="tr-TR"/>
        </w:rPr>
        <w:footnoteReference w:id="48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Teminat mektubu komisyon ve giderlerinden doğan alacakl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rı</w:t>
      </w:r>
      <w:r w:rsidR="00A409DD" w:rsidRPr="00EB4FC9">
        <w:rPr>
          <w:rStyle w:val="DipnotBavurusu"/>
          <w:rFonts w:ascii="Times New Roman" w:eastAsia="Times New Roman" w:hAnsi="Times New Roman" w:cs="Times New Roman"/>
          <w:i/>
          <w:sz w:val="24"/>
          <w:szCs w:val="24"/>
          <w:lang w:val="tr-TR"/>
        </w:rPr>
        <w:footnoteReference w:id="48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bCs/>
          <w:i/>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 xml:space="preserve">Taraflar arasında düzenlenmiş olan </w:t>
      </w:r>
      <w:r w:rsidR="00AC6975" w:rsidRPr="00EC0EB1">
        <w:rPr>
          <w:rFonts w:ascii="Times New Roman" w:eastAsia="Times New Roman" w:hAnsi="Times New Roman" w:cs="Times New Roman"/>
          <w:i/>
          <w:color w:val="FF0000"/>
          <w:sz w:val="24"/>
          <w:szCs w:val="24"/>
          <w:lang w:val="tr-TR"/>
        </w:rPr>
        <w:t>protokol ve ek protokolden</w:t>
      </w:r>
      <w:r w:rsidR="00AC6975" w:rsidRPr="00EB4FC9">
        <w:rPr>
          <w:rFonts w:ascii="Times New Roman" w:eastAsia="Times New Roman" w:hAnsi="Times New Roman" w:cs="Times New Roman"/>
          <w:i/>
          <w:sz w:val="24"/>
          <w:szCs w:val="24"/>
          <w:lang w:val="tr-TR"/>
        </w:rPr>
        <w:t xml:space="preserve"> kay</w:t>
      </w:r>
      <w:r w:rsidRPr="00EB4FC9">
        <w:rPr>
          <w:rFonts w:ascii="Times New Roman" w:eastAsia="Times New Roman" w:hAnsi="Times New Roman" w:cs="Times New Roman"/>
          <w:i/>
          <w:sz w:val="24"/>
          <w:szCs w:val="24"/>
          <w:lang w:val="tr-TR"/>
        </w:rPr>
        <w:t>naklanan alacaklar</w:t>
      </w:r>
      <w:r w:rsidR="00A409DD" w:rsidRPr="00EB4FC9">
        <w:rPr>
          <w:rStyle w:val="DipnotBavurusu"/>
          <w:rFonts w:ascii="Times New Roman" w:eastAsia="Times New Roman" w:hAnsi="Times New Roman" w:cs="Times New Roman"/>
          <w:i/>
          <w:sz w:val="24"/>
          <w:szCs w:val="24"/>
          <w:lang w:val="tr-TR"/>
        </w:rPr>
        <w:footnoteReference w:id="48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İhracat taahhüdünün yerine getiri</w:t>
      </w:r>
      <w:r w:rsidR="00AC6975" w:rsidRPr="00EB4FC9">
        <w:rPr>
          <w:rFonts w:ascii="Times New Roman" w:eastAsia="Times New Roman" w:hAnsi="Times New Roman" w:cs="Times New Roman"/>
          <w:i/>
          <w:sz w:val="24"/>
          <w:szCs w:val="24"/>
          <w:lang w:val="tr-TR"/>
        </w:rPr>
        <w:t>lmemesi nedeniyle merkez banka</w:t>
      </w:r>
      <w:r w:rsidRPr="00EB4FC9">
        <w:rPr>
          <w:rFonts w:ascii="Times New Roman" w:eastAsia="Times New Roman" w:hAnsi="Times New Roman" w:cs="Times New Roman"/>
          <w:i/>
          <w:sz w:val="24"/>
          <w:szCs w:val="24"/>
          <w:lang w:val="tr-TR"/>
        </w:rPr>
        <w:t>sınca uygulanan müeyyideye ilişkin paralar</w:t>
      </w:r>
      <w:r w:rsidR="00A409DD" w:rsidRPr="00EB4FC9">
        <w:rPr>
          <w:rStyle w:val="DipnotBavurusu"/>
          <w:rFonts w:ascii="Times New Roman" w:eastAsia="Times New Roman" w:hAnsi="Times New Roman" w:cs="Times New Roman"/>
          <w:i/>
          <w:sz w:val="24"/>
          <w:szCs w:val="24"/>
          <w:lang w:val="tr-TR"/>
        </w:rPr>
        <w:footnoteReference w:id="49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İpotekle temin edilen borç</w:t>
      </w:r>
      <w:r w:rsidR="00A409DD" w:rsidRPr="00EB4FC9">
        <w:rPr>
          <w:rStyle w:val="DipnotBavurusu"/>
          <w:rFonts w:ascii="Times New Roman" w:eastAsia="Times New Roman" w:hAnsi="Times New Roman" w:cs="Times New Roman"/>
          <w:i/>
          <w:sz w:val="24"/>
          <w:szCs w:val="24"/>
          <w:lang w:val="tr-TR"/>
        </w:rPr>
        <w:footnoteReference w:id="49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Çekten kaynaklanan alacak</w:t>
      </w:r>
      <w:r w:rsidR="00A409DD" w:rsidRPr="00EB4FC9">
        <w:rPr>
          <w:rStyle w:val="DipnotBavurusu"/>
          <w:rFonts w:ascii="Times New Roman" w:eastAsia="Times New Roman" w:hAnsi="Times New Roman" w:cs="Times New Roman"/>
          <w:i/>
          <w:sz w:val="24"/>
          <w:szCs w:val="24"/>
          <w:lang w:val="tr-TR"/>
        </w:rPr>
        <w:footnoteReference w:id="49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Trafik kazasından doğan alacaklar</w:t>
      </w:r>
      <w:r w:rsidR="00A409DD" w:rsidRPr="00EB4FC9">
        <w:rPr>
          <w:rStyle w:val="DipnotBavurusu"/>
          <w:rFonts w:ascii="Times New Roman" w:eastAsia="Times New Roman" w:hAnsi="Times New Roman" w:cs="Times New Roman"/>
          <w:i/>
          <w:sz w:val="24"/>
          <w:szCs w:val="24"/>
          <w:lang w:val="tr-TR"/>
        </w:rPr>
        <w:footnoteReference w:id="49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Kaçak elektrik kullanımından doğan alacaklar</w:t>
      </w:r>
      <w:r w:rsidR="00A409DD" w:rsidRPr="00EB4FC9">
        <w:rPr>
          <w:rStyle w:val="DipnotBavurusu"/>
          <w:rFonts w:ascii="Times New Roman" w:eastAsia="Times New Roman" w:hAnsi="Times New Roman" w:cs="Times New Roman"/>
          <w:i/>
          <w:sz w:val="24"/>
          <w:szCs w:val="24"/>
          <w:lang w:val="tr-TR"/>
        </w:rPr>
        <w:footnoteReference w:id="49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Kaçak su kullanımından doğan alacaklar</w:t>
      </w:r>
      <w:r w:rsidR="00A409DD" w:rsidRPr="00EB4FC9">
        <w:rPr>
          <w:rStyle w:val="DipnotBavurusu"/>
          <w:rFonts w:ascii="Times New Roman" w:eastAsia="Times New Roman" w:hAnsi="Times New Roman" w:cs="Times New Roman"/>
          <w:i/>
          <w:sz w:val="24"/>
          <w:szCs w:val="24"/>
          <w:lang w:val="tr-TR"/>
        </w:rPr>
        <w:footnoteReference w:id="49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Acentelik sözleşmesinden doğan alacaklar190</w:t>
      </w:r>
      <w:r w:rsidR="00A409DD" w:rsidRPr="00EB4FC9">
        <w:rPr>
          <w:rStyle w:val="DipnotBavurusu"/>
          <w:rFonts w:ascii="Times New Roman" w:eastAsia="Times New Roman" w:hAnsi="Times New Roman" w:cs="Times New Roman"/>
          <w:sz w:val="24"/>
          <w:szCs w:val="24"/>
          <w:lang w:val="tr-TR"/>
        </w:rPr>
        <w:footnoteReference w:id="49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Bilirkişi tarafından iş davası sırasında düzenlenen raporda b</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lirti</w:t>
      </w:r>
      <w:r w:rsidRPr="00EB4FC9">
        <w:rPr>
          <w:rFonts w:ascii="Times New Roman" w:eastAsia="Times New Roman" w:hAnsi="Times New Roman" w:cs="Times New Roman"/>
          <w:i/>
          <w:sz w:val="24"/>
          <w:szCs w:val="24"/>
          <w:lang w:val="tr-TR"/>
        </w:rPr>
        <w:t>len fazlaya ait alacak</w:t>
      </w:r>
      <w:r w:rsidR="00A409DD" w:rsidRPr="00EB4FC9">
        <w:rPr>
          <w:rStyle w:val="DipnotBavurusu"/>
          <w:rFonts w:ascii="Times New Roman" w:eastAsia="Times New Roman" w:hAnsi="Times New Roman" w:cs="Times New Roman"/>
          <w:i/>
          <w:sz w:val="24"/>
          <w:szCs w:val="24"/>
          <w:lang w:val="tr-TR"/>
        </w:rPr>
        <w:footnoteReference w:id="49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İş sahibinin kendi düzenlediği hak edişte belirtilen borç</w:t>
      </w:r>
      <w:r w:rsidR="00A409DD" w:rsidRPr="00EB4FC9">
        <w:rPr>
          <w:rStyle w:val="DipnotBavurusu"/>
          <w:rFonts w:ascii="Times New Roman" w:eastAsia="Times New Roman" w:hAnsi="Times New Roman" w:cs="Times New Roman"/>
          <w:i/>
          <w:sz w:val="24"/>
          <w:szCs w:val="24"/>
          <w:lang w:val="tr-TR"/>
        </w:rPr>
        <w:footnoteReference w:id="49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Karz</w:t>
      </w:r>
      <w:proofErr w:type="spellEnd"/>
      <w:r w:rsidRPr="00EB4FC9">
        <w:rPr>
          <w:rFonts w:ascii="Times New Roman" w:eastAsia="Times New Roman" w:hAnsi="Times New Roman" w:cs="Times New Roman"/>
          <w:i/>
          <w:sz w:val="24"/>
          <w:szCs w:val="24"/>
          <w:lang w:val="tr-TR"/>
        </w:rPr>
        <w:t xml:space="preserve"> akdinden doğan borç</w:t>
      </w:r>
      <w:r w:rsidR="00A409DD" w:rsidRPr="00EB4FC9">
        <w:rPr>
          <w:rStyle w:val="DipnotBavurusu"/>
          <w:rFonts w:ascii="Times New Roman" w:eastAsia="Times New Roman" w:hAnsi="Times New Roman" w:cs="Times New Roman"/>
          <w:i/>
          <w:sz w:val="24"/>
          <w:szCs w:val="24"/>
          <w:lang w:val="tr-TR"/>
        </w:rPr>
        <w:footnoteReference w:id="49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Senetli takipte yer alan borç</w:t>
      </w:r>
      <w:r w:rsidR="00A409DD" w:rsidRPr="00EB4FC9">
        <w:rPr>
          <w:rStyle w:val="DipnotBavurusu"/>
          <w:rFonts w:ascii="Times New Roman" w:eastAsia="Times New Roman" w:hAnsi="Times New Roman" w:cs="Times New Roman"/>
          <w:i/>
          <w:sz w:val="24"/>
          <w:szCs w:val="24"/>
          <w:lang w:val="tr-TR"/>
        </w:rPr>
        <w:footnoteReference w:id="50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Cs/>
          <w:i/>
          <w:sz w:val="24"/>
          <w:szCs w:val="24"/>
          <w:lang w:val="tr-TR"/>
        </w:rPr>
        <w:t xml:space="preserve">√ </w:t>
      </w:r>
      <w:r w:rsidRPr="00EB4FC9">
        <w:rPr>
          <w:rFonts w:ascii="Times New Roman" w:eastAsia="Times New Roman" w:hAnsi="Times New Roman" w:cs="Times New Roman"/>
          <w:i/>
          <w:sz w:val="24"/>
          <w:szCs w:val="24"/>
          <w:lang w:val="tr-TR"/>
        </w:rPr>
        <w:t>Avukatlık Ücret Tarifesinden kaynaklanan vekalet ücreti</w:t>
      </w:r>
      <w:r w:rsidR="00A409DD" w:rsidRPr="00EB4FC9">
        <w:rPr>
          <w:rStyle w:val="DipnotBavurusu"/>
          <w:rFonts w:ascii="Times New Roman" w:eastAsia="Times New Roman" w:hAnsi="Times New Roman" w:cs="Times New Roman"/>
          <w:i/>
          <w:sz w:val="24"/>
          <w:szCs w:val="24"/>
          <w:lang w:val="tr-TR"/>
        </w:rPr>
        <w:footnoteReference w:id="50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Geçersiz taşınmaz satışı veya satış v</w:t>
      </w:r>
      <w:r w:rsidR="00AC6975" w:rsidRPr="00EB4FC9">
        <w:rPr>
          <w:rFonts w:ascii="Times New Roman" w:eastAsia="Times New Roman" w:hAnsi="Times New Roman" w:cs="Times New Roman"/>
          <w:i/>
          <w:sz w:val="24"/>
          <w:szCs w:val="24"/>
          <w:lang w:val="tr-TR"/>
        </w:rPr>
        <w:t>aadi sözleşmesi gereğince, alı</w:t>
      </w:r>
      <w:r w:rsidRPr="00EB4FC9">
        <w:rPr>
          <w:rFonts w:ascii="Times New Roman" w:eastAsia="Times New Roman" w:hAnsi="Times New Roman" w:cs="Times New Roman"/>
          <w:i/>
          <w:sz w:val="24"/>
          <w:szCs w:val="24"/>
          <w:lang w:val="tr-TR"/>
        </w:rPr>
        <w:t>cının ödediği para alacağı</w:t>
      </w:r>
      <w:r w:rsidR="00A409DD" w:rsidRPr="00EB4FC9">
        <w:rPr>
          <w:rStyle w:val="DipnotBavurusu"/>
          <w:rFonts w:ascii="Times New Roman" w:eastAsia="Times New Roman" w:hAnsi="Times New Roman" w:cs="Times New Roman"/>
          <w:i/>
          <w:sz w:val="24"/>
          <w:szCs w:val="24"/>
          <w:lang w:val="tr-TR"/>
        </w:rPr>
        <w:footnoteReference w:id="502"/>
      </w:r>
      <w:r w:rsidR="00A409DD" w:rsidRPr="00EB4FC9">
        <w:rPr>
          <w:rFonts w:ascii="Times New Roman" w:eastAsia="Times New Roman" w:hAnsi="Times New Roman" w:cs="Times New Roman"/>
          <w:i/>
          <w:sz w:val="24"/>
          <w:szCs w:val="24"/>
          <w:lang w:val="tr-TR"/>
        </w:rPr>
        <w:t xml:space="preserve"> </w:t>
      </w:r>
      <w:r w:rsidR="00A409DD" w:rsidRPr="00EB4FC9">
        <w:rPr>
          <w:rStyle w:val="DipnotBavurusu"/>
          <w:rFonts w:ascii="Times New Roman" w:eastAsia="Times New Roman" w:hAnsi="Times New Roman" w:cs="Times New Roman"/>
          <w:i/>
          <w:sz w:val="24"/>
          <w:szCs w:val="24"/>
          <w:lang w:val="tr-TR"/>
        </w:rPr>
        <w:footnoteReference w:id="50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Kendi ticari defterlerinde, davacı-</w:t>
      </w:r>
      <w:r w:rsidR="00AC6975" w:rsidRPr="00EB4FC9">
        <w:rPr>
          <w:rFonts w:ascii="Times New Roman" w:eastAsia="Times New Roman" w:hAnsi="Times New Roman" w:cs="Times New Roman"/>
          <w:i/>
          <w:sz w:val="24"/>
          <w:szCs w:val="24"/>
          <w:lang w:val="tr-TR"/>
        </w:rPr>
        <w:t>alacaklı lehine mevcut olan ka</w:t>
      </w:r>
      <w:r w:rsidRPr="00EB4FC9">
        <w:rPr>
          <w:rFonts w:ascii="Times New Roman" w:eastAsia="Times New Roman" w:hAnsi="Times New Roman" w:cs="Times New Roman"/>
          <w:i/>
          <w:sz w:val="24"/>
          <w:szCs w:val="24"/>
          <w:lang w:val="tr-TR"/>
        </w:rPr>
        <w:t>yıttan doğan alacaklar</w:t>
      </w:r>
      <w:r w:rsidR="00A409DD" w:rsidRPr="00EB4FC9">
        <w:rPr>
          <w:rStyle w:val="DipnotBavurusu"/>
          <w:rFonts w:ascii="Times New Roman" w:eastAsia="Times New Roman" w:hAnsi="Times New Roman" w:cs="Times New Roman"/>
          <w:i/>
          <w:sz w:val="24"/>
          <w:szCs w:val="24"/>
          <w:lang w:val="tr-TR"/>
        </w:rPr>
        <w:footnoteReference w:id="50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Borçlu tacir aleyhine, toplu sözleşmeden kaynaklanan cezai</w:t>
      </w:r>
      <w:r w:rsidRPr="00EB4FC9">
        <w:rPr>
          <w:rFonts w:ascii="Times New Roman" w:eastAsia="Times New Roman" w:hAnsi="Times New Roman" w:cs="Times New Roman"/>
          <w:i/>
          <w:sz w:val="24"/>
          <w:szCs w:val="24"/>
          <w:lang w:val="tr-TR"/>
        </w:rPr>
        <w:t xml:space="preserve"> şarta ilişkin borçlar</w:t>
      </w:r>
      <w:r w:rsidR="00A409DD" w:rsidRPr="00EB4FC9">
        <w:rPr>
          <w:rStyle w:val="DipnotBavurusu"/>
          <w:rFonts w:ascii="Times New Roman" w:eastAsia="Times New Roman" w:hAnsi="Times New Roman" w:cs="Times New Roman"/>
          <w:i/>
          <w:sz w:val="24"/>
          <w:szCs w:val="24"/>
          <w:lang w:val="tr-TR"/>
        </w:rPr>
        <w:footnoteReference w:id="50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İptal edilen emeklilik işleminden doğan borç</w:t>
      </w:r>
      <w:r w:rsidR="00A409DD" w:rsidRPr="00EB4FC9">
        <w:rPr>
          <w:rStyle w:val="DipnotBavurusu"/>
          <w:rFonts w:ascii="Times New Roman" w:eastAsia="Times New Roman" w:hAnsi="Times New Roman" w:cs="Times New Roman"/>
          <w:i/>
          <w:sz w:val="24"/>
          <w:szCs w:val="24"/>
          <w:lang w:val="tr-TR"/>
        </w:rPr>
        <w:footnoteReference w:id="50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İşçinin “ ücret” ve “ikramiye” alacağı</w:t>
      </w:r>
      <w:r w:rsidR="00A409DD" w:rsidRPr="00EB4FC9">
        <w:rPr>
          <w:rStyle w:val="DipnotBavurusu"/>
          <w:rFonts w:ascii="Times New Roman" w:eastAsia="Times New Roman" w:hAnsi="Times New Roman" w:cs="Times New Roman"/>
          <w:i/>
          <w:sz w:val="24"/>
          <w:szCs w:val="24"/>
          <w:lang w:val="tr-TR"/>
        </w:rPr>
        <w:footnoteReference w:id="50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Noterde yapılan taşınmaz satış vaadi</w:t>
      </w:r>
      <w:r w:rsidR="00AC6975" w:rsidRPr="00EB4FC9">
        <w:rPr>
          <w:rFonts w:ascii="Times New Roman" w:eastAsia="Times New Roman" w:hAnsi="Times New Roman" w:cs="Times New Roman"/>
          <w:i/>
          <w:sz w:val="24"/>
          <w:szCs w:val="24"/>
          <w:lang w:val="tr-TR"/>
        </w:rPr>
        <w:t xml:space="preserve"> sözleşmesi uyarınca, alıcı ta</w:t>
      </w:r>
      <w:r w:rsidRPr="00EB4FC9">
        <w:rPr>
          <w:rFonts w:ascii="Times New Roman" w:eastAsia="Times New Roman" w:hAnsi="Times New Roman" w:cs="Times New Roman"/>
          <w:i/>
          <w:sz w:val="24"/>
          <w:szCs w:val="24"/>
          <w:lang w:val="tr-TR"/>
        </w:rPr>
        <w:t>rafından satıcıya ödenmiş olan bedel</w:t>
      </w:r>
      <w:r w:rsidR="00A409DD" w:rsidRPr="00EB4FC9">
        <w:rPr>
          <w:rStyle w:val="DipnotBavurusu"/>
          <w:rFonts w:ascii="Times New Roman" w:eastAsia="Times New Roman" w:hAnsi="Times New Roman" w:cs="Times New Roman"/>
          <w:i/>
          <w:sz w:val="24"/>
          <w:szCs w:val="24"/>
          <w:lang w:val="tr-TR"/>
        </w:rPr>
        <w:footnoteReference w:id="50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Önceki davada istenmemiş olan faizden doğan alacak</w:t>
      </w:r>
      <w:r w:rsidR="00A409DD" w:rsidRPr="00EB4FC9">
        <w:rPr>
          <w:rStyle w:val="DipnotBavurusu"/>
          <w:rFonts w:ascii="Times New Roman" w:eastAsia="Times New Roman" w:hAnsi="Times New Roman" w:cs="Times New Roman"/>
          <w:i/>
          <w:sz w:val="24"/>
          <w:szCs w:val="24"/>
          <w:lang w:val="tr-TR"/>
        </w:rPr>
        <w:footnoteReference w:id="50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Buna karşın, </w:t>
      </w:r>
      <w:r w:rsidRPr="00EB4FC9">
        <w:rPr>
          <w:rFonts w:ascii="Times New Roman" w:eastAsia="Times New Roman" w:hAnsi="Times New Roman" w:cs="Times New Roman"/>
          <w:b/>
          <w:bCs/>
          <w:sz w:val="24"/>
          <w:szCs w:val="24"/>
          <w:lang w:val="tr-TR"/>
        </w:rPr>
        <w:t>yüksek mahkeme,</w:t>
      </w:r>
      <w:r w:rsidR="00635CEE"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“şu </w:t>
      </w:r>
      <w:r w:rsidR="00AC6975" w:rsidRPr="00EB4FC9">
        <w:rPr>
          <w:rFonts w:ascii="Times New Roman" w:eastAsia="Times New Roman" w:hAnsi="Times New Roman" w:cs="Times New Roman"/>
          <w:i/>
          <w:sz w:val="24"/>
          <w:szCs w:val="24"/>
          <w:lang w:val="tr-TR"/>
        </w:rPr>
        <w:t>durumlarda -takip ve itiraz ko</w:t>
      </w:r>
      <w:r w:rsidRPr="00EB4FC9">
        <w:rPr>
          <w:rFonts w:ascii="Times New Roman" w:eastAsia="Times New Roman" w:hAnsi="Times New Roman" w:cs="Times New Roman"/>
          <w:i/>
          <w:sz w:val="24"/>
          <w:szCs w:val="24"/>
          <w:lang w:val="tr-TR"/>
        </w:rPr>
        <w:t>nusu alacağın ‘likit’ olmadığını kabul ederek- davacı-alacaklı leh</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ne inkar tazminatı hükmedilmemesi gerektiğini” </w:t>
      </w:r>
      <w:r w:rsidRPr="00EB4FC9">
        <w:rPr>
          <w:rFonts w:ascii="Times New Roman" w:eastAsia="Times New Roman" w:hAnsi="Times New Roman" w:cs="Times New Roman"/>
          <w:sz w:val="24"/>
          <w:szCs w:val="24"/>
          <w:lang w:val="tr-TR"/>
        </w:rPr>
        <w:t>vurgulamıştır: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İcra vekalet ücreti,</w:t>
      </w:r>
      <w:r w:rsidR="00A409DD" w:rsidRPr="00EB4FC9">
        <w:rPr>
          <w:rStyle w:val="DipnotBavurusu"/>
          <w:rFonts w:ascii="Times New Roman" w:eastAsia="Times New Roman" w:hAnsi="Times New Roman" w:cs="Times New Roman"/>
          <w:i/>
          <w:sz w:val="24"/>
          <w:szCs w:val="24"/>
          <w:lang w:val="tr-TR"/>
        </w:rPr>
        <w:footnoteReference w:id="51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Kat karşılığı inşaat sözleşmesinden kaynaklanan alacaklar</w:t>
      </w:r>
      <w:r w:rsidR="00A409DD" w:rsidRPr="00EB4FC9">
        <w:rPr>
          <w:rStyle w:val="DipnotBavurusu"/>
          <w:rFonts w:ascii="Times New Roman" w:eastAsia="Times New Roman" w:hAnsi="Times New Roman" w:cs="Times New Roman"/>
          <w:i/>
          <w:sz w:val="24"/>
          <w:szCs w:val="24"/>
          <w:lang w:val="tr-TR"/>
        </w:rPr>
        <w:footnoteReference w:id="51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Haksız fiilden kaynaklanan alacaklar</w:t>
      </w:r>
      <w:r w:rsidR="00A409DD" w:rsidRPr="00EB4FC9">
        <w:rPr>
          <w:rStyle w:val="DipnotBavurusu"/>
          <w:rFonts w:ascii="Times New Roman" w:eastAsia="Times New Roman" w:hAnsi="Times New Roman" w:cs="Times New Roman"/>
          <w:i/>
          <w:sz w:val="24"/>
          <w:szCs w:val="24"/>
          <w:lang w:val="tr-TR"/>
        </w:rPr>
        <w:footnoteReference w:id="51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Sebepsiz iktisaptan kaynaklanan alacaklar</w:t>
      </w:r>
      <w:r w:rsidR="00A409DD" w:rsidRPr="00EB4FC9">
        <w:rPr>
          <w:rStyle w:val="DipnotBavurusu"/>
          <w:rFonts w:ascii="Times New Roman" w:eastAsia="Times New Roman" w:hAnsi="Times New Roman" w:cs="Times New Roman"/>
          <w:i/>
          <w:sz w:val="24"/>
          <w:szCs w:val="24"/>
          <w:lang w:val="tr-TR"/>
        </w:rPr>
        <w:footnoteReference w:id="51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akdinin feshi nedeniyle işçinin iş</w:t>
      </w:r>
      <w:r w:rsidR="00AC6975" w:rsidRPr="00EB4FC9">
        <w:rPr>
          <w:rFonts w:ascii="Times New Roman" w:eastAsia="Times New Roman" w:hAnsi="Times New Roman" w:cs="Times New Roman"/>
          <w:i/>
          <w:sz w:val="24"/>
          <w:szCs w:val="24"/>
          <w:lang w:val="tr-TR"/>
        </w:rPr>
        <w:t xml:space="preserve"> verenden talep edebileceği üc</w:t>
      </w:r>
      <w:r w:rsidRPr="00EB4FC9">
        <w:rPr>
          <w:rFonts w:ascii="Times New Roman" w:eastAsia="Times New Roman" w:hAnsi="Times New Roman" w:cs="Times New Roman"/>
          <w:i/>
          <w:sz w:val="24"/>
          <w:szCs w:val="24"/>
          <w:lang w:val="tr-TR"/>
        </w:rPr>
        <w:t>ret alacağı</w:t>
      </w:r>
      <w:r w:rsidR="00A409DD" w:rsidRPr="00EB4FC9">
        <w:rPr>
          <w:rStyle w:val="DipnotBavurusu"/>
          <w:rFonts w:ascii="Times New Roman" w:eastAsia="Times New Roman" w:hAnsi="Times New Roman" w:cs="Times New Roman"/>
          <w:i/>
          <w:sz w:val="24"/>
          <w:szCs w:val="24"/>
          <w:lang w:val="tr-TR"/>
        </w:rPr>
        <w:footnoteReference w:id="514"/>
      </w:r>
    </w:p>
    <w:p w:rsidR="00573D58"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bedelinin sözleşme ile önceden kararlaştırılmadığı duru</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larda piyasa rayicine göre talep edilebilecek iş bedelinden kaynakl</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nan ala</w:t>
      </w:r>
      <w:r w:rsidRPr="00EB4FC9">
        <w:rPr>
          <w:rFonts w:ascii="Times New Roman" w:eastAsia="Times New Roman" w:hAnsi="Times New Roman" w:cs="Times New Roman"/>
          <w:i/>
          <w:sz w:val="24"/>
          <w:szCs w:val="24"/>
          <w:lang w:val="tr-TR"/>
        </w:rPr>
        <w:t>cak</w:t>
      </w:r>
      <w:r w:rsidR="00A409DD" w:rsidRPr="00EB4FC9">
        <w:rPr>
          <w:rStyle w:val="DipnotBavurusu"/>
          <w:rFonts w:ascii="Times New Roman" w:eastAsia="Times New Roman" w:hAnsi="Times New Roman" w:cs="Times New Roman"/>
          <w:i/>
          <w:sz w:val="24"/>
          <w:szCs w:val="24"/>
          <w:lang w:val="tr-TR"/>
        </w:rPr>
        <w:footnoteReference w:id="51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Sigortacı tarafından açılan </w:t>
      </w:r>
      <w:proofErr w:type="spellStart"/>
      <w:r w:rsidRPr="00EB4FC9">
        <w:rPr>
          <w:rFonts w:ascii="Times New Roman" w:eastAsia="Times New Roman" w:hAnsi="Times New Roman" w:cs="Times New Roman"/>
          <w:i/>
          <w:sz w:val="24"/>
          <w:szCs w:val="24"/>
          <w:lang w:val="tr-TR"/>
        </w:rPr>
        <w:t>halefiyete</w:t>
      </w:r>
      <w:proofErr w:type="spellEnd"/>
      <w:r w:rsidRPr="00EB4FC9">
        <w:rPr>
          <w:rFonts w:ascii="Times New Roman" w:eastAsia="Times New Roman" w:hAnsi="Times New Roman" w:cs="Times New Roman"/>
          <w:i/>
          <w:sz w:val="24"/>
          <w:szCs w:val="24"/>
          <w:lang w:val="tr-TR"/>
        </w:rPr>
        <w:t xml:space="preserve"> dayalı rücu davasında t</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lep edilen alacak</w:t>
      </w:r>
      <w:r w:rsidR="00342960" w:rsidRPr="00EB4FC9">
        <w:rPr>
          <w:rStyle w:val="DipnotBavurusu"/>
          <w:rFonts w:ascii="Times New Roman" w:eastAsia="Times New Roman" w:hAnsi="Times New Roman" w:cs="Times New Roman"/>
          <w:i/>
          <w:sz w:val="24"/>
          <w:szCs w:val="24"/>
          <w:lang w:val="tr-TR"/>
        </w:rPr>
        <w:footnoteReference w:id="51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İş akdinin feshi nedeniyle, işçinin iş</w:t>
      </w:r>
      <w:r w:rsidR="00AC6975" w:rsidRPr="00EC0EB1">
        <w:rPr>
          <w:rFonts w:ascii="Times New Roman" w:eastAsia="Times New Roman" w:hAnsi="Times New Roman" w:cs="Times New Roman"/>
          <w:i/>
          <w:color w:val="FF0000"/>
          <w:sz w:val="24"/>
          <w:szCs w:val="24"/>
          <w:lang w:val="tr-TR"/>
        </w:rPr>
        <w:t xml:space="preserve"> verenden talep edebileceği</w:t>
      </w:r>
      <w:r w:rsidR="00AC6975" w:rsidRPr="00EB4FC9">
        <w:rPr>
          <w:rFonts w:ascii="Times New Roman" w:eastAsia="Times New Roman" w:hAnsi="Times New Roman" w:cs="Times New Roman"/>
          <w:i/>
          <w:sz w:val="24"/>
          <w:szCs w:val="24"/>
          <w:lang w:val="tr-TR"/>
        </w:rPr>
        <w:t xml:space="preserve"> kı</w:t>
      </w:r>
      <w:r w:rsidRPr="00EB4FC9">
        <w:rPr>
          <w:rFonts w:ascii="Times New Roman" w:eastAsia="Times New Roman" w:hAnsi="Times New Roman" w:cs="Times New Roman"/>
          <w:i/>
          <w:sz w:val="24"/>
          <w:szCs w:val="24"/>
          <w:lang w:val="tr-TR"/>
        </w:rPr>
        <w:t>dem tazminatı alacağı</w:t>
      </w:r>
      <w:r w:rsidR="00342960" w:rsidRPr="00EB4FC9">
        <w:rPr>
          <w:rStyle w:val="DipnotBavurusu"/>
          <w:rFonts w:ascii="Times New Roman" w:eastAsia="Times New Roman" w:hAnsi="Times New Roman" w:cs="Times New Roman"/>
          <w:i/>
          <w:sz w:val="24"/>
          <w:szCs w:val="24"/>
          <w:lang w:val="tr-TR"/>
        </w:rPr>
        <w:footnoteReference w:id="51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Trafik kazasından yararlanan sigortalıya yapılan hastane ma</w:t>
      </w:r>
      <w:r w:rsidRPr="00EB4FC9">
        <w:rPr>
          <w:rFonts w:ascii="Times New Roman" w:eastAsia="Times New Roman" w:hAnsi="Times New Roman" w:cs="Times New Roman"/>
          <w:i/>
          <w:sz w:val="24"/>
          <w:szCs w:val="24"/>
          <w:lang w:val="tr-TR"/>
        </w:rPr>
        <w:t>s</w:t>
      </w:r>
      <w:r w:rsidR="00AC6975" w:rsidRPr="00EB4FC9">
        <w:rPr>
          <w:rFonts w:ascii="Times New Roman" w:eastAsia="Times New Roman" w:hAnsi="Times New Roman" w:cs="Times New Roman"/>
          <w:i/>
          <w:sz w:val="24"/>
          <w:szCs w:val="24"/>
          <w:lang w:val="tr-TR"/>
        </w:rPr>
        <w:t>raf</w:t>
      </w:r>
      <w:r w:rsidRPr="00EB4FC9">
        <w:rPr>
          <w:rFonts w:ascii="Times New Roman" w:eastAsia="Times New Roman" w:hAnsi="Times New Roman" w:cs="Times New Roman"/>
          <w:i/>
          <w:sz w:val="24"/>
          <w:szCs w:val="24"/>
          <w:lang w:val="tr-TR"/>
        </w:rPr>
        <w:t>larının, kazaya neden olan sürücü ve aracın zorunlu sigortacısı d</w:t>
      </w:r>
      <w:r w:rsidRPr="00EB4FC9">
        <w:rPr>
          <w:rFonts w:ascii="Times New Roman" w:eastAsia="Times New Roman" w:hAnsi="Times New Roman" w:cs="Times New Roman"/>
          <w:i/>
          <w:sz w:val="24"/>
          <w:szCs w:val="24"/>
          <w:lang w:val="tr-TR"/>
        </w:rPr>
        <w:t>u</w:t>
      </w:r>
      <w:r w:rsidR="00AC6975" w:rsidRPr="00EB4FC9">
        <w:rPr>
          <w:rFonts w:ascii="Times New Roman" w:eastAsia="Times New Roman" w:hAnsi="Times New Roman" w:cs="Times New Roman"/>
          <w:i/>
          <w:sz w:val="24"/>
          <w:szCs w:val="24"/>
          <w:lang w:val="tr-TR"/>
        </w:rPr>
        <w:t>rumun</w:t>
      </w:r>
      <w:r w:rsidRPr="00EB4FC9">
        <w:rPr>
          <w:rFonts w:ascii="Times New Roman" w:eastAsia="Times New Roman" w:hAnsi="Times New Roman" w:cs="Times New Roman"/>
          <w:i/>
          <w:sz w:val="24"/>
          <w:szCs w:val="24"/>
          <w:lang w:val="tr-TR"/>
        </w:rPr>
        <w:t>daki şirketten talep edilmesinden kaynaklanan alacaklar</w:t>
      </w:r>
      <w:r w:rsidR="00342960" w:rsidRPr="00EB4FC9">
        <w:rPr>
          <w:rStyle w:val="DipnotBavurusu"/>
          <w:rFonts w:ascii="Times New Roman" w:eastAsia="Times New Roman" w:hAnsi="Times New Roman" w:cs="Times New Roman"/>
          <w:i/>
          <w:sz w:val="24"/>
          <w:szCs w:val="24"/>
          <w:lang w:val="tr-TR"/>
        </w:rPr>
        <w:footnoteReference w:id="51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Banka tarafından, karşılıkları hen</w:t>
      </w:r>
      <w:r w:rsidR="00AC6975" w:rsidRPr="00EB4FC9">
        <w:rPr>
          <w:rFonts w:ascii="Times New Roman" w:eastAsia="Times New Roman" w:hAnsi="Times New Roman" w:cs="Times New Roman"/>
          <w:i/>
          <w:sz w:val="24"/>
          <w:szCs w:val="24"/>
          <w:lang w:val="tr-TR"/>
        </w:rPr>
        <w:t>üz muhataplarına tazmin edilme</w:t>
      </w:r>
      <w:r w:rsidRPr="00EB4FC9">
        <w:rPr>
          <w:rFonts w:ascii="Times New Roman" w:eastAsia="Times New Roman" w:hAnsi="Times New Roman" w:cs="Times New Roman"/>
          <w:i/>
          <w:sz w:val="24"/>
          <w:szCs w:val="24"/>
          <w:lang w:val="tr-TR"/>
        </w:rPr>
        <w:t>miş (ödenmemiş) teminat mektubundan kaynaklanan alaca</w:t>
      </w:r>
      <w:r w:rsidRPr="00EB4FC9">
        <w:rPr>
          <w:rFonts w:ascii="Times New Roman" w:eastAsia="Times New Roman" w:hAnsi="Times New Roman" w:cs="Times New Roman"/>
          <w:i/>
          <w:sz w:val="24"/>
          <w:szCs w:val="24"/>
          <w:lang w:val="tr-TR"/>
        </w:rPr>
        <w:t>k</w:t>
      </w:r>
      <w:r w:rsidRPr="00EB4FC9">
        <w:rPr>
          <w:rFonts w:ascii="Times New Roman" w:eastAsia="Times New Roman" w:hAnsi="Times New Roman" w:cs="Times New Roman"/>
          <w:i/>
          <w:sz w:val="24"/>
          <w:szCs w:val="24"/>
          <w:lang w:val="tr-TR"/>
        </w:rPr>
        <w:t>lar</w:t>
      </w:r>
      <w:r w:rsidR="00342960" w:rsidRPr="00EB4FC9">
        <w:rPr>
          <w:rStyle w:val="DipnotBavurusu"/>
          <w:rFonts w:ascii="Times New Roman" w:eastAsia="Times New Roman" w:hAnsi="Times New Roman" w:cs="Times New Roman"/>
          <w:i/>
          <w:sz w:val="24"/>
          <w:szCs w:val="24"/>
          <w:lang w:val="tr-TR"/>
        </w:rPr>
        <w:footnoteReference w:id="51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Zayi edilen teminat mektubunun tazmini talebinden kaynakl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nan alacaklar</w:t>
      </w:r>
      <w:r w:rsidR="00342960" w:rsidRPr="00EB4FC9">
        <w:rPr>
          <w:rStyle w:val="DipnotBavurusu"/>
          <w:rFonts w:ascii="Times New Roman" w:eastAsia="Times New Roman" w:hAnsi="Times New Roman" w:cs="Times New Roman"/>
          <w:i/>
          <w:sz w:val="24"/>
          <w:szCs w:val="24"/>
          <w:lang w:val="tr-TR"/>
        </w:rPr>
        <w:footnoteReference w:id="52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Kasko sigortasından kaynaklanan alacaklar</w:t>
      </w:r>
      <w:r w:rsidR="00342960" w:rsidRPr="00EB4FC9">
        <w:rPr>
          <w:rStyle w:val="DipnotBavurusu"/>
          <w:rFonts w:ascii="Times New Roman" w:eastAsia="Times New Roman" w:hAnsi="Times New Roman" w:cs="Times New Roman"/>
          <w:i/>
          <w:sz w:val="24"/>
          <w:szCs w:val="24"/>
          <w:lang w:val="tr-TR"/>
        </w:rPr>
        <w:footnoteReference w:id="52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Ek bilirkişi ücretinden kaynaklanan alacak</w:t>
      </w:r>
      <w:r w:rsidR="00342960" w:rsidRPr="00EB4FC9">
        <w:rPr>
          <w:rStyle w:val="DipnotBavurusu"/>
          <w:rFonts w:ascii="Times New Roman" w:eastAsia="Times New Roman" w:hAnsi="Times New Roman" w:cs="Times New Roman"/>
          <w:i/>
          <w:sz w:val="24"/>
          <w:szCs w:val="24"/>
          <w:lang w:val="tr-TR"/>
        </w:rPr>
        <w:footnoteReference w:id="52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Munzam zarar alacağı</w:t>
      </w:r>
      <w:r w:rsidR="00342960" w:rsidRPr="00EB4FC9">
        <w:rPr>
          <w:rStyle w:val="DipnotBavurusu"/>
          <w:rFonts w:ascii="Times New Roman" w:eastAsia="Times New Roman" w:hAnsi="Times New Roman" w:cs="Times New Roman"/>
          <w:i/>
          <w:sz w:val="24"/>
          <w:szCs w:val="24"/>
          <w:lang w:val="tr-TR"/>
        </w:rPr>
        <w:footnoteReference w:id="52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Toplu İş Sözleşmesi Grev ve Lokavt Kanununun 61. maddesi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den kaynaklanan faiz alacağı</w:t>
      </w:r>
      <w:r w:rsidR="00342960" w:rsidRPr="00EB4FC9">
        <w:rPr>
          <w:rStyle w:val="DipnotBavurusu"/>
          <w:rFonts w:ascii="Times New Roman" w:eastAsia="Times New Roman" w:hAnsi="Times New Roman" w:cs="Times New Roman"/>
          <w:i/>
          <w:sz w:val="24"/>
          <w:szCs w:val="24"/>
          <w:lang w:val="tr-TR"/>
        </w:rPr>
        <w:footnoteReference w:id="52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İnşaatın başlangıç ve bitim süresi, başka bir deyişle gecikme süresi yargılama sonucu belirleniyorsa bundan kaynaklanan tazminat alacağı</w:t>
      </w:r>
      <w:r w:rsidR="00342960" w:rsidRPr="00EB4FC9">
        <w:rPr>
          <w:rStyle w:val="DipnotBavurusu"/>
          <w:rFonts w:ascii="Times New Roman" w:eastAsia="Times New Roman" w:hAnsi="Times New Roman" w:cs="Times New Roman"/>
          <w:i/>
          <w:sz w:val="24"/>
          <w:szCs w:val="24"/>
          <w:lang w:val="tr-TR"/>
        </w:rPr>
        <w:footnoteReference w:id="52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Sosyal Sigortalar Kurumu tarafınd</w:t>
      </w:r>
      <w:r w:rsidR="00AC6975" w:rsidRPr="00EB4FC9">
        <w:rPr>
          <w:rFonts w:ascii="Times New Roman" w:eastAsia="Times New Roman" w:hAnsi="Times New Roman" w:cs="Times New Roman"/>
          <w:i/>
          <w:sz w:val="24"/>
          <w:szCs w:val="24"/>
          <w:lang w:val="tr-TR"/>
        </w:rPr>
        <w:t>an karşılanmayan tazminat iste</w:t>
      </w:r>
      <w:r w:rsidRPr="00EB4FC9">
        <w:rPr>
          <w:rFonts w:ascii="Times New Roman" w:eastAsia="Times New Roman" w:hAnsi="Times New Roman" w:cs="Times New Roman"/>
          <w:i/>
          <w:sz w:val="24"/>
          <w:szCs w:val="24"/>
          <w:lang w:val="tr-TR"/>
        </w:rPr>
        <w:t>minden kaynaklanan alacaklar</w:t>
      </w:r>
      <w:r w:rsidR="00342960" w:rsidRPr="00EB4FC9">
        <w:rPr>
          <w:rStyle w:val="DipnotBavurusu"/>
          <w:rFonts w:ascii="Times New Roman" w:eastAsia="Times New Roman" w:hAnsi="Times New Roman" w:cs="Times New Roman"/>
          <w:i/>
          <w:sz w:val="24"/>
          <w:szCs w:val="24"/>
          <w:lang w:val="tr-TR"/>
        </w:rPr>
        <w:footnoteReference w:id="52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Yapılan yargılama sonucunda ve alınan bilirkişi raporu ile sa</w:t>
      </w:r>
      <w:r w:rsidRPr="00EB4FC9">
        <w:rPr>
          <w:rFonts w:ascii="Times New Roman" w:eastAsia="Times New Roman" w:hAnsi="Times New Roman" w:cs="Times New Roman"/>
          <w:i/>
          <w:sz w:val="24"/>
          <w:szCs w:val="24"/>
          <w:lang w:val="tr-TR"/>
        </w:rPr>
        <w:t>p</w:t>
      </w:r>
      <w:r w:rsidR="00AC6975" w:rsidRPr="00EB4FC9">
        <w:rPr>
          <w:rFonts w:ascii="Times New Roman" w:eastAsia="Times New Roman" w:hAnsi="Times New Roman" w:cs="Times New Roman"/>
          <w:i/>
          <w:sz w:val="24"/>
          <w:szCs w:val="24"/>
          <w:lang w:val="tr-TR"/>
        </w:rPr>
        <w:t>ta</w:t>
      </w:r>
      <w:r w:rsidRPr="00EB4FC9">
        <w:rPr>
          <w:rFonts w:ascii="Times New Roman" w:eastAsia="Times New Roman" w:hAnsi="Times New Roman" w:cs="Times New Roman"/>
          <w:i/>
          <w:sz w:val="24"/>
          <w:szCs w:val="24"/>
          <w:lang w:val="tr-TR"/>
        </w:rPr>
        <w:t>nan alacaklar</w:t>
      </w:r>
      <w:r w:rsidR="00342960" w:rsidRPr="00EB4FC9">
        <w:rPr>
          <w:rStyle w:val="DipnotBavurusu"/>
          <w:rFonts w:ascii="Times New Roman" w:eastAsia="Times New Roman" w:hAnsi="Times New Roman" w:cs="Times New Roman"/>
          <w:i/>
          <w:sz w:val="24"/>
          <w:szCs w:val="24"/>
          <w:lang w:val="tr-TR"/>
        </w:rPr>
        <w:footnoteReference w:id="52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İtiraza uğrayan faturadan kaynaklanan alacak</w:t>
      </w:r>
      <w:r w:rsidR="00342960" w:rsidRPr="00EB4FC9">
        <w:rPr>
          <w:rStyle w:val="DipnotBavurusu"/>
          <w:rFonts w:ascii="Times New Roman" w:eastAsia="Times New Roman" w:hAnsi="Times New Roman" w:cs="Times New Roman"/>
          <w:i/>
          <w:sz w:val="24"/>
          <w:szCs w:val="24"/>
          <w:lang w:val="tr-TR"/>
        </w:rPr>
        <w:footnoteReference w:id="528"/>
      </w:r>
    </w:p>
    <w:p w:rsidR="00635CEE" w:rsidRPr="00EB4FC9" w:rsidRDefault="00635CEE" w:rsidP="00C46656">
      <w:pPr>
        <w:widowControl/>
        <w:spacing w:before="80" w:after="80" w:line="280" w:lineRule="exact"/>
        <w:ind w:firstLine="454"/>
        <w:jc w:val="both"/>
        <w:rPr>
          <w:rFonts w:ascii="Times New Roman" w:eastAsia="Times New Roman" w:hAnsi="Times New Roman" w:cs="Times New Roman"/>
          <w:sz w:val="24"/>
          <w:szCs w:val="24"/>
          <w:lang w:val="tr-TR"/>
        </w:rPr>
      </w:pPr>
    </w:p>
    <w:p w:rsidR="00342960" w:rsidRPr="00EC0EB1" w:rsidRDefault="00473185" w:rsidP="00C46656">
      <w:pPr>
        <w:widowControl/>
        <w:spacing w:before="80" w:after="80" w:line="280" w:lineRule="exact"/>
        <w:ind w:firstLine="454"/>
        <w:jc w:val="both"/>
        <w:rPr>
          <w:rFonts w:ascii="Times New Roman" w:eastAsia="Times New Roman" w:hAnsi="Times New Roman" w:cs="Times New Roman"/>
          <w:color w:val="FF0000"/>
          <w:sz w:val="24"/>
          <w:szCs w:val="24"/>
          <w:lang w:val="tr-TR"/>
        </w:rPr>
      </w:pPr>
      <w:r w:rsidRPr="00EC0EB1">
        <w:rPr>
          <w:rFonts w:ascii="Times New Roman" w:eastAsia="Times New Roman" w:hAnsi="Times New Roman" w:cs="Times New Roman"/>
          <w:color w:val="FF0000"/>
          <w:sz w:val="24"/>
          <w:szCs w:val="24"/>
          <w:lang w:val="tr-TR"/>
        </w:rPr>
        <w:lastRenderedPageBreak/>
        <w:t xml:space="preserve">√ </w:t>
      </w:r>
      <w:r w:rsidRPr="00EC0EB1">
        <w:rPr>
          <w:rFonts w:ascii="Times New Roman" w:eastAsia="Times New Roman" w:hAnsi="Times New Roman" w:cs="Times New Roman"/>
          <w:i/>
          <w:color w:val="FF0000"/>
          <w:sz w:val="24"/>
          <w:szCs w:val="24"/>
          <w:lang w:val="tr-TR"/>
        </w:rPr>
        <w:t>Eser sözleşmesinden doğan alacaklar</w:t>
      </w:r>
      <w:r w:rsidR="00342960" w:rsidRPr="00EC0EB1">
        <w:rPr>
          <w:rStyle w:val="DipnotBavurusu"/>
          <w:rFonts w:ascii="Times New Roman" w:eastAsia="Times New Roman" w:hAnsi="Times New Roman" w:cs="Times New Roman"/>
          <w:i/>
          <w:color w:val="FF0000"/>
          <w:sz w:val="24"/>
          <w:szCs w:val="24"/>
          <w:lang w:val="tr-TR"/>
        </w:rPr>
        <w:footnoteReference w:id="529"/>
      </w:r>
    </w:p>
    <w:p w:rsidR="00692634" w:rsidRPr="00EB4FC9" w:rsidRDefault="00342960"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Davacıya ait geminin limanda barınması nedeniyle oluşan al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cak</w:t>
      </w:r>
      <w:r w:rsidRPr="00EB4FC9">
        <w:rPr>
          <w:rStyle w:val="DipnotBavurusu"/>
          <w:rFonts w:ascii="Times New Roman" w:eastAsia="Times New Roman" w:hAnsi="Times New Roman" w:cs="Times New Roman"/>
          <w:i/>
          <w:sz w:val="24"/>
          <w:szCs w:val="24"/>
          <w:lang w:val="tr-TR"/>
        </w:rPr>
        <w:footnoteReference w:id="53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Cezai şart ile ilgili alacaklar</w:t>
      </w:r>
      <w:r w:rsidRPr="00EB4FC9">
        <w:rPr>
          <w:rStyle w:val="DipnotBavurusu"/>
          <w:rFonts w:ascii="Times New Roman" w:eastAsia="Times New Roman" w:hAnsi="Times New Roman" w:cs="Times New Roman"/>
          <w:i/>
          <w:sz w:val="24"/>
          <w:szCs w:val="24"/>
          <w:lang w:val="tr-TR"/>
        </w:rPr>
        <w:footnoteReference w:id="53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İş sahibinin, müteahhit aleyhine açtığı “kira yoksulluğu” ile i</w:t>
      </w:r>
      <w:r w:rsidRPr="00EB4FC9">
        <w:rPr>
          <w:rFonts w:ascii="Times New Roman" w:eastAsia="Times New Roman" w:hAnsi="Times New Roman" w:cs="Times New Roman"/>
          <w:i/>
          <w:sz w:val="24"/>
          <w:szCs w:val="24"/>
          <w:lang w:val="tr-TR"/>
        </w:rPr>
        <w:t>l</w:t>
      </w:r>
      <w:r w:rsidRPr="00EB4FC9">
        <w:rPr>
          <w:rFonts w:ascii="Times New Roman" w:eastAsia="Times New Roman" w:hAnsi="Times New Roman" w:cs="Times New Roman"/>
          <w:i/>
          <w:sz w:val="24"/>
          <w:szCs w:val="24"/>
          <w:lang w:val="tr-TR"/>
        </w:rPr>
        <w:t>gili alacak</w:t>
      </w:r>
      <w:r w:rsidRPr="00EB4FC9">
        <w:rPr>
          <w:rStyle w:val="DipnotBavurusu"/>
          <w:rFonts w:ascii="Times New Roman" w:eastAsia="Times New Roman" w:hAnsi="Times New Roman" w:cs="Times New Roman"/>
          <w:i/>
          <w:sz w:val="24"/>
          <w:szCs w:val="24"/>
          <w:lang w:val="tr-TR"/>
        </w:rPr>
        <w:footnoteReference w:id="53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“Vade farkı” (gecikme faizi) ile ilgili alacağa borçlunun ma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sup iddiasında bulunarak itiraz etmesi halinde, takip konusu alacağın “likit” sayılmayacağı ve inkar tazminatına hükmedilemeyeceği</w:t>
      </w:r>
      <w:r w:rsidRPr="00EB4FC9">
        <w:rPr>
          <w:rStyle w:val="DipnotBavurusu"/>
          <w:rFonts w:ascii="Times New Roman" w:eastAsia="Times New Roman" w:hAnsi="Times New Roman" w:cs="Times New Roman"/>
          <w:i/>
          <w:sz w:val="24"/>
          <w:szCs w:val="24"/>
          <w:lang w:val="tr-TR"/>
        </w:rPr>
        <w:footnoteReference w:id="53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Sigortalının tazminat alacağı</w:t>
      </w:r>
      <w:r w:rsidRPr="00EB4FC9">
        <w:rPr>
          <w:rStyle w:val="DipnotBavurusu"/>
          <w:rFonts w:ascii="Times New Roman" w:eastAsia="Times New Roman" w:hAnsi="Times New Roman" w:cs="Times New Roman"/>
          <w:i/>
          <w:sz w:val="24"/>
          <w:szCs w:val="24"/>
          <w:lang w:val="tr-TR"/>
        </w:rPr>
        <w:footnoteReference w:id="53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SSK. tarafından önceki rücu davasında fazlaya dair saklı tut</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lan hakların ve sonraki yasal değişiklikle yapılan artışlar</w:t>
      </w:r>
      <w:r w:rsidRPr="00EB4FC9">
        <w:rPr>
          <w:rStyle w:val="DipnotBavurusu"/>
          <w:rFonts w:ascii="Times New Roman" w:eastAsia="Times New Roman" w:hAnsi="Times New Roman" w:cs="Times New Roman"/>
          <w:i/>
          <w:sz w:val="24"/>
          <w:szCs w:val="24"/>
          <w:lang w:val="tr-TR"/>
        </w:rPr>
        <w:footnoteReference w:id="53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BK.’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188. (şimdi; TBK.’</w:t>
      </w:r>
      <w:proofErr w:type="spellStart"/>
      <w:r w:rsidRPr="00EB4FC9">
        <w:rPr>
          <w:rFonts w:ascii="Times New Roman" w:eastAsia="Times New Roman" w:hAnsi="Times New Roman" w:cs="Times New Roman"/>
          <w:i/>
          <w:sz w:val="24"/>
          <w:szCs w:val="24"/>
          <w:lang w:val="tr-TR"/>
        </w:rPr>
        <w:t>nun</w:t>
      </w:r>
      <w:proofErr w:type="spellEnd"/>
      <w:r w:rsidRPr="00EB4FC9">
        <w:rPr>
          <w:rFonts w:ascii="Times New Roman" w:eastAsia="Times New Roman" w:hAnsi="Times New Roman" w:cs="Times New Roman"/>
          <w:i/>
          <w:sz w:val="24"/>
          <w:szCs w:val="24"/>
          <w:lang w:val="tr-TR"/>
        </w:rPr>
        <w:t xml:space="preserve"> 213</w:t>
      </w:r>
      <w:r w:rsidR="00AC6975" w:rsidRPr="00EB4FC9">
        <w:rPr>
          <w:rFonts w:ascii="Times New Roman" w:eastAsia="Times New Roman" w:hAnsi="Times New Roman" w:cs="Times New Roman"/>
          <w:i/>
          <w:sz w:val="24"/>
          <w:szCs w:val="24"/>
          <w:lang w:val="tr-TR"/>
        </w:rPr>
        <w:t>.) maddesine göre, miktarı yar</w:t>
      </w:r>
      <w:r w:rsidRPr="00EB4FC9">
        <w:rPr>
          <w:rFonts w:ascii="Times New Roman" w:eastAsia="Times New Roman" w:hAnsi="Times New Roman" w:cs="Times New Roman"/>
          <w:i/>
          <w:sz w:val="24"/>
          <w:szCs w:val="24"/>
          <w:lang w:val="tr-TR"/>
        </w:rPr>
        <w:t>gılama sonunda mahkemece belirlenecek olan tazminat alacağı</w:t>
      </w:r>
      <w:r w:rsidRPr="00EB4FC9">
        <w:rPr>
          <w:rStyle w:val="DipnotBavurusu"/>
          <w:rFonts w:ascii="Times New Roman" w:eastAsia="Times New Roman" w:hAnsi="Times New Roman" w:cs="Times New Roman"/>
          <w:i/>
          <w:sz w:val="24"/>
          <w:szCs w:val="24"/>
          <w:lang w:val="tr-TR"/>
        </w:rPr>
        <w:footnoteReference w:id="53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Davacı taşıtanın, davalıdan deniz ticareti teamülüne göre “a</w:t>
      </w:r>
      <w:r w:rsidRPr="00EB4FC9">
        <w:rPr>
          <w:rFonts w:ascii="Times New Roman" w:eastAsia="Times New Roman" w:hAnsi="Times New Roman" w:cs="Times New Roman"/>
          <w:i/>
          <w:sz w:val="24"/>
          <w:szCs w:val="24"/>
          <w:lang w:val="tr-TR"/>
        </w:rPr>
        <w:t>d</w:t>
      </w:r>
      <w:r w:rsidRPr="00EB4FC9">
        <w:rPr>
          <w:rFonts w:ascii="Times New Roman" w:eastAsia="Times New Roman" w:hAnsi="Times New Roman" w:cs="Times New Roman"/>
          <w:i/>
          <w:sz w:val="24"/>
          <w:szCs w:val="24"/>
          <w:lang w:val="tr-TR"/>
        </w:rPr>
        <w:t>res komisyonu” adı altında talep ettiği ücret alacağı</w:t>
      </w:r>
      <w:r w:rsidRPr="00EB4FC9">
        <w:rPr>
          <w:rStyle w:val="DipnotBavurusu"/>
          <w:rFonts w:ascii="Times New Roman" w:eastAsia="Times New Roman" w:hAnsi="Times New Roman" w:cs="Times New Roman"/>
          <w:i/>
          <w:sz w:val="24"/>
          <w:szCs w:val="24"/>
          <w:lang w:val="tr-TR"/>
        </w:rPr>
        <w:footnoteReference w:id="53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Ayrıca belirtelim ki; “borçlunun itirazının haksızlığı”, </w:t>
      </w:r>
      <w:r w:rsidRPr="00EB4FC9">
        <w:rPr>
          <w:rFonts w:ascii="Times New Roman" w:eastAsia="Times New Roman" w:hAnsi="Times New Roman" w:cs="Times New Roman"/>
          <w:i/>
          <w:sz w:val="24"/>
          <w:szCs w:val="24"/>
          <w:lang w:val="tr-TR"/>
        </w:rPr>
        <w:t>itirazın y</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pıldı</w:t>
      </w:r>
      <w:r w:rsidRPr="00EB4FC9">
        <w:rPr>
          <w:rFonts w:ascii="Times New Roman" w:eastAsia="Times New Roman" w:hAnsi="Times New Roman" w:cs="Times New Roman"/>
          <w:i/>
          <w:sz w:val="24"/>
          <w:szCs w:val="24"/>
          <w:lang w:val="tr-TR"/>
        </w:rPr>
        <w:t xml:space="preserve">ğı andaki duruma göre </w:t>
      </w:r>
      <w:r w:rsidRPr="00EB4FC9">
        <w:rPr>
          <w:rFonts w:ascii="Times New Roman" w:eastAsia="Times New Roman" w:hAnsi="Times New Roman" w:cs="Times New Roman"/>
          <w:sz w:val="24"/>
          <w:szCs w:val="24"/>
          <w:lang w:val="tr-TR"/>
        </w:rPr>
        <w:t>belirlenir. Bu nedenle, mahkemenin, iti</w:t>
      </w:r>
      <w:r w:rsidR="00AC6975" w:rsidRPr="00EB4FC9">
        <w:rPr>
          <w:rFonts w:ascii="Times New Roman" w:eastAsia="Times New Roman" w:hAnsi="Times New Roman" w:cs="Times New Roman"/>
          <w:sz w:val="24"/>
          <w:szCs w:val="24"/>
          <w:lang w:val="tr-TR"/>
        </w:rPr>
        <w:t>raz tarihin</w:t>
      </w:r>
      <w:r w:rsidRPr="00EB4FC9">
        <w:rPr>
          <w:rFonts w:ascii="Times New Roman" w:eastAsia="Times New Roman" w:hAnsi="Times New Roman" w:cs="Times New Roman"/>
          <w:sz w:val="24"/>
          <w:szCs w:val="24"/>
          <w:lang w:val="tr-TR"/>
        </w:rPr>
        <w:t xml:space="preserve">de borçlunun haksız olduğunu saptaması halinde, -itirazdan sonra doğan itiraz ve </w:t>
      </w:r>
      <w:proofErr w:type="spellStart"/>
      <w:r w:rsidRPr="00EB4FC9">
        <w:rPr>
          <w:rFonts w:ascii="Times New Roman" w:eastAsia="Times New Roman" w:hAnsi="Times New Roman" w:cs="Times New Roman"/>
          <w:sz w:val="24"/>
          <w:szCs w:val="24"/>
          <w:lang w:val="tr-TR"/>
        </w:rPr>
        <w:t>def’ilere</w:t>
      </w:r>
      <w:proofErr w:type="spellEnd"/>
      <w:r w:rsidRPr="00EB4FC9">
        <w:rPr>
          <w:rFonts w:ascii="Times New Roman" w:eastAsia="Times New Roman" w:hAnsi="Times New Roman" w:cs="Times New Roman"/>
          <w:sz w:val="24"/>
          <w:szCs w:val="24"/>
          <w:lang w:val="tr-TR"/>
        </w:rPr>
        <w:t xml:space="preserve"> dayanarak davayı davalı- borçlu lehine sonuçlandırsa bile- davacı-alacaklı lehine icra inkar tazminatına hü</w:t>
      </w:r>
      <w:r w:rsidRPr="00EB4FC9">
        <w:rPr>
          <w:rFonts w:ascii="Times New Roman" w:eastAsia="Times New Roman" w:hAnsi="Times New Roman" w:cs="Times New Roman"/>
          <w:sz w:val="24"/>
          <w:szCs w:val="24"/>
          <w:lang w:val="tr-TR"/>
        </w:rPr>
        <w:t>k</w:t>
      </w:r>
      <w:r w:rsidRPr="00EB4FC9">
        <w:rPr>
          <w:rFonts w:ascii="Times New Roman" w:eastAsia="Times New Roman" w:hAnsi="Times New Roman" w:cs="Times New Roman"/>
          <w:sz w:val="24"/>
          <w:szCs w:val="24"/>
          <w:lang w:val="tr-TR"/>
        </w:rPr>
        <w:t>metmesi gerekir.</w:t>
      </w:r>
      <w:r w:rsidRPr="00EB4FC9">
        <w:rPr>
          <w:rStyle w:val="DipnotBavurusu"/>
          <w:rFonts w:ascii="Times New Roman" w:eastAsia="Times New Roman" w:hAnsi="Times New Roman" w:cs="Times New Roman"/>
          <w:sz w:val="24"/>
          <w:szCs w:val="24"/>
          <w:lang w:val="tr-TR"/>
        </w:rPr>
        <w:footnoteReference w:id="53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Yüksek mahkeme</w:t>
      </w:r>
      <w:r w:rsidRPr="00EB4FC9">
        <w:rPr>
          <w:rStyle w:val="DipnotBavurusu"/>
          <w:rFonts w:ascii="Times New Roman" w:eastAsia="Times New Roman" w:hAnsi="Times New Roman" w:cs="Times New Roman"/>
          <w:b/>
          <w:bCs/>
          <w:sz w:val="24"/>
          <w:szCs w:val="24"/>
          <w:lang w:val="tr-TR"/>
        </w:rPr>
        <w:footnoteReference w:id="539"/>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ise, “itirazın </w:t>
      </w:r>
      <w:proofErr w:type="spellStart"/>
      <w:r w:rsidRPr="00EB4FC9">
        <w:rPr>
          <w:rFonts w:ascii="Times New Roman" w:eastAsia="Times New Roman" w:hAnsi="Times New Roman" w:cs="Times New Roman"/>
          <w:sz w:val="24"/>
          <w:szCs w:val="24"/>
          <w:lang w:val="tr-TR"/>
        </w:rPr>
        <w:t>haklılığı”nın</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takip tarihi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bariyle </w:t>
      </w:r>
      <w:r w:rsidR="00AC6975" w:rsidRPr="00EB4FC9">
        <w:rPr>
          <w:rFonts w:ascii="Times New Roman" w:eastAsia="Times New Roman" w:hAnsi="Times New Roman" w:cs="Times New Roman"/>
          <w:sz w:val="24"/>
          <w:szCs w:val="24"/>
          <w:lang w:val="tr-TR"/>
        </w:rPr>
        <w:t>be</w:t>
      </w:r>
      <w:r w:rsidRPr="00EB4FC9">
        <w:rPr>
          <w:rFonts w:ascii="Times New Roman" w:eastAsia="Times New Roman" w:hAnsi="Times New Roman" w:cs="Times New Roman"/>
          <w:sz w:val="24"/>
          <w:szCs w:val="24"/>
          <w:lang w:val="tr-TR"/>
        </w:rPr>
        <w:t>lirleneceğini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Uygulamadaki önemi nedeniyle ayrı</w:t>
      </w:r>
      <w:r w:rsidR="00AC6975" w:rsidRPr="00EC0EB1">
        <w:rPr>
          <w:rFonts w:ascii="Times New Roman" w:eastAsia="Times New Roman" w:hAnsi="Times New Roman" w:cs="Times New Roman"/>
          <w:color w:val="FF0000"/>
          <w:sz w:val="24"/>
          <w:szCs w:val="24"/>
          <w:lang w:val="tr-TR"/>
        </w:rPr>
        <w:t>ca vurgulayalım ki, davacı</w:t>
      </w:r>
      <w:r w:rsidR="00AC6975" w:rsidRPr="00EB4FC9">
        <w:rPr>
          <w:rFonts w:ascii="Times New Roman" w:eastAsia="Times New Roman" w:hAnsi="Times New Roman" w:cs="Times New Roman"/>
          <w:sz w:val="24"/>
          <w:szCs w:val="24"/>
          <w:lang w:val="tr-TR"/>
        </w:rPr>
        <w:t xml:space="preserve"> ala</w:t>
      </w:r>
      <w:r w:rsidRPr="00EB4FC9">
        <w:rPr>
          <w:rFonts w:ascii="Times New Roman" w:eastAsia="Times New Roman" w:hAnsi="Times New Roman" w:cs="Times New Roman"/>
          <w:sz w:val="24"/>
          <w:szCs w:val="24"/>
          <w:lang w:val="tr-TR"/>
        </w:rPr>
        <w:t xml:space="preserve">caklının açtığı itirazın iptali davasından </w:t>
      </w:r>
      <w:r w:rsidRPr="00EB4FC9">
        <w:rPr>
          <w:rFonts w:ascii="Times New Roman" w:eastAsia="Times New Roman" w:hAnsi="Times New Roman" w:cs="Times New Roman"/>
          <w:i/>
          <w:sz w:val="24"/>
          <w:szCs w:val="24"/>
          <w:lang w:val="tr-TR"/>
        </w:rPr>
        <w:t xml:space="preserve">feragat </w:t>
      </w:r>
      <w:r w:rsidRPr="00EB4FC9">
        <w:rPr>
          <w:rFonts w:ascii="Times New Roman" w:eastAsia="Times New Roman" w:hAnsi="Times New Roman" w:cs="Times New Roman"/>
          <w:sz w:val="24"/>
          <w:szCs w:val="24"/>
          <w:lang w:val="tr-TR"/>
        </w:rPr>
        <w:t>etmesi</w:t>
      </w:r>
      <w:r w:rsidRPr="00EB4FC9">
        <w:rPr>
          <w:rStyle w:val="DipnotBavurusu"/>
          <w:rFonts w:ascii="Times New Roman" w:eastAsia="Times New Roman" w:hAnsi="Times New Roman" w:cs="Times New Roman"/>
          <w:sz w:val="24"/>
          <w:szCs w:val="24"/>
          <w:lang w:val="tr-TR"/>
        </w:rPr>
        <w:footnoteReference w:id="540"/>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41"/>
      </w:r>
      <w:r w:rsidR="00AC6975" w:rsidRPr="00EB4FC9">
        <w:rPr>
          <w:rFonts w:ascii="Times New Roman" w:eastAsia="Times New Roman" w:hAnsi="Times New Roman" w:cs="Times New Roman"/>
          <w:sz w:val="24"/>
          <w:szCs w:val="24"/>
          <w:lang w:val="tr-TR"/>
        </w:rPr>
        <w:t xml:space="preserve"> ya da da</w:t>
      </w:r>
      <w:r w:rsidRPr="00EB4FC9">
        <w:rPr>
          <w:rFonts w:ascii="Times New Roman" w:eastAsia="Times New Roman" w:hAnsi="Times New Roman" w:cs="Times New Roman"/>
          <w:sz w:val="24"/>
          <w:szCs w:val="24"/>
          <w:lang w:val="tr-TR"/>
        </w:rPr>
        <w:t>valı-borçlunun</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aleyhine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açılan</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davayı</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kabul</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etmiş</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olması</w:t>
      </w:r>
      <w:r w:rsidRPr="00EB4FC9">
        <w:rPr>
          <w:rStyle w:val="DipnotBavurusu"/>
          <w:rFonts w:ascii="Times New Roman" w:eastAsia="Times New Roman" w:hAnsi="Times New Roman" w:cs="Times New Roman"/>
          <w:sz w:val="24"/>
          <w:szCs w:val="24"/>
          <w:lang w:val="tr-TR"/>
        </w:rPr>
        <w:footnoteReference w:id="542"/>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43"/>
      </w:r>
      <w:r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-diğer</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koşullarında gerçekleşmesi halinde- mahkemenin inkar tazm</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na</w:t>
      </w:r>
      <w:r w:rsidR="00AC6975" w:rsidRPr="00EB4FC9">
        <w:rPr>
          <w:rFonts w:ascii="Times New Roman" w:eastAsia="Times New Roman" w:hAnsi="Times New Roman" w:cs="Times New Roman"/>
          <w:sz w:val="24"/>
          <w:szCs w:val="24"/>
          <w:lang w:val="tr-TR"/>
        </w:rPr>
        <w:t>tına hük</w:t>
      </w:r>
      <w:r w:rsidRPr="00EB4FC9">
        <w:rPr>
          <w:rFonts w:ascii="Times New Roman" w:eastAsia="Times New Roman" w:hAnsi="Times New Roman" w:cs="Times New Roman"/>
          <w:sz w:val="24"/>
          <w:szCs w:val="24"/>
          <w:lang w:val="tr-TR"/>
        </w:rPr>
        <w:t xml:space="preserve">metmesini engellemez. Buna karşın, taraflar uyuşmazlığın esası hakkında </w:t>
      </w:r>
      <w:r w:rsidRPr="00EB4FC9">
        <w:rPr>
          <w:rFonts w:ascii="Times New Roman" w:eastAsia="Times New Roman" w:hAnsi="Times New Roman" w:cs="Times New Roman"/>
          <w:i/>
          <w:sz w:val="24"/>
          <w:szCs w:val="24"/>
          <w:lang w:val="tr-TR"/>
        </w:rPr>
        <w:t xml:space="preserve">sulh </w:t>
      </w:r>
      <w:r w:rsidRPr="00EB4FC9">
        <w:rPr>
          <w:rFonts w:ascii="Times New Roman" w:eastAsia="Times New Roman" w:hAnsi="Times New Roman" w:cs="Times New Roman"/>
          <w:sz w:val="24"/>
          <w:szCs w:val="24"/>
          <w:lang w:val="tr-TR"/>
        </w:rPr>
        <w:t>olmuşlar fakat sulh sözleşmesinde icra inkar ta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minatından hiç söz etmemişlerse, tarafların karşılıklı olarak bu kon</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daki haklarından feragat etmiş olduklarını yeni bir konuda da sulh o</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duklarını kabul etmek bize de uygun gelmektedir.</w:t>
      </w:r>
      <w:r w:rsidRPr="00EB4FC9">
        <w:rPr>
          <w:rStyle w:val="DipnotBavurusu"/>
          <w:rFonts w:ascii="Times New Roman" w:eastAsia="Times New Roman" w:hAnsi="Times New Roman" w:cs="Times New Roman"/>
          <w:sz w:val="24"/>
          <w:szCs w:val="24"/>
          <w:lang w:val="tr-TR"/>
        </w:rPr>
        <w:footnoteReference w:id="544"/>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4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Takip ve dava konusu </w:t>
      </w:r>
      <w:r w:rsidRPr="00EB4FC9">
        <w:rPr>
          <w:rFonts w:ascii="Times New Roman" w:eastAsia="Times New Roman" w:hAnsi="Times New Roman" w:cs="Times New Roman"/>
          <w:i/>
          <w:sz w:val="24"/>
          <w:szCs w:val="24"/>
          <w:lang w:val="tr-TR"/>
        </w:rPr>
        <w:t>borcun ödenmesi</w:t>
      </w:r>
      <w:r w:rsidRPr="00EB4FC9">
        <w:rPr>
          <w:rStyle w:val="DipnotBavurusu"/>
          <w:rFonts w:ascii="Times New Roman" w:eastAsia="Times New Roman" w:hAnsi="Times New Roman" w:cs="Times New Roman"/>
          <w:i/>
          <w:sz w:val="24"/>
          <w:szCs w:val="24"/>
          <w:lang w:val="tr-TR"/>
        </w:rPr>
        <w:footnoteReference w:id="546"/>
      </w:r>
      <w:r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sz w:val="24"/>
          <w:szCs w:val="24"/>
          <w:lang w:val="tr-TR"/>
        </w:rPr>
        <w:t xml:space="preserve">ya da </w:t>
      </w:r>
      <w:r w:rsidRPr="00EB4FC9">
        <w:rPr>
          <w:rFonts w:ascii="Times New Roman" w:eastAsia="Times New Roman" w:hAnsi="Times New Roman" w:cs="Times New Roman"/>
          <w:i/>
          <w:sz w:val="24"/>
          <w:szCs w:val="24"/>
          <w:lang w:val="tr-TR"/>
        </w:rPr>
        <w:t>borçlunun itir</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zını geri alması halinde -</w:t>
      </w:r>
      <w:r w:rsidRPr="00EB4FC9">
        <w:rPr>
          <w:rFonts w:ascii="Times New Roman" w:eastAsia="Times New Roman" w:hAnsi="Times New Roman" w:cs="Times New Roman"/>
          <w:sz w:val="24"/>
          <w:szCs w:val="24"/>
          <w:lang w:val="tr-TR"/>
        </w:rPr>
        <w:t>itirazın iptali dava</w:t>
      </w:r>
      <w:r w:rsidR="00AC6975" w:rsidRPr="00EB4FC9">
        <w:rPr>
          <w:rFonts w:ascii="Times New Roman" w:eastAsia="Times New Roman" w:hAnsi="Times New Roman" w:cs="Times New Roman"/>
          <w:sz w:val="24"/>
          <w:szCs w:val="24"/>
          <w:lang w:val="tr-TR"/>
        </w:rPr>
        <w:t>sı konusuz kalırsa da- mahkeme</w:t>
      </w:r>
      <w:r w:rsidRPr="00EB4FC9">
        <w:rPr>
          <w:rFonts w:ascii="Times New Roman" w:eastAsia="Times New Roman" w:hAnsi="Times New Roman" w:cs="Times New Roman"/>
          <w:sz w:val="24"/>
          <w:szCs w:val="24"/>
          <w:lang w:val="tr-TR"/>
        </w:rPr>
        <w:t>nin yargılamayı sürdürüp icra inkar tazminatı hakkında bir karar vermesi gerekir.</w:t>
      </w:r>
      <w:r w:rsidRPr="00EB4FC9">
        <w:rPr>
          <w:rStyle w:val="DipnotBavurusu"/>
          <w:rFonts w:ascii="Times New Roman" w:eastAsia="Times New Roman" w:hAnsi="Times New Roman" w:cs="Times New Roman"/>
          <w:sz w:val="24"/>
          <w:szCs w:val="24"/>
          <w:lang w:val="tr-TR"/>
        </w:rPr>
        <w:footnoteReference w:id="547"/>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4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“Hukuki yarar bulunmaması nedeniyle davanın reddi” </w:t>
      </w:r>
      <w:r w:rsidRPr="00EB4FC9">
        <w:rPr>
          <w:rFonts w:ascii="Times New Roman" w:eastAsia="Times New Roman" w:hAnsi="Times New Roman" w:cs="Times New Roman"/>
          <w:sz w:val="24"/>
          <w:szCs w:val="24"/>
          <w:lang w:val="tr-TR"/>
        </w:rPr>
        <w:t>halinde de, davalı aleyhine inkar tazminatına hükmedilmesi gerekir.</w:t>
      </w:r>
      <w:r w:rsidRPr="00EB4FC9">
        <w:rPr>
          <w:rStyle w:val="DipnotBavurusu"/>
          <w:rFonts w:ascii="Times New Roman" w:eastAsia="Times New Roman" w:hAnsi="Times New Roman" w:cs="Times New Roman"/>
          <w:sz w:val="24"/>
          <w:szCs w:val="24"/>
          <w:lang w:val="tr-TR"/>
        </w:rPr>
        <w:footnoteReference w:id="54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c) Alacaklı yararına inkar tazminatına hükmedilebilmesi için, borçlunun </w:t>
      </w:r>
      <w:proofErr w:type="spellStart"/>
      <w:r w:rsidRPr="00EB4FC9">
        <w:rPr>
          <w:rFonts w:ascii="Times New Roman" w:eastAsia="Times New Roman" w:hAnsi="Times New Roman" w:cs="Times New Roman"/>
          <w:b/>
          <w:bCs/>
          <w:sz w:val="24"/>
          <w:szCs w:val="24"/>
          <w:lang w:val="tr-TR"/>
        </w:rPr>
        <w:t>kötüniyetli</w:t>
      </w:r>
      <w:proofErr w:type="spellEnd"/>
      <w:r w:rsidRPr="00EB4FC9">
        <w:rPr>
          <w:rFonts w:ascii="Times New Roman" w:eastAsia="Times New Roman" w:hAnsi="Times New Roman" w:cs="Times New Roman"/>
          <w:b/>
          <w:bCs/>
          <w:sz w:val="24"/>
          <w:szCs w:val="24"/>
          <w:lang w:val="tr-TR"/>
        </w:rPr>
        <w:t xml:space="preserve"> olması şart değildir.</w:t>
      </w:r>
      <w:r w:rsidRPr="00EB4FC9">
        <w:rPr>
          <w:rStyle w:val="DipnotBavurusu"/>
          <w:rFonts w:ascii="Times New Roman" w:eastAsia="Times New Roman" w:hAnsi="Times New Roman" w:cs="Times New Roman"/>
          <w:b/>
          <w:bCs/>
          <w:sz w:val="24"/>
          <w:szCs w:val="24"/>
          <w:lang w:val="tr-TR"/>
        </w:rPr>
        <w:footnoteReference w:id="550"/>
      </w:r>
      <w:r w:rsidRPr="00EB4FC9">
        <w:rPr>
          <w:rFonts w:ascii="Times New Roman" w:eastAsia="Times New Roman" w:hAnsi="Times New Roman" w:cs="Times New Roman"/>
          <w:b/>
          <w:bCs/>
          <w:sz w:val="24"/>
          <w:szCs w:val="24"/>
          <w:lang w:val="tr-TR"/>
        </w:rPr>
        <w:t xml:space="preserve"> </w:t>
      </w:r>
      <w:r w:rsidR="00AC6975" w:rsidRPr="00EB4FC9">
        <w:rPr>
          <w:rFonts w:ascii="Times New Roman" w:eastAsia="Times New Roman" w:hAnsi="Times New Roman" w:cs="Times New Roman"/>
          <w:sz w:val="24"/>
          <w:szCs w:val="24"/>
          <w:lang w:val="tr-TR"/>
        </w:rPr>
        <w:t>“Borçlunun itirazının hak</w:t>
      </w:r>
      <w:r w:rsidRPr="00EB4FC9">
        <w:rPr>
          <w:rFonts w:ascii="Times New Roman" w:eastAsia="Times New Roman" w:hAnsi="Times New Roman" w:cs="Times New Roman"/>
          <w:sz w:val="24"/>
          <w:szCs w:val="24"/>
          <w:lang w:val="tr-TR"/>
        </w:rPr>
        <w:t xml:space="preserve">sız sayılabilmesi” için, onun </w:t>
      </w:r>
      <w:proofErr w:type="spellStart"/>
      <w:r w:rsidRPr="00EB4FC9">
        <w:rPr>
          <w:rFonts w:ascii="Times New Roman" w:eastAsia="Times New Roman" w:hAnsi="Times New Roman" w:cs="Times New Roman"/>
          <w:sz w:val="24"/>
          <w:szCs w:val="24"/>
          <w:lang w:val="tr-TR"/>
        </w:rPr>
        <w:t>kötüniyetle</w:t>
      </w:r>
      <w:proofErr w:type="spellEnd"/>
      <w:r w:rsidRPr="00EB4FC9">
        <w:rPr>
          <w:rFonts w:ascii="Times New Roman" w:eastAsia="Times New Roman" w:hAnsi="Times New Roman" w:cs="Times New Roman"/>
          <w:sz w:val="24"/>
          <w:szCs w:val="24"/>
          <w:lang w:val="tr-TR"/>
        </w:rPr>
        <w:t xml:space="preserve"> ödeme emrine itiraz etmiş </w:t>
      </w:r>
      <w:r w:rsidRPr="00EC0EB1">
        <w:rPr>
          <w:rFonts w:ascii="Times New Roman" w:eastAsia="Times New Roman" w:hAnsi="Times New Roman" w:cs="Times New Roman"/>
          <w:color w:val="FF0000"/>
          <w:sz w:val="24"/>
          <w:szCs w:val="24"/>
          <w:lang w:val="tr-TR"/>
        </w:rPr>
        <w:lastRenderedPageBreak/>
        <w:t>olup olmamasının önemi yoktur.</w:t>
      </w:r>
      <w:r w:rsidRPr="00EC0EB1">
        <w:rPr>
          <w:rStyle w:val="DipnotBavurusu"/>
          <w:rFonts w:ascii="Times New Roman" w:eastAsia="Times New Roman" w:hAnsi="Times New Roman" w:cs="Times New Roman"/>
          <w:color w:val="FF0000"/>
          <w:sz w:val="24"/>
          <w:szCs w:val="24"/>
          <w:lang w:val="tr-TR"/>
        </w:rPr>
        <w:footnoteReference w:id="551"/>
      </w:r>
      <w:r w:rsidRPr="00EC0EB1">
        <w:rPr>
          <w:rFonts w:ascii="Times New Roman" w:eastAsia="Times New Roman" w:hAnsi="Times New Roman" w:cs="Times New Roman"/>
          <w:color w:val="FF0000"/>
          <w:sz w:val="24"/>
          <w:szCs w:val="24"/>
          <w:lang w:val="tr-TR"/>
        </w:rPr>
        <w:t xml:space="preserve"> Borçlunun </w:t>
      </w:r>
      <w:proofErr w:type="spellStart"/>
      <w:r w:rsidRPr="00EC0EB1">
        <w:rPr>
          <w:rFonts w:ascii="Times New Roman" w:eastAsia="Times New Roman" w:hAnsi="Times New Roman" w:cs="Times New Roman"/>
          <w:color w:val="FF0000"/>
          <w:sz w:val="24"/>
          <w:szCs w:val="24"/>
          <w:lang w:val="tr-TR"/>
        </w:rPr>
        <w:t>kötüniyeti</w:t>
      </w:r>
      <w:proofErr w:type="spellEnd"/>
      <w:r w:rsidRPr="00EC0EB1">
        <w:rPr>
          <w:rFonts w:ascii="Times New Roman" w:eastAsia="Times New Roman" w:hAnsi="Times New Roman" w:cs="Times New Roman"/>
          <w:color w:val="FF0000"/>
          <w:sz w:val="24"/>
          <w:szCs w:val="24"/>
          <w:lang w:val="tr-TR"/>
        </w:rPr>
        <w:t xml:space="preserve"> ancak, ta</w:t>
      </w:r>
      <w:r w:rsidRPr="00EC0EB1">
        <w:rPr>
          <w:rFonts w:ascii="Times New Roman" w:eastAsia="Times New Roman" w:hAnsi="Times New Roman" w:cs="Times New Roman"/>
          <w:color w:val="FF0000"/>
          <w:sz w:val="24"/>
          <w:szCs w:val="24"/>
          <w:lang w:val="tr-TR"/>
        </w:rPr>
        <w:t>z</w:t>
      </w:r>
      <w:r w:rsidR="00AC6975" w:rsidRPr="00EB4FC9">
        <w:rPr>
          <w:rFonts w:ascii="Times New Roman" w:eastAsia="Times New Roman" w:hAnsi="Times New Roman" w:cs="Times New Roman"/>
          <w:sz w:val="24"/>
          <w:szCs w:val="24"/>
          <w:lang w:val="tr-TR"/>
        </w:rPr>
        <w:t>minat mik</w:t>
      </w:r>
      <w:r w:rsidRPr="00EB4FC9">
        <w:rPr>
          <w:rFonts w:ascii="Times New Roman" w:eastAsia="Times New Roman" w:hAnsi="Times New Roman" w:cs="Times New Roman"/>
          <w:sz w:val="24"/>
          <w:szCs w:val="24"/>
          <w:lang w:val="tr-TR"/>
        </w:rPr>
        <w:t>tarının belirlenmesinde rol oynayabilir.</w:t>
      </w:r>
      <w:r w:rsidRPr="00EB4FC9">
        <w:rPr>
          <w:rStyle w:val="DipnotBavurusu"/>
          <w:rFonts w:ascii="Times New Roman" w:eastAsia="Times New Roman" w:hAnsi="Times New Roman" w:cs="Times New Roman"/>
          <w:sz w:val="24"/>
          <w:szCs w:val="24"/>
          <w:lang w:val="tr-TR"/>
        </w:rPr>
        <w:footnoteReference w:id="55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Eğer ödeme emrine itiraz eden borçlunun kendisi değil de,</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 e</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l i s i,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 a s i s i,</w:t>
      </w:r>
      <w:r w:rsidR="00635CEE"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 a y </w:t>
      </w:r>
      <w:proofErr w:type="spellStart"/>
      <w:r w:rsidRPr="00EB4FC9">
        <w:rPr>
          <w:rFonts w:ascii="Times New Roman" w:eastAsia="Times New Roman" w:hAnsi="Times New Roman" w:cs="Times New Roman"/>
          <w:sz w:val="24"/>
          <w:szCs w:val="24"/>
          <w:lang w:val="tr-TR"/>
        </w:rPr>
        <w:t>y</w:t>
      </w:r>
      <w:proofErr w:type="spellEnd"/>
      <w:r w:rsidRPr="00EB4FC9">
        <w:rPr>
          <w:rFonts w:ascii="Times New Roman" w:eastAsia="Times New Roman" w:hAnsi="Times New Roman" w:cs="Times New Roman"/>
          <w:sz w:val="24"/>
          <w:szCs w:val="24"/>
          <w:lang w:val="tr-TR"/>
        </w:rPr>
        <w:t xml:space="preserve"> ı m ı</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veya</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m i r a s ç ı s ı</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ise, bu durumda borçlunun icra inkâr tazminatına mahkûm edilebilmesi için, bu kişil</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 xml:space="preserve">rin </w:t>
      </w:r>
      <w:proofErr w:type="spellStart"/>
      <w:r w:rsidRPr="00EB4FC9">
        <w:rPr>
          <w:rFonts w:ascii="Times New Roman" w:eastAsia="Times New Roman" w:hAnsi="Times New Roman" w:cs="Times New Roman"/>
          <w:sz w:val="24"/>
          <w:szCs w:val="24"/>
          <w:lang w:val="tr-TR"/>
        </w:rPr>
        <w:t>kö</w:t>
      </w:r>
      <w:r w:rsidR="00AC6975" w:rsidRPr="00EB4FC9">
        <w:rPr>
          <w:rFonts w:ascii="Times New Roman" w:eastAsia="Times New Roman" w:hAnsi="Times New Roman" w:cs="Times New Roman"/>
          <w:sz w:val="24"/>
          <w:szCs w:val="24"/>
          <w:lang w:val="tr-TR"/>
        </w:rPr>
        <w:t>tüniyet</w:t>
      </w:r>
      <w:r w:rsidRPr="00EB4FC9">
        <w:rPr>
          <w:rFonts w:ascii="Times New Roman" w:eastAsia="Times New Roman" w:hAnsi="Times New Roman" w:cs="Times New Roman"/>
          <w:sz w:val="24"/>
          <w:szCs w:val="24"/>
          <w:lang w:val="tr-TR"/>
        </w:rPr>
        <w:t>le</w:t>
      </w:r>
      <w:proofErr w:type="spellEnd"/>
      <w:r w:rsidRPr="00EB4FC9">
        <w:rPr>
          <w:rFonts w:ascii="Times New Roman" w:eastAsia="Times New Roman" w:hAnsi="Times New Roman" w:cs="Times New Roman"/>
          <w:sz w:val="24"/>
          <w:szCs w:val="24"/>
          <w:lang w:val="tr-TR"/>
        </w:rPr>
        <w:t xml:space="preserve"> ödeme emrine itiraz ettiklerinin ispat edilmesi gerekir (mad. 67/III).</w:t>
      </w:r>
      <w:r w:rsidRPr="00EB4FC9">
        <w:rPr>
          <w:rStyle w:val="DipnotBavurusu"/>
          <w:rFonts w:ascii="Times New Roman" w:eastAsia="Times New Roman" w:hAnsi="Times New Roman" w:cs="Times New Roman"/>
          <w:sz w:val="24"/>
          <w:szCs w:val="24"/>
          <w:lang w:val="tr-TR"/>
        </w:rPr>
        <w:footnoteReference w:id="55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Yani alacaklının, </w:t>
      </w:r>
      <w:r w:rsidRPr="00EB4FC9">
        <w:rPr>
          <w:rFonts w:ascii="Times New Roman" w:eastAsia="Times New Roman" w:hAnsi="Times New Roman" w:cs="Times New Roman"/>
          <w:i/>
          <w:sz w:val="24"/>
          <w:szCs w:val="24"/>
          <w:lang w:val="tr-TR"/>
        </w:rPr>
        <w:t xml:space="preserve">“ödeme emrine itiraz eden mirasçının (velinin, vasinin ya da kayyımın) takip konusu borcun </w:t>
      </w:r>
      <w:proofErr w:type="spellStart"/>
      <w:r w:rsidRPr="00EB4FC9">
        <w:rPr>
          <w:rFonts w:ascii="Times New Roman" w:eastAsia="Times New Roman" w:hAnsi="Times New Roman" w:cs="Times New Roman"/>
          <w:i/>
          <w:sz w:val="24"/>
          <w:szCs w:val="24"/>
          <w:lang w:val="tr-TR"/>
        </w:rPr>
        <w:t>mir</w:t>
      </w:r>
      <w:r w:rsidR="00AC6975" w:rsidRPr="00EB4FC9">
        <w:rPr>
          <w:rFonts w:ascii="Times New Roman" w:eastAsia="Times New Roman" w:hAnsi="Times New Roman" w:cs="Times New Roman"/>
          <w:i/>
          <w:sz w:val="24"/>
          <w:szCs w:val="24"/>
          <w:lang w:val="tr-TR"/>
        </w:rPr>
        <w:t>asbırakana</w:t>
      </w:r>
      <w:proofErr w:type="spellEnd"/>
      <w:r w:rsidR="00AC6975" w:rsidRPr="00EB4FC9">
        <w:rPr>
          <w:rFonts w:ascii="Times New Roman" w:eastAsia="Times New Roman" w:hAnsi="Times New Roman" w:cs="Times New Roman"/>
          <w:i/>
          <w:sz w:val="24"/>
          <w:szCs w:val="24"/>
          <w:lang w:val="tr-TR"/>
        </w:rPr>
        <w:t xml:space="preserve"> (velâyet ya da vesa</w:t>
      </w:r>
      <w:r w:rsidRPr="00EB4FC9">
        <w:rPr>
          <w:rFonts w:ascii="Times New Roman" w:eastAsia="Times New Roman" w:hAnsi="Times New Roman" w:cs="Times New Roman"/>
          <w:i/>
          <w:sz w:val="24"/>
          <w:szCs w:val="24"/>
          <w:lang w:val="tr-TR"/>
        </w:rPr>
        <w:t>yet altındaki kimseye) ait olduğunu bilerek itiraz ettiğini v</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ya bunu bi</w:t>
      </w:r>
      <w:r w:rsidRPr="00EB4FC9">
        <w:rPr>
          <w:rFonts w:ascii="Times New Roman" w:eastAsia="Times New Roman" w:hAnsi="Times New Roman" w:cs="Times New Roman"/>
          <w:i/>
          <w:sz w:val="24"/>
          <w:szCs w:val="24"/>
          <w:lang w:val="tr-TR"/>
        </w:rPr>
        <w:t>lebilecek durumda olduğunu yahut bunu bilmemesinin ke</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 xml:space="preserve">di kusurundan ileri geldiğini, duruma göre gereken incelemeyi ve araştırmayı yapsaydı, </w:t>
      </w:r>
      <w:proofErr w:type="spellStart"/>
      <w:r w:rsidRPr="00EB4FC9">
        <w:rPr>
          <w:rFonts w:ascii="Times New Roman" w:eastAsia="Times New Roman" w:hAnsi="Times New Roman" w:cs="Times New Roman"/>
          <w:i/>
          <w:sz w:val="24"/>
          <w:szCs w:val="24"/>
          <w:lang w:val="tr-TR"/>
        </w:rPr>
        <w:t>sözkonusu</w:t>
      </w:r>
      <w:proofErr w:type="spellEnd"/>
      <w:r w:rsidRPr="00EB4FC9">
        <w:rPr>
          <w:rFonts w:ascii="Times New Roman" w:eastAsia="Times New Roman" w:hAnsi="Times New Roman" w:cs="Times New Roman"/>
          <w:i/>
          <w:sz w:val="24"/>
          <w:szCs w:val="24"/>
          <w:lang w:val="tr-TR"/>
        </w:rPr>
        <w:t xml:space="preserve"> borcu</w:t>
      </w:r>
      <w:r w:rsidR="00AC6975"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öğrenebilecek durumda old</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 xml:space="preserve">ğunu” </w:t>
      </w:r>
      <w:r w:rsidRPr="00EB4FC9">
        <w:rPr>
          <w:rFonts w:ascii="Times New Roman" w:eastAsia="Times New Roman" w:hAnsi="Times New Roman" w:cs="Times New Roman"/>
          <w:sz w:val="24"/>
          <w:szCs w:val="24"/>
          <w:lang w:val="tr-TR"/>
        </w:rPr>
        <w:t>kanıtlaması gerekir.</w:t>
      </w:r>
      <w:r w:rsidRPr="00EB4FC9">
        <w:rPr>
          <w:rStyle w:val="DipnotBavurusu"/>
          <w:rFonts w:ascii="Times New Roman" w:eastAsia="Times New Roman" w:hAnsi="Times New Roman" w:cs="Times New Roman"/>
          <w:sz w:val="24"/>
          <w:szCs w:val="24"/>
          <w:lang w:val="tr-TR"/>
        </w:rPr>
        <w:footnoteReference w:id="55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(8) a) </w:t>
      </w:r>
      <w:r w:rsidRPr="00EB4FC9">
        <w:rPr>
          <w:rFonts w:ascii="Times New Roman" w:eastAsia="Times New Roman" w:hAnsi="Times New Roman" w:cs="Times New Roman"/>
          <w:i/>
          <w:sz w:val="24"/>
          <w:szCs w:val="24"/>
          <w:lang w:val="tr-TR"/>
        </w:rPr>
        <w:t>Alacaklı tarafından, ödeme emrin</w:t>
      </w:r>
      <w:r w:rsidR="00AC6975" w:rsidRPr="00EB4FC9">
        <w:rPr>
          <w:rFonts w:ascii="Times New Roman" w:eastAsia="Times New Roman" w:hAnsi="Times New Roman" w:cs="Times New Roman"/>
          <w:i/>
          <w:sz w:val="24"/>
          <w:szCs w:val="24"/>
          <w:lang w:val="tr-TR"/>
        </w:rPr>
        <w:t>in kendisine tebliğinden itiba</w:t>
      </w:r>
      <w:r w:rsidRPr="00EB4FC9">
        <w:rPr>
          <w:rFonts w:ascii="Times New Roman" w:eastAsia="Times New Roman" w:hAnsi="Times New Roman" w:cs="Times New Roman"/>
          <w:i/>
          <w:sz w:val="24"/>
          <w:szCs w:val="24"/>
          <w:lang w:val="tr-TR"/>
        </w:rPr>
        <w:t>ren bir yıl içinde itirazın iptali davasının açılmış olması gerekir.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Alacaklının, “itirazın kendisine tebliğinden itibaren” (İİK. mad. 67/I, c:1)</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b i r</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ı l</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 ç i n d 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borçlunun itiraz ettiği alacağının tespiti ve itirazın iptali dileğiyle açtığı dava </w:t>
      </w:r>
      <w:r w:rsidRPr="00EB4FC9">
        <w:rPr>
          <w:rFonts w:ascii="Times New Roman" w:eastAsia="Times New Roman" w:hAnsi="Times New Roman" w:cs="Times New Roman"/>
          <w:i/>
          <w:sz w:val="24"/>
          <w:szCs w:val="24"/>
          <w:lang w:val="tr-TR"/>
        </w:rPr>
        <w:t xml:space="preserve">“itirazın iptali” </w:t>
      </w:r>
      <w:r w:rsidRPr="00EB4FC9">
        <w:rPr>
          <w:rFonts w:ascii="Times New Roman" w:eastAsia="Times New Roman" w:hAnsi="Times New Roman" w:cs="Times New Roman"/>
          <w:sz w:val="24"/>
          <w:szCs w:val="24"/>
          <w:lang w:val="tr-TR"/>
        </w:rPr>
        <w:t>davası niteliğini taşır. Bu davanın açılabildiği, “bir yıllık süre”</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k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ü ş ü r ü c ü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ü r e’dir.</w:t>
      </w:r>
      <w:r w:rsidRPr="00EB4FC9">
        <w:rPr>
          <w:rStyle w:val="DipnotBavurusu"/>
          <w:rFonts w:ascii="Times New Roman" w:eastAsia="Times New Roman" w:hAnsi="Times New Roman" w:cs="Times New Roman"/>
          <w:sz w:val="24"/>
          <w:szCs w:val="24"/>
          <w:lang w:val="tr-TR"/>
        </w:rPr>
        <w:footnoteReference w:id="555"/>
      </w:r>
    </w:p>
    <w:p w:rsidR="00573D58"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Görüldüğü gibi bir yıllık dava açma süres</w:t>
      </w:r>
      <w:r w:rsidR="00AC6975" w:rsidRPr="00EB4FC9">
        <w:rPr>
          <w:rFonts w:ascii="Times New Roman" w:eastAsia="Times New Roman" w:hAnsi="Times New Roman" w:cs="Times New Roman"/>
          <w:sz w:val="24"/>
          <w:szCs w:val="24"/>
          <w:lang w:val="tr-TR"/>
        </w:rPr>
        <w:t>inin başlangıcı, “itirazın ala</w:t>
      </w:r>
      <w:r w:rsidRPr="00EB4FC9">
        <w:rPr>
          <w:rFonts w:ascii="Times New Roman" w:eastAsia="Times New Roman" w:hAnsi="Times New Roman" w:cs="Times New Roman"/>
          <w:sz w:val="24"/>
          <w:szCs w:val="24"/>
          <w:lang w:val="tr-TR"/>
        </w:rPr>
        <w:t xml:space="preserve">caklıya tebliğ </w:t>
      </w:r>
      <w:proofErr w:type="spellStart"/>
      <w:r w:rsidRPr="00EB4FC9">
        <w:rPr>
          <w:rFonts w:ascii="Times New Roman" w:eastAsia="Times New Roman" w:hAnsi="Times New Roman" w:cs="Times New Roman"/>
          <w:sz w:val="24"/>
          <w:szCs w:val="24"/>
          <w:lang w:val="tr-TR"/>
        </w:rPr>
        <w:t>tarihi”dir</w:t>
      </w:r>
      <w:proofErr w:type="spellEnd"/>
      <w:r w:rsidRPr="00EB4FC9">
        <w:rPr>
          <w:rFonts w:ascii="Times New Roman" w:eastAsia="Times New Roman" w:hAnsi="Times New Roman" w:cs="Times New Roman"/>
          <w:sz w:val="24"/>
          <w:szCs w:val="24"/>
          <w:lang w:val="tr-TR"/>
        </w:rPr>
        <w:t>.</w:t>
      </w:r>
      <w:r w:rsidRPr="00EB4FC9">
        <w:rPr>
          <w:rStyle w:val="DipnotBavurusu"/>
          <w:rFonts w:ascii="Times New Roman" w:eastAsia="Times New Roman" w:hAnsi="Times New Roman" w:cs="Times New Roman"/>
          <w:sz w:val="24"/>
          <w:szCs w:val="24"/>
          <w:lang w:val="tr-TR"/>
        </w:rPr>
        <w:footnoteReference w:id="556"/>
      </w:r>
      <w:r w:rsidRPr="00EB4FC9">
        <w:rPr>
          <w:rFonts w:ascii="Times New Roman" w:eastAsia="Times New Roman" w:hAnsi="Times New Roman" w:cs="Times New Roman"/>
          <w:sz w:val="24"/>
          <w:szCs w:val="24"/>
          <w:lang w:val="tr-TR"/>
        </w:rPr>
        <w:t xml:space="preserve"> Şu halde; borçlunun itirazı, alacaklıya </w:t>
      </w:r>
      <w:r w:rsidRPr="00EC0EB1">
        <w:rPr>
          <w:rFonts w:ascii="Times New Roman" w:eastAsia="Times New Roman" w:hAnsi="Times New Roman" w:cs="Times New Roman"/>
          <w:color w:val="FF0000"/>
          <w:sz w:val="24"/>
          <w:szCs w:val="24"/>
          <w:lang w:val="tr-TR"/>
        </w:rPr>
        <w:lastRenderedPageBreak/>
        <w:t xml:space="preserve">tebliğ </w:t>
      </w:r>
      <w:r w:rsidR="00573D58" w:rsidRPr="00EC0EB1">
        <w:rPr>
          <w:rFonts w:ascii="Times New Roman" w:eastAsia="Times New Roman" w:hAnsi="Times New Roman" w:cs="Times New Roman"/>
          <w:color w:val="FF0000"/>
          <w:sz w:val="24"/>
          <w:szCs w:val="24"/>
          <w:lang w:val="tr-TR"/>
        </w:rPr>
        <w:t xml:space="preserve">edilmemişse, </w:t>
      </w:r>
      <w:r w:rsidRPr="00EC0EB1">
        <w:rPr>
          <w:rFonts w:ascii="Times New Roman" w:eastAsia="Times New Roman" w:hAnsi="Times New Roman" w:cs="Times New Roman"/>
          <w:color w:val="FF0000"/>
          <w:sz w:val="24"/>
          <w:szCs w:val="24"/>
          <w:lang w:val="tr-TR"/>
        </w:rPr>
        <w:t>bir yıllık dava açma süresi işlemeye başlamay</w:t>
      </w:r>
      <w:r w:rsidRPr="00EC0EB1">
        <w:rPr>
          <w:rFonts w:ascii="Times New Roman" w:eastAsia="Times New Roman" w:hAnsi="Times New Roman" w:cs="Times New Roman"/>
          <w:color w:val="FF0000"/>
          <w:sz w:val="24"/>
          <w:szCs w:val="24"/>
          <w:lang w:val="tr-TR"/>
        </w:rPr>
        <w:t>a</w:t>
      </w:r>
      <w:r w:rsidRPr="00EB4FC9">
        <w:rPr>
          <w:rFonts w:ascii="Times New Roman" w:eastAsia="Times New Roman" w:hAnsi="Times New Roman" w:cs="Times New Roman"/>
          <w:sz w:val="24"/>
          <w:szCs w:val="24"/>
          <w:lang w:val="tr-TR"/>
        </w:rPr>
        <w:t>caktır.</w:t>
      </w:r>
      <w:r w:rsidRPr="00EB4FC9">
        <w:rPr>
          <w:rStyle w:val="DipnotBavurusu"/>
          <w:rFonts w:ascii="Times New Roman" w:eastAsia="Times New Roman" w:hAnsi="Times New Roman" w:cs="Times New Roman"/>
          <w:sz w:val="24"/>
          <w:szCs w:val="24"/>
          <w:lang w:val="tr-TR"/>
        </w:rPr>
        <w:footnoteReference w:id="557"/>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5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Borçlunun süresi içinde takibe yaptığı itiraz alacaklıya bildiri</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 xml:space="preserve">mez ve alacaklı bu durumu öğrenip, icra mahkemesinden </w:t>
      </w:r>
      <w:r w:rsidRPr="00EB4FC9">
        <w:rPr>
          <w:rFonts w:ascii="Times New Roman" w:eastAsia="Times New Roman" w:hAnsi="Times New Roman" w:cs="Times New Roman"/>
          <w:i/>
          <w:sz w:val="24"/>
          <w:szCs w:val="24"/>
          <w:lang w:val="tr-TR"/>
        </w:rPr>
        <w:t xml:space="preserve">“itirazın kaldırılmasını” </w:t>
      </w:r>
      <w:r w:rsidRPr="00EB4FC9">
        <w:rPr>
          <w:rFonts w:ascii="Times New Roman" w:eastAsia="Times New Roman" w:hAnsi="Times New Roman" w:cs="Times New Roman"/>
          <w:sz w:val="24"/>
          <w:szCs w:val="24"/>
          <w:lang w:val="tr-TR"/>
        </w:rPr>
        <w:t>talep eden fakat icra mahkemesince “itirazın kaldırı</w:t>
      </w:r>
      <w:r w:rsidRPr="00EB4FC9">
        <w:rPr>
          <w:rFonts w:ascii="Times New Roman" w:eastAsia="Times New Roman" w:hAnsi="Times New Roman" w:cs="Times New Roman"/>
          <w:sz w:val="24"/>
          <w:szCs w:val="24"/>
          <w:lang w:val="tr-TR"/>
        </w:rPr>
        <w:t>l</w:t>
      </w:r>
      <w:r w:rsidR="00AC6975" w:rsidRPr="00EB4FC9">
        <w:rPr>
          <w:rFonts w:ascii="Times New Roman" w:eastAsia="Times New Roman" w:hAnsi="Times New Roman" w:cs="Times New Roman"/>
          <w:sz w:val="24"/>
          <w:szCs w:val="24"/>
          <w:lang w:val="tr-TR"/>
        </w:rPr>
        <w:t>ması talebinin reddi</w:t>
      </w:r>
      <w:r w:rsidRPr="00EB4FC9">
        <w:rPr>
          <w:rFonts w:ascii="Times New Roman" w:eastAsia="Times New Roman" w:hAnsi="Times New Roman" w:cs="Times New Roman"/>
          <w:sz w:val="24"/>
          <w:szCs w:val="24"/>
          <w:lang w:val="tr-TR"/>
        </w:rPr>
        <w:t xml:space="preserve">ne” karar verilmesi üzerine, </w:t>
      </w:r>
      <w:r w:rsidRPr="00EB4FC9">
        <w:rPr>
          <w:rFonts w:ascii="Times New Roman" w:eastAsia="Times New Roman" w:hAnsi="Times New Roman" w:cs="Times New Roman"/>
          <w:i/>
          <w:sz w:val="24"/>
          <w:szCs w:val="24"/>
          <w:lang w:val="tr-TR"/>
        </w:rPr>
        <w:t xml:space="preserve">“kendisine henüz borçlunun itirazının tebliğ edilmediğini” </w:t>
      </w:r>
      <w:r w:rsidRPr="00EB4FC9">
        <w:rPr>
          <w:rFonts w:ascii="Times New Roman" w:eastAsia="Times New Roman" w:hAnsi="Times New Roman" w:cs="Times New Roman"/>
          <w:sz w:val="24"/>
          <w:szCs w:val="24"/>
          <w:lang w:val="tr-TR"/>
        </w:rPr>
        <w:t xml:space="preserve">ileri sürerek mahkemede “itirazın iptali davası” açabilir mi? </w:t>
      </w: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alacaklının “itirazın kendisi</w:t>
      </w:r>
      <w:r w:rsidR="00AC6975" w:rsidRPr="00EB4FC9">
        <w:rPr>
          <w:rFonts w:ascii="Times New Roman" w:eastAsia="Times New Roman" w:hAnsi="Times New Roman" w:cs="Times New Roman"/>
          <w:sz w:val="24"/>
          <w:szCs w:val="24"/>
          <w:lang w:val="tr-TR"/>
        </w:rPr>
        <w:t>ne tebliğ edilmediğini, dolayı</w:t>
      </w:r>
      <w:r w:rsidRPr="00EB4FC9">
        <w:rPr>
          <w:rFonts w:ascii="Times New Roman" w:eastAsia="Times New Roman" w:hAnsi="Times New Roman" w:cs="Times New Roman"/>
          <w:sz w:val="24"/>
          <w:szCs w:val="24"/>
          <w:lang w:val="tr-TR"/>
        </w:rPr>
        <w:t xml:space="preserve">sıyla itirazın iptali davasını açma süresinin başlamadığını” ileri sürmesi “dürüstlük kuralı” (MK. mad. </w:t>
      </w:r>
      <w:r w:rsidRPr="00EC0EB1">
        <w:rPr>
          <w:rFonts w:ascii="Times New Roman" w:eastAsia="Times New Roman" w:hAnsi="Times New Roman" w:cs="Times New Roman"/>
          <w:color w:val="FF0000"/>
          <w:sz w:val="24"/>
          <w:szCs w:val="24"/>
          <w:lang w:val="tr-TR"/>
        </w:rPr>
        <w:lastRenderedPageBreak/>
        <w:t>2) ile bağdaşmaz.</w:t>
      </w:r>
      <w:r w:rsidRPr="00EC0EB1">
        <w:rPr>
          <w:rStyle w:val="DipnotBavurusu"/>
          <w:rFonts w:ascii="Times New Roman" w:eastAsia="Times New Roman" w:hAnsi="Times New Roman" w:cs="Times New Roman"/>
          <w:color w:val="FF0000"/>
          <w:sz w:val="24"/>
          <w:szCs w:val="24"/>
          <w:lang w:val="tr-TR"/>
        </w:rPr>
        <w:footnoteReference w:id="559"/>
      </w:r>
      <w:r w:rsidRPr="00EC0EB1">
        <w:rPr>
          <w:rFonts w:ascii="Times New Roman" w:eastAsia="Times New Roman" w:hAnsi="Times New Roman" w:cs="Times New Roman"/>
          <w:color w:val="FF0000"/>
          <w:sz w:val="24"/>
          <w:szCs w:val="24"/>
          <w:lang w:val="tr-TR"/>
        </w:rPr>
        <w:t xml:space="preserve"> </w:t>
      </w:r>
      <w:r w:rsidRPr="00EC0EB1">
        <w:rPr>
          <w:rFonts w:ascii="Times New Roman" w:eastAsia="Times New Roman" w:hAnsi="Times New Roman" w:cs="Times New Roman"/>
          <w:b/>
          <w:bCs/>
          <w:color w:val="FF0000"/>
          <w:sz w:val="24"/>
          <w:szCs w:val="24"/>
          <w:lang w:val="tr-TR"/>
        </w:rPr>
        <w:t>Yüksek mahkeme</w:t>
      </w:r>
      <w:r w:rsidRPr="00EC0EB1">
        <w:rPr>
          <w:rStyle w:val="DipnotBavurusu"/>
          <w:rFonts w:ascii="Times New Roman" w:eastAsia="Times New Roman" w:hAnsi="Times New Roman" w:cs="Times New Roman"/>
          <w:b/>
          <w:bCs/>
          <w:color w:val="FF0000"/>
          <w:sz w:val="24"/>
          <w:szCs w:val="24"/>
          <w:lang w:val="tr-TR"/>
        </w:rPr>
        <w:footnoteReference w:id="560"/>
      </w:r>
      <w:r w:rsidRPr="00EC0EB1">
        <w:rPr>
          <w:rFonts w:ascii="Times New Roman" w:eastAsia="Times New Roman" w:hAnsi="Times New Roman" w:cs="Times New Roman"/>
          <w:color w:val="FF0000"/>
          <w:sz w:val="24"/>
          <w:szCs w:val="24"/>
          <w:lang w:val="tr-TR"/>
        </w:rPr>
        <w:t>de aynı doğrultuda içtihatla</w:t>
      </w:r>
      <w:r w:rsidRPr="00EB4FC9">
        <w:rPr>
          <w:rFonts w:ascii="Times New Roman" w:eastAsia="Times New Roman" w:hAnsi="Times New Roman" w:cs="Times New Roman"/>
          <w:sz w:val="24"/>
          <w:szCs w:val="24"/>
          <w:lang w:val="tr-TR"/>
        </w:rPr>
        <w:t xml:space="preserve"> bulunmuştur.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Ayrıca belirtelim ki, itirazın iptali davas</w:t>
      </w:r>
      <w:r w:rsidR="00AC6975" w:rsidRPr="00EB4FC9">
        <w:rPr>
          <w:rFonts w:ascii="Times New Roman" w:eastAsia="Times New Roman" w:hAnsi="Times New Roman" w:cs="Times New Roman"/>
          <w:sz w:val="24"/>
          <w:szCs w:val="24"/>
          <w:lang w:val="tr-TR"/>
        </w:rPr>
        <w:t>ını açma süresi, “itirazın ala</w:t>
      </w:r>
      <w:r w:rsidRPr="00EB4FC9">
        <w:rPr>
          <w:rFonts w:ascii="Times New Roman" w:eastAsia="Times New Roman" w:hAnsi="Times New Roman" w:cs="Times New Roman"/>
          <w:sz w:val="24"/>
          <w:szCs w:val="24"/>
          <w:lang w:val="tr-TR"/>
        </w:rPr>
        <w:t>caklıya tebliği” tarihinden itibaren işlemeye başlarsa da, alacaklı henüz bu süre işlemeye başlamadan -yani; itirazın kendisine tebliğini beklemeden- önce de bu davayı açabilir.</w:t>
      </w:r>
      <w:r w:rsidRPr="00EB4FC9">
        <w:rPr>
          <w:rStyle w:val="DipnotBavurusu"/>
          <w:rFonts w:ascii="Times New Roman" w:eastAsia="Times New Roman" w:hAnsi="Times New Roman" w:cs="Times New Roman"/>
          <w:sz w:val="24"/>
          <w:szCs w:val="24"/>
          <w:lang w:val="tr-TR"/>
        </w:rPr>
        <w:footnoteReference w:id="561"/>
      </w:r>
      <w:r w:rsidRPr="00EB4FC9">
        <w:rPr>
          <w:rFonts w:ascii="Times New Roman" w:eastAsia="Times New Roman" w:hAnsi="Times New Roman" w:cs="Times New Roman"/>
          <w:sz w:val="24"/>
          <w:szCs w:val="24"/>
          <w:lang w:val="tr-TR"/>
        </w:rPr>
        <w:t xml:space="preserve"> </w:t>
      </w:r>
      <w:r w:rsidRPr="00EB4FC9">
        <w:rPr>
          <w:rStyle w:val="DipnotBavurusu"/>
          <w:rFonts w:ascii="Times New Roman" w:eastAsia="Times New Roman" w:hAnsi="Times New Roman" w:cs="Times New Roman"/>
          <w:sz w:val="24"/>
          <w:szCs w:val="24"/>
          <w:lang w:val="tr-TR"/>
        </w:rPr>
        <w:footnoteReference w:id="56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Kanımızca, </w:t>
      </w:r>
      <w:r w:rsidRPr="00EB4FC9">
        <w:rPr>
          <w:rFonts w:ascii="Times New Roman" w:eastAsia="Times New Roman" w:hAnsi="Times New Roman" w:cs="Times New Roman"/>
          <w:sz w:val="24"/>
          <w:szCs w:val="24"/>
          <w:lang w:val="tr-TR"/>
        </w:rPr>
        <w:t>borçlunun ödeme emrine itiraz edip takibi durdurm</w:t>
      </w:r>
      <w:r w:rsidRPr="00EB4FC9">
        <w:rPr>
          <w:rFonts w:ascii="Times New Roman" w:eastAsia="Times New Roman" w:hAnsi="Times New Roman" w:cs="Times New Roman"/>
          <w:sz w:val="24"/>
          <w:szCs w:val="24"/>
          <w:lang w:val="tr-TR"/>
        </w:rPr>
        <w:t>a</w:t>
      </w:r>
      <w:r w:rsidR="00AC6975" w:rsidRPr="00EB4FC9">
        <w:rPr>
          <w:rFonts w:ascii="Times New Roman" w:eastAsia="Times New Roman" w:hAnsi="Times New Roman" w:cs="Times New Roman"/>
          <w:sz w:val="24"/>
          <w:szCs w:val="24"/>
          <w:lang w:val="tr-TR"/>
        </w:rPr>
        <w:t>sın</w:t>
      </w:r>
      <w:r w:rsidRPr="00EB4FC9">
        <w:rPr>
          <w:rFonts w:ascii="Times New Roman" w:eastAsia="Times New Roman" w:hAnsi="Times New Roman" w:cs="Times New Roman"/>
          <w:sz w:val="24"/>
          <w:szCs w:val="24"/>
          <w:lang w:val="tr-TR"/>
        </w:rPr>
        <w:t>dan sonra, icra mahkemesine başvurarak “</w:t>
      </w:r>
      <w:r w:rsidRPr="00EB4FC9">
        <w:rPr>
          <w:rFonts w:ascii="Times New Roman" w:eastAsia="Times New Roman" w:hAnsi="Times New Roman" w:cs="Times New Roman"/>
          <w:i/>
          <w:sz w:val="24"/>
          <w:szCs w:val="24"/>
          <w:lang w:val="tr-TR"/>
        </w:rPr>
        <w:t xml:space="preserve">itirazın </w:t>
      </w:r>
      <w:proofErr w:type="spellStart"/>
      <w:r w:rsidRPr="00EB4FC9">
        <w:rPr>
          <w:rFonts w:ascii="Times New Roman" w:eastAsia="Times New Roman" w:hAnsi="Times New Roman" w:cs="Times New Roman"/>
          <w:i/>
          <w:sz w:val="24"/>
          <w:szCs w:val="24"/>
          <w:lang w:val="tr-TR"/>
        </w:rPr>
        <w:t>kaldırılması”</w:t>
      </w:r>
      <w:r w:rsidRPr="00EB4FC9">
        <w:rPr>
          <w:rFonts w:ascii="Times New Roman" w:eastAsia="Times New Roman" w:hAnsi="Times New Roman" w:cs="Times New Roman"/>
          <w:sz w:val="24"/>
          <w:szCs w:val="24"/>
          <w:lang w:val="tr-TR"/>
        </w:rPr>
        <w:t>nı</w:t>
      </w:r>
      <w:proofErr w:type="spellEnd"/>
      <w:r w:rsidRPr="00EB4FC9">
        <w:rPr>
          <w:rFonts w:ascii="Times New Roman" w:eastAsia="Times New Roman" w:hAnsi="Times New Roman" w:cs="Times New Roman"/>
          <w:sz w:val="24"/>
          <w:szCs w:val="24"/>
          <w:lang w:val="tr-TR"/>
        </w:rPr>
        <w:t xml:space="preserve"> istemiş olan alacaklı -bu başvuru </w:t>
      </w:r>
      <w:r w:rsidRPr="00EB4FC9">
        <w:rPr>
          <w:rFonts w:ascii="Times New Roman" w:eastAsia="Times New Roman" w:hAnsi="Times New Roman" w:cs="Times New Roman"/>
          <w:i/>
          <w:sz w:val="24"/>
          <w:szCs w:val="24"/>
          <w:lang w:val="tr-TR"/>
        </w:rPr>
        <w:t xml:space="preserve">dava </w:t>
      </w:r>
      <w:r w:rsidRPr="00EB4FC9">
        <w:rPr>
          <w:rFonts w:ascii="Times New Roman" w:eastAsia="Times New Roman" w:hAnsi="Times New Roman" w:cs="Times New Roman"/>
          <w:sz w:val="24"/>
          <w:szCs w:val="24"/>
          <w:lang w:val="tr-TR"/>
        </w:rPr>
        <w:t>niteliğini taşımadığından ve i</w:t>
      </w:r>
      <w:r w:rsidRPr="00EB4FC9">
        <w:rPr>
          <w:rFonts w:ascii="Times New Roman" w:eastAsia="Times New Roman" w:hAnsi="Times New Roman" w:cs="Times New Roman"/>
          <w:sz w:val="24"/>
          <w:szCs w:val="24"/>
          <w:lang w:val="tr-TR"/>
        </w:rPr>
        <w:t>c</w:t>
      </w:r>
      <w:r w:rsidR="00AC6975" w:rsidRPr="00EB4FC9">
        <w:rPr>
          <w:rFonts w:ascii="Times New Roman" w:eastAsia="Times New Roman" w:hAnsi="Times New Roman" w:cs="Times New Roman"/>
          <w:sz w:val="24"/>
          <w:szCs w:val="24"/>
          <w:lang w:val="tr-TR"/>
        </w:rPr>
        <w:t>ra mahke</w:t>
      </w:r>
      <w:r w:rsidRPr="00EB4FC9">
        <w:rPr>
          <w:rFonts w:ascii="Times New Roman" w:eastAsia="Times New Roman" w:hAnsi="Times New Roman" w:cs="Times New Roman"/>
          <w:sz w:val="24"/>
          <w:szCs w:val="24"/>
          <w:lang w:val="tr-TR"/>
        </w:rPr>
        <w:t xml:space="preserve">mesinin bu başvuru üzerine vereceği karar </w:t>
      </w:r>
      <w:r w:rsidRPr="00EB4FC9">
        <w:rPr>
          <w:rFonts w:ascii="Times New Roman" w:eastAsia="Times New Roman" w:hAnsi="Times New Roman" w:cs="Times New Roman"/>
          <w:i/>
          <w:sz w:val="24"/>
          <w:szCs w:val="24"/>
          <w:lang w:val="tr-TR"/>
        </w:rPr>
        <w:t xml:space="preserve">kesin hüküm </w:t>
      </w:r>
      <w:r w:rsidRPr="00EB4FC9">
        <w:rPr>
          <w:rFonts w:ascii="Times New Roman" w:eastAsia="Times New Roman" w:hAnsi="Times New Roman" w:cs="Times New Roman"/>
          <w:sz w:val="24"/>
          <w:szCs w:val="24"/>
          <w:lang w:val="tr-TR"/>
        </w:rPr>
        <w:t>(HMK. mad. 303) teşkil etmeyeceğinden- aynı zamanda -daha doğr</w:t>
      </w:r>
      <w:r w:rsidRPr="00EB4FC9">
        <w:rPr>
          <w:rFonts w:ascii="Times New Roman" w:eastAsia="Times New Roman" w:hAnsi="Times New Roman" w:cs="Times New Roman"/>
          <w:sz w:val="24"/>
          <w:szCs w:val="24"/>
          <w:lang w:val="tr-TR"/>
        </w:rPr>
        <w:t>u</w:t>
      </w:r>
      <w:r w:rsidRPr="00EB4FC9">
        <w:rPr>
          <w:rFonts w:ascii="Times New Roman" w:eastAsia="Times New Roman" w:hAnsi="Times New Roman" w:cs="Times New Roman"/>
          <w:sz w:val="24"/>
          <w:szCs w:val="24"/>
          <w:lang w:val="tr-TR"/>
        </w:rPr>
        <w:t>su İİK. mad. 67/</w:t>
      </w:r>
      <w:proofErr w:type="spellStart"/>
      <w:r w:rsidRPr="00EB4FC9">
        <w:rPr>
          <w:rFonts w:ascii="Times New Roman" w:eastAsia="Times New Roman" w:hAnsi="Times New Roman" w:cs="Times New Roman"/>
          <w:sz w:val="24"/>
          <w:szCs w:val="24"/>
          <w:lang w:val="tr-TR"/>
        </w:rPr>
        <w:t>I’deki</w:t>
      </w:r>
      <w:proofErr w:type="spellEnd"/>
      <w:r w:rsidRPr="00EB4FC9">
        <w:rPr>
          <w:rFonts w:ascii="Times New Roman" w:eastAsia="Times New Roman" w:hAnsi="Times New Roman" w:cs="Times New Roman"/>
          <w:sz w:val="24"/>
          <w:szCs w:val="24"/>
          <w:lang w:val="tr-TR"/>
        </w:rPr>
        <w:t xml:space="preserve"> 1 yıllık süre içinde- mahkemede “</w:t>
      </w:r>
      <w:r w:rsidRPr="00EB4FC9">
        <w:rPr>
          <w:rFonts w:ascii="Times New Roman" w:eastAsia="Times New Roman" w:hAnsi="Times New Roman" w:cs="Times New Roman"/>
          <w:i/>
          <w:sz w:val="24"/>
          <w:szCs w:val="24"/>
          <w:lang w:val="tr-TR"/>
        </w:rPr>
        <w:t xml:space="preserve">itirazın iptali davası” </w:t>
      </w:r>
      <w:r w:rsidRPr="00EB4FC9">
        <w:rPr>
          <w:rFonts w:ascii="Times New Roman" w:eastAsia="Times New Roman" w:hAnsi="Times New Roman" w:cs="Times New Roman"/>
          <w:sz w:val="24"/>
          <w:szCs w:val="24"/>
          <w:lang w:val="tr-TR"/>
        </w:rPr>
        <w:t>açabilir.</w:t>
      </w:r>
      <w:r w:rsidRPr="00EB4FC9">
        <w:rPr>
          <w:rStyle w:val="DipnotBavurusu"/>
          <w:rFonts w:ascii="Times New Roman" w:eastAsia="Times New Roman" w:hAnsi="Times New Roman" w:cs="Times New Roman"/>
          <w:sz w:val="24"/>
          <w:szCs w:val="24"/>
          <w:lang w:val="tr-TR"/>
        </w:rPr>
        <w:footnoteReference w:id="56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“itirazın iptali” davasının</w:t>
      </w:r>
      <w:r w:rsidR="00635CEE"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ç ı l m a</w:t>
      </w:r>
      <w:r w:rsidR="004A1B03" w:rsidRPr="00EB4FC9">
        <w:rPr>
          <w:rFonts w:ascii="Times New Roman" w:eastAsia="Times New Roman" w:hAnsi="Times New Roman" w:cs="Times New Roman"/>
          <w:sz w:val="24"/>
          <w:szCs w:val="24"/>
          <w:lang w:val="tr-TR"/>
        </w:rPr>
        <w:t xml:space="preserve">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s ü r e</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s i </w:t>
      </w:r>
      <w:r w:rsidR="00635CEE"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ile ilgili olarak;</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kaldırılması talebi reddedile</w:t>
      </w:r>
      <w:r w:rsidR="00AC6975" w:rsidRPr="00EB4FC9">
        <w:rPr>
          <w:rFonts w:ascii="Times New Roman" w:eastAsia="Times New Roman" w:hAnsi="Times New Roman" w:cs="Times New Roman"/>
          <w:i/>
          <w:sz w:val="24"/>
          <w:szCs w:val="24"/>
          <w:lang w:val="tr-TR"/>
        </w:rPr>
        <w:t>n alacaklının, borçlunun itira</w:t>
      </w:r>
      <w:r w:rsidRPr="00EB4FC9">
        <w:rPr>
          <w:rFonts w:ascii="Times New Roman" w:eastAsia="Times New Roman" w:hAnsi="Times New Roman" w:cs="Times New Roman"/>
          <w:i/>
          <w:sz w:val="24"/>
          <w:szCs w:val="24"/>
          <w:lang w:val="tr-TR"/>
        </w:rPr>
        <w:t>zının tebliğinden itibaren bir yıl içinde itirazın iptali davası aç</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bi</w:t>
      </w:r>
      <w:r w:rsidR="00AC6975" w:rsidRPr="00EB4FC9">
        <w:rPr>
          <w:rFonts w:ascii="Times New Roman" w:eastAsia="Times New Roman" w:hAnsi="Times New Roman" w:cs="Times New Roman"/>
          <w:i/>
          <w:sz w:val="24"/>
          <w:szCs w:val="24"/>
          <w:lang w:val="tr-TR"/>
        </w:rPr>
        <w:t>leceği</w:t>
      </w:r>
      <w:r w:rsidRPr="00EB4FC9">
        <w:rPr>
          <w:rFonts w:ascii="Times New Roman" w:eastAsia="Times New Roman" w:hAnsi="Times New Roman" w:cs="Times New Roman"/>
          <w:i/>
          <w:sz w:val="24"/>
          <w:szCs w:val="24"/>
          <w:lang w:val="tr-TR"/>
        </w:rPr>
        <w:t>ni”</w:t>
      </w:r>
      <w:r w:rsidRPr="00EB4FC9">
        <w:rPr>
          <w:rStyle w:val="DipnotBavurusu"/>
          <w:rFonts w:ascii="Times New Roman" w:eastAsia="Times New Roman" w:hAnsi="Times New Roman" w:cs="Times New Roman"/>
          <w:i/>
          <w:sz w:val="24"/>
          <w:szCs w:val="24"/>
          <w:lang w:val="tr-TR"/>
        </w:rPr>
        <w:footnoteReference w:id="56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-“Davanın tamamen ıslahı halinde, ıslah olunan davanın ilk dava gününde açılmış sayılacağını ve </w:t>
      </w:r>
      <w:proofErr w:type="spellStart"/>
      <w:r w:rsidRPr="00EB4FC9">
        <w:rPr>
          <w:rFonts w:ascii="Times New Roman" w:eastAsia="Times New Roman" w:hAnsi="Times New Roman" w:cs="Times New Roman"/>
          <w:i/>
          <w:sz w:val="24"/>
          <w:szCs w:val="24"/>
          <w:lang w:val="tr-TR"/>
        </w:rPr>
        <w:t>hakdüşürücü</w:t>
      </w:r>
      <w:proofErr w:type="spellEnd"/>
      <w:r w:rsidRPr="00EB4FC9">
        <w:rPr>
          <w:rFonts w:ascii="Times New Roman" w:eastAsia="Times New Roman" w:hAnsi="Times New Roman" w:cs="Times New Roman"/>
          <w:i/>
          <w:sz w:val="24"/>
          <w:szCs w:val="24"/>
          <w:lang w:val="tr-TR"/>
        </w:rPr>
        <w:t xml:space="preserve"> sürenin bu tarihte k</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silmiş olacağını”</w:t>
      </w:r>
      <w:r w:rsidRPr="00EB4FC9">
        <w:rPr>
          <w:rStyle w:val="DipnotBavurusu"/>
          <w:rFonts w:ascii="Times New Roman" w:eastAsia="Times New Roman" w:hAnsi="Times New Roman" w:cs="Times New Roman"/>
          <w:i/>
          <w:sz w:val="24"/>
          <w:szCs w:val="24"/>
          <w:lang w:val="tr-TR"/>
        </w:rPr>
        <w:footnoteReference w:id="56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-“Borçlunun -genel haciz yolu ile ilamsız takiplerde- ödeme e</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rine itiraz etmesi üzerine, önce icra mahkeme</w:t>
      </w:r>
      <w:r w:rsidR="00573D58" w:rsidRPr="00EB4FC9">
        <w:rPr>
          <w:rFonts w:ascii="Times New Roman" w:eastAsia="Times New Roman" w:hAnsi="Times New Roman" w:cs="Times New Roman"/>
          <w:i/>
          <w:sz w:val="24"/>
          <w:szCs w:val="24"/>
          <w:lang w:val="tr-TR"/>
        </w:rPr>
        <w:t>sine başvurarak ‘itirazın kaldı</w:t>
      </w:r>
      <w:r w:rsidRPr="00EB4FC9">
        <w:rPr>
          <w:rFonts w:ascii="Times New Roman" w:eastAsia="Times New Roman" w:hAnsi="Times New Roman" w:cs="Times New Roman"/>
          <w:i/>
          <w:sz w:val="24"/>
          <w:szCs w:val="24"/>
          <w:lang w:val="tr-TR"/>
        </w:rPr>
        <w:t>rılmasını’ istemiş olan alacaklının, daha sonra bu talebinden vazgeçerek</w:t>
      </w:r>
      <w:r w:rsidR="00635CEE"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-ya da bu talebinin reddedilmesi üzerine- ‘itirazın kendis</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ne tebliğinden itibaren bir yıl içinde’ mahkemeye başvurara</w:t>
      </w:r>
      <w:r w:rsidR="00AC6975" w:rsidRPr="00EB4FC9">
        <w:rPr>
          <w:rFonts w:ascii="Times New Roman" w:eastAsia="Times New Roman" w:hAnsi="Times New Roman" w:cs="Times New Roman"/>
          <w:i/>
          <w:sz w:val="24"/>
          <w:szCs w:val="24"/>
          <w:lang w:val="tr-TR"/>
        </w:rPr>
        <w:t>k ‘itirazın iptali’ davası aça</w:t>
      </w:r>
      <w:r w:rsidRPr="00EB4FC9">
        <w:rPr>
          <w:rFonts w:ascii="Times New Roman" w:eastAsia="Times New Roman" w:hAnsi="Times New Roman" w:cs="Times New Roman"/>
          <w:i/>
          <w:sz w:val="24"/>
          <w:szCs w:val="24"/>
          <w:lang w:val="tr-TR"/>
        </w:rPr>
        <w:t>bileceğini”</w:t>
      </w:r>
      <w:r w:rsidRPr="00EB4FC9">
        <w:rPr>
          <w:rStyle w:val="DipnotBavurusu"/>
          <w:rFonts w:ascii="Times New Roman" w:eastAsia="Times New Roman" w:hAnsi="Times New Roman" w:cs="Times New Roman"/>
          <w:i/>
          <w:sz w:val="24"/>
          <w:szCs w:val="24"/>
          <w:lang w:val="tr-TR"/>
        </w:rPr>
        <w:footnoteReference w:id="56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-“İtirazın iptali davasının borçlunun itirazının alacaklıya tebl</w:t>
      </w:r>
      <w:r w:rsidRPr="00EC0EB1">
        <w:rPr>
          <w:rFonts w:ascii="Times New Roman" w:eastAsia="Times New Roman" w:hAnsi="Times New Roman" w:cs="Times New Roman"/>
          <w:i/>
          <w:color w:val="FF0000"/>
          <w:sz w:val="24"/>
          <w:szCs w:val="24"/>
          <w:lang w:val="tr-TR"/>
        </w:rPr>
        <w:t>i</w:t>
      </w:r>
      <w:r w:rsidRPr="00EB4FC9">
        <w:rPr>
          <w:rFonts w:ascii="Times New Roman" w:eastAsia="Times New Roman" w:hAnsi="Times New Roman" w:cs="Times New Roman"/>
          <w:i/>
          <w:sz w:val="24"/>
          <w:szCs w:val="24"/>
          <w:lang w:val="tr-TR"/>
        </w:rPr>
        <w:t>ğinden itibaren bir yıl içinde açılması gerekirse de alacaklının itirazı daha önce öğrenmiş olması hali</w:t>
      </w:r>
      <w:bookmarkStart w:id="0" w:name="_GoBack"/>
      <w:bookmarkEnd w:id="0"/>
      <w:r w:rsidRPr="00EB4FC9">
        <w:rPr>
          <w:rFonts w:ascii="Times New Roman" w:eastAsia="Times New Roman" w:hAnsi="Times New Roman" w:cs="Times New Roman"/>
          <w:i/>
          <w:sz w:val="24"/>
          <w:szCs w:val="24"/>
          <w:lang w:val="tr-TR"/>
        </w:rPr>
        <w:t>nde, bu tarihten itibaren</w:t>
      </w:r>
      <w:r w:rsidR="00AC6975" w:rsidRPr="00EB4FC9">
        <w:rPr>
          <w:rFonts w:ascii="Times New Roman" w:eastAsia="Times New Roman" w:hAnsi="Times New Roman" w:cs="Times New Roman"/>
          <w:i/>
          <w:sz w:val="24"/>
          <w:szCs w:val="24"/>
          <w:lang w:val="tr-TR"/>
        </w:rPr>
        <w:t xml:space="preserve"> de bir yıl içinde itirazın ip</w:t>
      </w:r>
      <w:r w:rsidRPr="00EB4FC9">
        <w:rPr>
          <w:rFonts w:ascii="Times New Roman" w:eastAsia="Times New Roman" w:hAnsi="Times New Roman" w:cs="Times New Roman"/>
          <w:i/>
          <w:sz w:val="24"/>
          <w:szCs w:val="24"/>
          <w:lang w:val="tr-TR"/>
        </w:rPr>
        <w:t>tali davası açılabileceğini”</w:t>
      </w:r>
      <w:r w:rsidRPr="00EB4FC9">
        <w:rPr>
          <w:rStyle w:val="DipnotBavurusu"/>
          <w:rFonts w:ascii="Times New Roman" w:eastAsia="Times New Roman" w:hAnsi="Times New Roman" w:cs="Times New Roman"/>
          <w:i/>
          <w:sz w:val="24"/>
          <w:szCs w:val="24"/>
          <w:lang w:val="tr-TR"/>
        </w:rPr>
        <w:footnoteReference w:id="56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davasının, borçlunun it</w:t>
      </w:r>
      <w:r w:rsidR="00AC6975" w:rsidRPr="00EB4FC9">
        <w:rPr>
          <w:rFonts w:ascii="Times New Roman" w:eastAsia="Times New Roman" w:hAnsi="Times New Roman" w:cs="Times New Roman"/>
          <w:i/>
          <w:sz w:val="24"/>
          <w:szCs w:val="24"/>
          <w:lang w:val="tr-TR"/>
        </w:rPr>
        <w:t>irazının alacaklıya tebliği ta</w:t>
      </w:r>
      <w:r w:rsidRPr="00EB4FC9">
        <w:rPr>
          <w:rFonts w:ascii="Times New Roman" w:eastAsia="Times New Roman" w:hAnsi="Times New Roman" w:cs="Times New Roman"/>
          <w:i/>
          <w:sz w:val="24"/>
          <w:szCs w:val="24"/>
          <w:lang w:val="tr-TR"/>
        </w:rPr>
        <w:t>rihinden itibaren bir yıl içinde açılması gerekeceği, davacı alacakl</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nın, borçlunun itirazının kendisine tebliği giderini</w:t>
      </w:r>
      <w:r w:rsidR="004A1B03" w:rsidRPr="00EB4FC9">
        <w:rPr>
          <w:rFonts w:ascii="Times New Roman" w:eastAsia="Times New Roman" w:hAnsi="Times New Roman" w:cs="Times New Roman"/>
          <w:i/>
          <w:sz w:val="24"/>
          <w:szCs w:val="24"/>
          <w:lang w:val="tr-TR"/>
        </w:rPr>
        <w:t xml:space="preserve"> </w:t>
      </w:r>
      <w:r w:rsidR="00AC6975" w:rsidRPr="00EB4FC9">
        <w:rPr>
          <w:rFonts w:ascii="Times New Roman" w:eastAsia="Times New Roman" w:hAnsi="Times New Roman" w:cs="Times New Roman"/>
          <w:i/>
          <w:sz w:val="24"/>
          <w:szCs w:val="24"/>
          <w:lang w:val="tr-TR"/>
        </w:rPr>
        <w:t>-takip açarken- icra dai</w:t>
      </w:r>
      <w:r w:rsidRPr="00EB4FC9">
        <w:rPr>
          <w:rFonts w:ascii="Times New Roman" w:eastAsia="Times New Roman" w:hAnsi="Times New Roman" w:cs="Times New Roman"/>
          <w:i/>
          <w:sz w:val="24"/>
          <w:szCs w:val="24"/>
          <w:lang w:val="tr-TR"/>
        </w:rPr>
        <w:t>resine vermemiş olmasının, bir yıllık sürenin işlemesini engellem</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yeceği</w:t>
      </w:r>
      <w:r w:rsidRPr="00EB4FC9">
        <w:rPr>
          <w:rFonts w:ascii="Times New Roman" w:eastAsia="Times New Roman" w:hAnsi="Times New Roman" w:cs="Times New Roman"/>
          <w:i/>
          <w:sz w:val="24"/>
          <w:szCs w:val="24"/>
          <w:lang w:val="tr-TR"/>
        </w:rPr>
        <w:t>ni”</w:t>
      </w:r>
      <w:r w:rsidRPr="00EB4FC9">
        <w:rPr>
          <w:rStyle w:val="DipnotBavurusu"/>
          <w:rFonts w:ascii="Times New Roman" w:eastAsia="Times New Roman" w:hAnsi="Times New Roman" w:cs="Times New Roman"/>
          <w:i/>
          <w:sz w:val="24"/>
          <w:szCs w:val="24"/>
          <w:lang w:val="tr-TR"/>
        </w:rPr>
        <w:footnoteReference w:id="56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müdürlüğü itiraz üzerine takibi durdurmamış olsa dahi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razın iptali davasının, borçlunun itirazının alacaklıya tebliği tarihi</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den itibaren bir yıllık süre içinde açılması gerekeceğini”</w:t>
      </w:r>
      <w:r w:rsidRPr="00EB4FC9">
        <w:rPr>
          <w:rStyle w:val="DipnotBavurusu"/>
          <w:rFonts w:ascii="Times New Roman" w:eastAsia="Times New Roman" w:hAnsi="Times New Roman" w:cs="Times New Roman"/>
          <w:i/>
          <w:sz w:val="24"/>
          <w:szCs w:val="24"/>
          <w:lang w:val="tr-TR"/>
        </w:rPr>
        <w:footnoteReference w:id="56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-“Bir yıllık </w:t>
      </w:r>
      <w:proofErr w:type="spellStart"/>
      <w:r w:rsidRPr="00EB4FC9">
        <w:rPr>
          <w:rFonts w:ascii="Times New Roman" w:eastAsia="Times New Roman" w:hAnsi="Times New Roman" w:cs="Times New Roman"/>
          <w:i/>
          <w:sz w:val="24"/>
          <w:szCs w:val="24"/>
          <w:lang w:val="tr-TR"/>
        </w:rPr>
        <w:t>hakdüşürücü</w:t>
      </w:r>
      <w:proofErr w:type="spellEnd"/>
      <w:r w:rsidRPr="00EB4FC9">
        <w:rPr>
          <w:rFonts w:ascii="Times New Roman" w:eastAsia="Times New Roman" w:hAnsi="Times New Roman" w:cs="Times New Roman"/>
          <w:i/>
          <w:sz w:val="24"/>
          <w:szCs w:val="24"/>
          <w:lang w:val="tr-TR"/>
        </w:rPr>
        <w:t xml:space="preserve"> süre geçtikten s</w:t>
      </w:r>
      <w:r w:rsidR="00AC6975" w:rsidRPr="00EB4FC9">
        <w:rPr>
          <w:rFonts w:ascii="Times New Roman" w:eastAsia="Times New Roman" w:hAnsi="Times New Roman" w:cs="Times New Roman"/>
          <w:i/>
          <w:sz w:val="24"/>
          <w:szCs w:val="24"/>
          <w:lang w:val="tr-TR"/>
        </w:rPr>
        <w:t>onra açılan itirazın iptali da</w:t>
      </w:r>
      <w:r w:rsidRPr="00EB4FC9">
        <w:rPr>
          <w:rFonts w:ascii="Times New Roman" w:eastAsia="Times New Roman" w:hAnsi="Times New Roman" w:cs="Times New Roman"/>
          <w:i/>
          <w:sz w:val="24"/>
          <w:szCs w:val="24"/>
          <w:lang w:val="tr-TR"/>
        </w:rPr>
        <w:t>vasının reddine karar verilmesi gerekeceğini, açılan davaya ‘ala</w:t>
      </w:r>
      <w:r w:rsidR="00AC6975" w:rsidRPr="00EB4FC9">
        <w:rPr>
          <w:rFonts w:ascii="Times New Roman" w:eastAsia="Times New Roman" w:hAnsi="Times New Roman" w:cs="Times New Roman"/>
          <w:i/>
          <w:sz w:val="24"/>
          <w:szCs w:val="24"/>
          <w:lang w:val="tr-TR"/>
        </w:rPr>
        <w:t>cak dava</w:t>
      </w:r>
      <w:r w:rsidRPr="00EB4FC9">
        <w:rPr>
          <w:rFonts w:ascii="Times New Roman" w:eastAsia="Times New Roman" w:hAnsi="Times New Roman" w:cs="Times New Roman"/>
          <w:i/>
          <w:sz w:val="24"/>
          <w:szCs w:val="24"/>
          <w:lang w:val="tr-TR"/>
        </w:rPr>
        <w:t>sı’ olarak bakılamayacağını”</w:t>
      </w:r>
      <w:r w:rsidRPr="00EB4FC9">
        <w:rPr>
          <w:rStyle w:val="DipnotBavurusu"/>
          <w:rFonts w:ascii="Times New Roman" w:eastAsia="Times New Roman" w:hAnsi="Times New Roman" w:cs="Times New Roman"/>
          <w:i/>
          <w:sz w:val="24"/>
          <w:szCs w:val="24"/>
          <w:lang w:val="tr-TR"/>
        </w:rPr>
        <w:footnoteReference w:id="570"/>
      </w:r>
      <w:r w:rsidRPr="00EB4FC9">
        <w:rPr>
          <w:rFonts w:ascii="Times New Roman" w:eastAsia="Times New Roman" w:hAnsi="Times New Roman" w:cs="Times New Roman"/>
          <w:i/>
          <w:sz w:val="24"/>
          <w:szCs w:val="24"/>
          <w:lang w:val="tr-TR"/>
        </w:rPr>
        <w:t xml:space="preserve"> </w:t>
      </w:r>
      <w:r w:rsidRPr="00EB4FC9">
        <w:rPr>
          <w:rStyle w:val="DipnotBavurusu"/>
          <w:rFonts w:ascii="Times New Roman" w:eastAsia="Times New Roman" w:hAnsi="Times New Roman" w:cs="Times New Roman"/>
          <w:i/>
          <w:sz w:val="24"/>
          <w:szCs w:val="24"/>
          <w:lang w:val="tr-TR"/>
        </w:rPr>
        <w:footnoteReference w:id="57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 ‘alacağın tahsili’ istemini de içerdiğinden borçlunun henüz ödeme emrine itirazı vaki olmadan açılmış olan it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razın iptali davasına ‘alacak davası’ olarak ba</w:t>
      </w:r>
      <w:r w:rsidR="00AC6975" w:rsidRPr="00EB4FC9">
        <w:rPr>
          <w:rFonts w:ascii="Times New Roman" w:eastAsia="Times New Roman" w:hAnsi="Times New Roman" w:cs="Times New Roman"/>
          <w:i/>
          <w:sz w:val="24"/>
          <w:szCs w:val="24"/>
          <w:lang w:val="tr-TR"/>
        </w:rPr>
        <w:t>kılıp sonuçlandırılması gereke</w:t>
      </w:r>
      <w:r w:rsidRPr="00EB4FC9">
        <w:rPr>
          <w:rFonts w:ascii="Times New Roman" w:eastAsia="Times New Roman" w:hAnsi="Times New Roman" w:cs="Times New Roman"/>
          <w:i/>
          <w:sz w:val="24"/>
          <w:szCs w:val="24"/>
          <w:lang w:val="tr-TR"/>
        </w:rPr>
        <w:t>ceğini”</w:t>
      </w:r>
      <w:r w:rsidRPr="00EB4FC9">
        <w:rPr>
          <w:rStyle w:val="DipnotBavurusu"/>
          <w:rFonts w:ascii="Times New Roman" w:eastAsia="Times New Roman" w:hAnsi="Times New Roman" w:cs="Times New Roman"/>
          <w:i/>
          <w:sz w:val="24"/>
          <w:szCs w:val="24"/>
          <w:lang w:val="tr-TR"/>
        </w:rPr>
        <w:footnoteReference w:id="57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-“Haksız fiilden kaynaklanan alacağın tahsili için </w:t>
      </w:r>
      <w:r w:rsidR="00AC6975" w:rsidRPr="00EB4FC9">
        <w:rPr>
          <w:rFonts w:ascii="Times New Roman" w:eastAsia="Times New Roman" w:hAnsi="Times New Roman" w:cs="Times New Roman"/>
          <w:i/>
          <w:sz w:val="24"/>
          <w:szCs w:val="24"/>
          <w:lang w:val="tr-TR"/>
        </w:rPr>
        <w:t>yapılan icra ta</w:t>
      </w:r>
      <w:r w:rsidRPr="00EB4FC9">
        <w:rPr>
          <w:rFonts w:ascii="Times New Roman" w:eastAsia="Times New Roman" w:hAnsi="Times New Roman" w:cs="Times New Roman"/>
          <w:i/>
          <w:sz w:val="24"/>
          <w:szCs w:val="24"/>
          <w:lang w:val="tr-TR"/>
        </w:rPr>
        <w:t>kibine itiraz üzerine de itirazın iptali davası açılabileceğini, bu n</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denle mahkemece ‘haksız fiilde alacağın varlığı davası açılarak al</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cak kanıt</w:t>
      </w:r>
      <w:r w:rsidRPr="00EB4FC9">
        <w:rPr>
          <w:rFonts w:ascii="Times New Roman" w:eastAsia="Times New Roman" w:hAnsi="Times New Roman" w:cs="Times New Roman"/>
          <w:i/>
          <w:sz w:val="24"/>
          <w:szCs w:val="24"/>
          <w:lang w:val="tr-TR"/>
        </w:rPr>
        <w:t>lanmadan icra takibi yapılamayacağı’ gerekçesiyle açılan itirazın iptali davasının reddine karar verilemeyeceğini”</w:t>
      </w:r>
      <w:r w:rsidRPr="00EB4FC9">
        <w:rPr>
          <w:rStyle w:val="DipnotBavurusu"/>
          <w:rFonts w:ascii="Times New Roman" w:eastAsia="Times New Roman" w:hAnsi="Times New Roman" w:cs="Times New Roman"/>
          <w:i/>
          <w:sz w:val="24"/>
          <w:szCs w:val="24"/>
          <w:lang w:val="tr-TR"/>
        </w:rPr>
        <w:footnoteReference w:id="57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İcra takibinin yapıldığı icra dairesinin yetkisiz olduğunun a</w:t>
      </w:r>
      <w:r w:rsidRPr="00EB4FC9">
        <w:rPr>
          <w:rFonts w:ascii="Times New Roman" w:eastAsia="Times New Roman" w:hAnsi="Times New Roman" w:cs="Times New Roman"/>
          <w:i/>
          <w:sz w:val="24"/>
          <w:szCs w:val="24"/>
          <w:lang w:val="tr-TR"/>
        </w:rPr>
        <w:t>n</w:t>
      </w:r>
      <w:r w:rsidR="00AC6975" w:rsidRPr="00EB4FC9">
        <w:rPr>
          <w:rFonts w:ascii="Times New Roman" w:eastAsia="Times New Roman" w:hAnsi="Times New Roman" w:cs="Times New Roman"/>
          <w:i/>
          <w:sz w:val="24"/>
          <w:szCs w:val="24"/>
          <w:lang w:val="tr-TR"/>
        </w:rPr>
        <w:t>laşı</w:t>
      </w:r>
      <w:r w:rsidRPr="00EB4FC9">
        <w:rPr>
          <w:rFonts w:ascii="Times New Roman" w:eastAsia="Times New Roman" w:hAnsi="Times New Roman" w:cs="Times New Roman"/>
          <w:i/>
          <w:sz w:val="24"/>
          <w:szCs w:val="24"/>
          <w:lang w:val="tr-TR"/>
        </w:rPr>
        <w:t>larak dosyanın yetkili icra dairesine gönd</w:t>
      </w:r>
      <w:r w:rsidR="00573D58" w:rsidRPr="00EB4FC9">
        <w:rPr>
          <w:rFonts w:ascii="Times New Roman" w:eastAsia="Times New Roman" w:hAnsi="Times New Roman" w:cs="Times New Roman"/>
          <w:i/>
          <w:sz w:val="24"/>
          <w:szCs w:val="24"/>
          <w:lang w:val="tr-TR"/>
        </w:rPr>
        <w:t>erilmesi üzerine, bu icra daire</w:t>
      </w:r>
      <w:r w:rsidRPr="00EB4FC9">
        <w:rPr>
          <w:rFonts w:ascii="Times New Roman" w:eastAsia="Times New Roman" w:hAnsi="Times New Roman" w:cs="Times New Roman"/>
          <w:i/>
          <w:sz w:val="24"/>
          <w:szCs w:val="24"/>
          <w:lang w:val="tr-TR"/>
        </w:rPr>
        <w:t>since usulüne uygun ödeme emri düzenlenip borçluya tebliğ edilmedikçe borçlunun daha önce yapmış olduğu itirazın iptali kon</w:t>
      </w:r>
      <w:r w:rsidRPr="00EB4FC9">
        <w:rPr>
          <w:rFonts w:ascii="Times New Roman" w:eastAsia="Times New Roman" w:hAnsi="Times New Roman" w:cs="Times New Roman"/>
          <w:i/>
          <w:sz w:val="24"/>
          <w:szCs w:val="24"/>
          <w:lang w:val="tr-TR"/>
        </w:rPr>
        <w:t>u</w:t>
      </w:r>
      <w:r w:rsidR="00AC6975" w:rsidRPr="00EB4FC9">
        <w:rPr>
          <w:rFonts w:ascii="Times New Roman" w:eastAsia="Times New Roman" w:hAnsi="Times New Roman" w:cs="Times New Roman"/>
          <w:i/>
          <w:sz w:val="24"/>
          <w:szCs w:val="24"/>
          <w:lang w:val="tr-TR"/>
        </w:rPr>
        <w:t>sunda dava açıla</w:t>
      </w:r>
      <w:r w:rsidRPr="00EB4FC9">
        <w:rPr>
          <w:rFonts w:ascii="Times New Roman" w:eastAsia="Times New Roman" w:hAnsi="Times New Roman" w:cs="Times New Roman"/>
          <w:i/>
          <w:sz w:val="24"/>
          <w:szCs w:val="24"/>
          <w:lang w:val="tr-TR"/>
        </w:rPr>
        <w:t>mayacağını”</w:t>
      </w:r>
      <w:r w:rsidRPr="00EB4FC9">
        <w:rPr>
          <w:rStyle w:val="DipnotBavurusu"/>
          <w:rFonts w:ascii="Times New Roman" w:eastAsia="Times New Roman" w:hAnsi="Times New Roman" w:cs="Times New Roman"/>
          <w:i/>
          <w:sz w:val="24"/>
          <w:szCs w:val="24"/>
          <w:lang w:val="tr-TR"/>
        </w:rPr>
        <w:footnoteReference w:id="57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 xml:space="preserve">-“İcra mahkemesinin vermiş olduğu ‘görevsizlik </w:t>
      </w:r>
      <w:proofErr w:type="spellStart"/>
      <w:r w:rsidRPr="00EC0EB1">
        <w:rPr>
          <w:rFonts w:ascii="Times New Roman" w:eastAsia="Times New Roman" w:hAnsi="Times New Roman" w:cs="Times New Roman"/>
          <w:i/>
          <w:color w:val="FF0000"/>
          <w:sz w:val="24"/>
          <w:szCs w:val="24"/>
          <w:lang w:val="tr-TR"/>
        </w:rPr>
        <w:t>kararı’ndan</w:t>
      </w:r>
      <w:proofErr w:type="spellEnd"/>
      <w:r w:rsidRPr="00EB4FC9">
        <w:rPr>
          <w:rFonts w:ascii="Times New Roman" w:eastAsia="Times New Roman" w:hAnsi="Times New Roman" w:cs="Times New Roman"/>
          <w:i/>
          <w:sz w:val="24"/>
          <w:szCs w:val="24"/>
          <w:lang w:val="tr-TR"/>
        </w:rPr>
        <w:t xml:space="preserve"> sonra alacaklının</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-İİK. 67’de öngörülen bir yıllık süre içinde- mahk</w:t>
      </w:r>
      <w:r w:rsidRPr="00EB4FC9">
        <w:rPr>
          <w:rFonts w:ascii="Times New Roman" w:eastAsia="Times New Roman" w:hAnsi="Times New Roman" w:cs="Times New Roman"/>
          <w:i/>
          <w:sz w:val="24"/>
          <w:szCs w:val="24"/>
          <w:lang w:val="tr-TR"/>
        </w:rPr>
        <w:t>e</w:t>
      </w:r>
      <w:r w:rsidR="00AC6975" w:rsidRPr="00EB4FC9">
        <w:rPr>
          <w:rFonts w:ascii="Times New Roman" w:eastAsia="Times New Roman" w:hAnsi="Times New Roman" w:cs="Times New Roman"/>
          <w:i/>
          <w:sz w:val="24"/>
          <w:szCs w:val="24"/>
          <w:lang w:val="tr-TR"/>
        </w:rPr>
        <w:t>mede ‘iti</w:t>
      </w:r>
      <w:r w:rsidRPr="00EB4FC9">
        <w:rPr>
          <w:rFonts w:ascii="Times New Roman" w:eastAsia="Times New Roman" w:hAnsi="Times New Roman" w:cs="Times New Roman"/>
          <w:i/>
          <w:sz w:val="24"/>
          <w:szCs w:val="24"/>
          <w:lang w:val="tr-TR"/>
        </w:rPr>
        <w:t>razın iptali davası açabileceğini”</w:t>
      </w:r>
      <w:r w:rsidRPr="00EB4FC9">
        <w:rPr>
          <w:rStyle w:val="DipnotBavurusu"/>
          <w:rFonts w:ascii="Times New Roman" w:eastAsia="Times New Roman" w:hAnsi="Times New Roman" w:cs="Times New Roman"/>
          <w:i/>
          <w:sz w:val="24"/>
          <w:szCs w:val="24"/>
          <w:lang w:val="tr-TR"/>
        </w:rPr>
        <w:footnoteReference w:id="575"/>
      </w:r>
    </w:p>
    <w:p w:rsidR="00692634" w:rsidRPr="00EB4FC9" w:rsidRDefault="00473185" w:rsidP="00EE1102">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 ş t i r …</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b) </w:t>
      </w:r>
      <w:r w:rsidRPr="00EB4FC9">
        <w:rPr>
          <w:rFonts w:ascii="Times New Roman" w:eastAsia="Times New Roman" w:hAnsi="Times New Roman" w:cs="Times New Roman"/>
          <w:sz w:val="24"/>
          <w:szCs w:val="24"/>
          <w:lang w:val="tr-TR"/>
        </w:rPr>
        <w:t>İtirazı iptali davası, alacaklı tarafından, itirazın kendisine te</w:t>
      </w:r>
      <w:r w:rsidRPr="00EB4FC9">
        <w:rPr>
          <w:rFonts w:ascii="Times New Roman" w:eastAsia="Times New Roman" w:hAnsi="Times New Roman" w:cs="Times New Roman"/>
          <w:sz w:val="24"/>
          <w:szCs w:val="24"/>
          <w:lang w:val="tr-TR"/>
        </w:rPr>
        <w:t>b</w:t>
      </w:r>
      <w:r w:rsidR="00AC6975" w:rsidRPr="00EB4FC9">
        <w:rPr>
          <w:rFonts w:ascii="Times New Roman" w:eastAsia="Times New Roman" w:hAnsi="Times New Roman" w:cs="Times New Roman"/>
          <w:sz w:val="24"/>
          <w:szCs w:val="24"/>
          <w:lang w:val="tr-TR"/>
        </w:rPr>
        <w:t>liğin</w:t>
      </w:r>
      <w:r w:rsidRPr="00EB4FC9">
        <w:rPr>
          <w:rFonts w:ascii="Times New Roman" w:eastAsia="Times New Roman" w:hAnsi="Times New Roman" w:cs="Times New Roman"/>
          <w:sz w:val="24"/>
          <w:szCs w:val="24"/>
          <w:lang w:val="tr-TR"/>
        </w:rPr>
        <w:t>den itibaren bir yıllık süre geçtikten sonra açılmışsa -bizim de k</w:t>
      </w:r>
      <w:r w:rsidRPr="00EB4FC9">
        <w:rPr>
          <w:rFonts w:ascii="Times New Roman" w:eastAsia="Times New Roman" w:hAnsi="Times New Roman" w:cs="Times New Roman"/>
          <w:sz w:val="24"/>
          <w:szCs w:val="24"/>
          <w:lang w:val="tr-TR"/>
        </w:rPr>
        <w:t>a</w:t>
      </w:r>
      <w:r w:rsidR="00AC6975" w:rsidRPr="00EB4FC9">
        <w:rPr>
          <w:rFonts w:ascii="Times New Roman" w:eastAsia="Times New Roman" w:hAnsi="Times New Roman" w:cs="Times New Roman"/>
          <w:sz w:val="24"/>
          <w:szCs w:val="24"/>
          <w:lang w:val="tr-TR"/>
        </w:rPr>
        <w:t>tıldığı</w:t>
      </w:r>
      <w:r w:rsidRPr="00EB4FC9">
        <w:rPr>
          <w:rFonts w:ascii="Times New Roman" w:eastAsia="Times New Roman" w:hAnsi="Times New Roman" w:cs="Times New Roman"/>
          <w:sz w:val="24"/>
          <w:szCs w:val="24"/>
          <w:lang w:val="tr-TR"/>
        </w:rPr>
        <w:t xml:space="preserve">mız- </w:t>
      </w:r>
      <w:r w:rsidRPr="00EB4FC9">
        <w:rPr>
          <w:rFonts w:ascii="Times New Roman" w:eastAsia="Times New Roman" w:hAnsi="Times New Roman" w:cs="Times New Roman"/>
          <w:b/>
          <w:bCs/>
          <w:sz w:val="24"/>
          <w:szCs w:val="24"/>
          <w:lang w:val="tr-TR"/>
        </w:rPr>
        <w:t>bir görüşe göre</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bu dava “</w:t>
      </w:r>
      <w:r w:rsidRPr="00EB4FC9">
        <w:rPr>
          <w:rFonts w:ascii="Times New Roman" w:eastAsia="Times New Roman" w:hAnsi="Times New Roman" w:cs="Times New Roman"/>
          <w:i/>
          <w:sz w:val="24"/>
          <w:szCs w:val="24"/>
          <w:lang w:val="tr-TR"/>
        </w:rPr>
        <w:t xml:space="preserve">tahsil davası” </w:t>
      </w:r>
      <w:r w:rsidRPr="00EB4FC9">
        <w:rPr>
          <w:rFonts w:ascii="Times New Roman" w:eastAsia="Times New Roman" w:hAnsi="Times New Roman" w:cs="Times New Roman"/>
          <w:sz w:val="24"/>
          <w:szCs w:val="24"/>
          <w:lang w:val="tr-TR"/>
        </w:rPr>
        <w:t>kabul edilmeli ve dava sonunda -davacı haklı bulunursa- “</w:t>
      </w:r>
      <w:r w:rsidRPr="00EB4FC9">
        <w:rPr>
          <w:rFonts w:ascii="Times New Roman" w:eastAsia="Times New Roman" w:hAnsi="Times New Roman" w:cs="Times New Roman"/>
          <w:i/>
          <w:sz w:val="24"/>
          <w:szCs w:val="24"/>
          <w:lang w:val="tr-TR"/>
        </w:rPr>
        <w:t>alacağın tahsiline</w:t>
      </w:r>
      <w:r w:rsidRPr="00EB4FC9">
        <w:rPr>
          <w:rFonts w:ascii="Times New Roman" w:eastAsia="Times New Roman" w:hAnsi="Times New Roman" w:cs="Times New Roman"/>
          <w:sz w:val="24"/>
          <w:szCs w:val="24"/>
          <w:lang w:val="tr-TR"/>
        </w:rPr>
        <w:t>” karar v</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rilmelidir.</w:t>
      </w:r>
      <w:r w:rsidRPr="00EB4FC9">
        <w:rPr>
          <w:rStyle w:val="DipnotBavurusu"/>
          <w:rFonts w:ascii="Times New Roman" w:eastAsia="Times New Roman" w:hAnsi="Times New Roman" w:cs="Times New Roman"/>
          <w:sz w:val="24"/>
          <w:szCs w:val="24"/>
          <w:lang w:val="tr-TR"/>
        </w:rPr>
        <w:footnoteReference w:id="57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Diğer bir görüşe göre ise</w:t>
      </w:r>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sz w:val="24"/>
          <w:szCs w:val="24"/>
          <w:lang w:val="tr-TR"/>
        </w:rPr>
        <w:t xml:space="preserve">itirazın tebliğinden itibaren bir yıllık süre geçtikten sonra açılan itirazın iptali davası </w:t>
      </w:r>
      <w:proofErr w:type="spellStart"/>
      <w:r w:rsidRPr="00EB4FC9">
        <w:rPr>
          <w:rFonts w:ascii="Times New Roman" w:eastAsia="Times New Roman" w:hAnsi="Times New Roman" w:cs="Times New Roman"/>
          <w:sz w:val="24"/>
          <w:szCs w:val="24"/>
          <w:lang w:val="tr-TR"/>
        </w:rPr>
        <w:t>reddedilmeli”dir</w:t>
      </w:r>
      <w:proofErr w:type="spellEnd"/>
      <w:r w:rsidRPr="00EB4FC9">
        <w:rPr>
          <w:rFonts w:ascii="Times New Roman" w:eastAsia="Times New Roman" w:hAnsi="Times New Roman" w:cs="Times New Roman"/>
          <w:sz w:val="24"/>
          <w:szCs w:val="24"/>
          <w:lang w:val="tr-TR"/>
        </w:rPr>
        <w:t>.</w:t>
      </w:r>
      <w:r w:rsidRPr="00EB4FC9">
        <w:rPr>
          <w:rStyle w:val="DipnotBavurusu"/>
          <w:rFonts w:ascii="Times New Roman" w:eastAsia="Times New Roman" w:hAnsi="Times New Roman" w:cs="Times New Roman"/>
          <w:sz w:val="24"/>
          <w:szCs w:val="24"/>
          <w:lang w:val="tr-TR"/>
        </w:rPr>
        <w:footnoteReference w:id="57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mahkemenin </w:t>
      </w:r>
      <w:r w:rsidRPr="00EB4FC9">
        <w:rPr>
          <w:rFonts w:ascii="Times New Roman" w:eastAsia="Times New Roman" w:hAnsi="Times New Roman" w:cs="Times New Roman"/>
          <w:sz w:val="24"/>
          <w:szCs w:val="24"/>
          <w:lang w:val="tr-TR"/>
        </w:rPr>
        <w:t>bu konudaki içtihatları ise birbiri ile çeli</w:t>
      </w:r>
      <w:r w:rsidRPr="00EB4FC9">
        <w:rPr>
          <w:rFonts w:ascii="Times New Roman" w:eastAsia="Times New Roman" w:hAnsi="Times New Roman" w:cs="Times New Roman"/>
          <w:sz w:val="24"/>
          <w:szCs w:val="24"/>
          <w:lang w:val="tr-TR"/>
        </w:rPr>
        <w:t>ş</w:t>
      </w:r>
      <w:r w:rsidRPr="00EB4FC9">
        <w:rPr>
          <w:rFonts w:ascii="Times New Roman" w:eastAsia="Times New Roman" w:hAnsi="Times New Roman" w:cs="Times New Roman"/>
          <w:sz w:val="24"/>
          <w:szCs w:val="24"/>
          <w:lang w:val="tr-TR"/>
        </w:rPr>
        <w:t>kilidir.</w:t>
      </w:r>
      <w:r w:rsidRPr="00EB4FC9">
        <w:rPr>
          <w:rStyle w:val="DipnotBavurusu"/>
          <w:rFonts w:ascii="Times New Roman" w:eastAsia="Times New Roman" w:hAnsi="Times New Roman" w:cs="Times New Roman"/>
          <w:sz w:val="24"/>
          <w:szCs w:val="24"/>
          <w:lang w:val="tr-TR"/>
        </w:rPr>
        <w:footnoteReference w:id="578"/>
      </w: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473185" w:rsidRPr="00EB4FC9" w:rsidRDefault="00473185" w:rsidP="00C46656">
      <w:pPr>
        <w:widowControl/>
        <w:spacing w:before="80" w:after="80" w:line="280" w:lineRule="exact"/>
        <w:ind w:firstLine="454"/>
        <w:jc w:val="both"/>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jc w:val="both"/>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573D58" w:rsidRPr="00EB4FC9" w:rsidRDefault="00573D58" w:rsidP="00C46656">
      <w:pPr>
        <w:widowControl/>
        <w:spacing w:before="80" w:after="80" w:line="280" w:lineRule="exact"/>
        <w:ind w:firstLine="454"/>
        <w:rPr>
          <w:rFonts w:ascii="Times New Roman" w:hAnsi="Times New Roman" w:cs="Times New Roman"/>
          <w:sz w:val="24"/>
          <w:szCs w:val="24"/>
          <w:lang w:val="tr-TR"/>
        </w:rPr>
        <w:sectPr w:rsidR="00573D58" w:rsidRPr="00EB4FC9" w:rsidSect="00974F9B">
          <w:headerReference w:type="even" r:id="rId16"/>
          <w:headerReference w:type="default" r:id="rId17"/>
          <w:footnotePr>
            <w:numRestart w:val="eachSect"/>
          </w:footnotePr>
          <w:pgSz w:w="9072" w:h="13608" w:code="237"/>
          <w:pgMar w:top="1021" w:right="1134" w:bottom="1021" w:left="1134" w:header="567" w:footer="567" w:gutter="0"/>
          <w:cols w:space="708"/>
          <w:titlePg/>
        </w:sectPr>
      </w:pPr>
    </w:p>
    <w:p w:rsidR="00692634" w:rsidRPr="00EB4FC9" w:rsidRDefault="00692634" w:rsidP="006F612D">
      <w:pPr>
        <w:widowControl/>
        <w:spacing w:before="80" w:after="80" w:line="280" w:lineRule="exact"/>
        <w:rPr>
          <w:rFonts w:ascii="Times New Roman" w:hAnsi="Times New Roman" w:cs="Times New Roman"/>
          <w:sz w:val="24"/>
          <w:szCs w:val="24"/>
          <w:lang w:val="tr-TR"/>
        </w:rPr>
      </w:pPr>
    </w:p>
    <w:p w:rsidR="00692634" w:rsidRPr="00EC0EB1" w:rsidRDefault="00473185" w:rsidP="006F612D">
      <w:pPr>
        <w:widowControl/>
        <w:spacing w:before="80" w:after="80" w:line="280" w:lineRule="exact"/>
        <w:jc w:val="center"/>
        <w:rPr>
          <w:rFonts w:ascii="Times New Roman" w:eastAsia="Times New Roman" w:hAnsi="Times New Roman" w:cs="Times New Roman"/>
          <w:b/>
          <w:color w:val="FF0000"/>
          <w:sz w:val="24"/>
          <w:szCs w:val="24"/>
          <w:lang w:val="tr-TR"/>
        </w:rPr>
      </w:pPr>
      <w:r w:rsidRPr="00EC0EB1">
        <w:rPr>
          <w:rFonts w:ascii="Times New Roman" w:eastAsia="Times New Roman" w:hAnsi="Times New Roman" w:cs="Times New Roman"/>
          <w:b/>
          <w:bCs/>
          <w:color w:val="FF0000"/>
          <w:sz w:val="24"/>
          <w:szCs w:val="24"/>
          <w:lang w:val="tr-TR"/>
        </w:rPr>
        <w:t>§ B)</w:t>
      </w:r>
      <w:r w:rsidR="004A1B03" w:rsidRPr="00EC0EB1">
        <w:rPr>
          <w:rFonts w:ascii="Times New Roman" w:eastAsia="Times New Roman" w:hAnsi="Times New Roman" w:cs="Times New Roman"/>
          <w:b/>
          <w:bCs/>
          <w:color w:val="FF0000"/>
          <w:sz w:val="24"/>
          <w:szCs w:val="24"/>
          <w:lang w:val="tr-TR"/>
        </w:rPr>
        <w:t xml:space="preserve"> </w:t>
      </w:r>
      <w:r w:rsidRPr="00EC0EB1">
        <w:rPr>
          <w:rFonts w:ascii="Times New Roman" w:eastAsia="Times New Roman" w:hAnsi="Times New Roman" w:cs="Times New Roman"/>
          <w:b/>
          <w:bCs/>
          <w:color w:val="FF0000"/>
          <w:sz w:val="24"/>
          <w:szCs w:val="24"/>
          <w:lang w:val="tr-TR"/>
        </w:rPr>
        <w:t>«TAHSİL (EDA) DAVASI»</w:t>
      </w:r>
      <w:r w:rsidRPr="00EC0EB1">
        <w:rPr>
          <w:rFonts w:ascii="Times New Roman" w:eastAsia="Times New Roman" w:hAnsi="Times New Roman" w:cs="Times New Roman"/>
          <w:b/>
          <w:color w:val="FF0000"/>
          <w:sz w:val="24"/>
          <w:szCs w:val="24"/>
          <w:lang w:val="tr-TR"/>
        </w:rPr>
        <w:t>NA</w:t>
      </w:r>
      <w:r w:rsidR="006A3532" w:rsidRPr="00EC0EB1">
        <w:rPr>
          <w:rFonts w:ascii="Times New Roman" w:eastAsia="Times New Roman" w:hAnsi="Times New Roman" w:cs="Times New Roman"/>
          <w:b/>
          <w:color w:val="FF0000"/>
          <w:sz w:val="24"/>
          <w:szCs w:val="24"/>
          <w:vertAlign w:val="superscript"/>
          <w:lang w:val="tr-TR"/>
        </w:rPr>
        <w:t>(1)</w:t>
      </w:r>
      <w:r w:rsidR="006A3532" w:rsidRPr="00EC0EB1">
        <w:rPr>
          <w:rFonts w:ascii="Times New Roman" w:eastAsia="Times New Roman" w:hAnsi="Times New Roman" w:cs="Times New Roman"/>
          <w:b/>
          <w:color w:val="FF0000"/>
          <w:sz w:val="24"/>
          <w:szCs w:val="24"/>
          <w:lang w:val="tr-TR"/>
        </w:rPr>
        <w:t xml:space="preserve"> </w:t>
      </w:r>
      <w:r w:rsidRPr="00EC0EB1">
        <w:rPr>
          <w:rFonts w:ascii="Times New Roman" w:eastAsia="Times New Roman" w:hAnsi="Times New Roman" w:cs="Times New Roman"/>
          <w:b/>
          <w:color w:val="FF0000"/>
          <w:sz w:val="24"/>
          <w:szCs w:val="24"/>
          <w:lang w:val="tr-TR"/>
        </w:rPr>
        <w:t>AİT DİLEKÇE</w:t>
      </w:r>
      <w:r w:rsidR="006A3532" w:rsidRPr="00EC0EB1">
        <w:rPr>
          <w:rStyle w:val="DipnotBavurusu"/>
          <w:rFonts w:ascii="Times New Roman" w:eastAsia="Times New Roman" w:hAnsi="Times New Roman" w:cs="Times New Roman"/>
          <w:b/>
          <w:bCs/>
          <w:color w:val="FF0000"/>
          <w:sz w:val="24"/>
          <w:szCs w:val="24"/>
          <w:lang w:val="tr-TR"/>
        </w:rPr>
        <w:footnoteReference w:customMarkFollows="1" w:id="579"/>
        <w:t>*</w:t>
      </w:r>
    </w:p>
    <w:p w:rsidR="00692634" w:rsidRPr="00EB4FC9" w:rsidRDefault="00473185" w:rsidP="006F612D">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Ö r n e ğ i</w:t>
      </w:r>
    </w:p>
    <w:p w:rsidR="00692634" w:rsidRPr="00EB4FC9" w:rsidRDefault="00473185" w:rsidP="006F612D">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b/>
          <w:bCs/>
          <w:sz w:val="24"/>
          <w:szCs w:val="24"/>
          <w:lang w:val="tr-TR"/>
        </w:rPr>
        <w:t xml:space="preserve">İİK. </w:t>
      </w:r>
      <w:r w:rsidRPr="00EB4FC9">
        <w:rPr>
          <w:rFonts w:ascii="Times New Roman" w:eastAsia="Times New Roman" w:hAnsi="Times New Roman" w:cs="Times New Roman"/>
          <w:b/>
          <w:sz w:val="24"/>
          <w:szCs w:val="24"/>
          <w:lang w:val="tr-TR"/>
        </w:rPr>
        <w:t>mad. 67/IV</w:t>
      </w:r>
      <w:r w:rsidRPr="00EB4FC9">
        <w:rPr>
          <w:rFonts w:ascii="Times New Roman" w:eastAsia="Times New Roman" w:hAnsi="Times New Roman" w:cs="Times New Roman"/>
          <w:sz w:val="24"/>
          <w:szCs w:val="24"/>
          <w:lang w:val="tr-TR"/>
        </w:rPr>
        <w:t>)</w:t>
      </w:r>
    </w:p>
    <w:p w:rsidR="00692634" w:rsidRPr="00EB4FC9" w:rsidRDefault="00473185" w:rsidP="006F612D">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ASLİYE HUKUK MAHKEMESİ SAYIN HAKİMLİĞİNE</w:t>
      </w:r>
      <w:r w:rsidRPr="00EB4FC9">
        <w:rPr>
          <w:rFonts w:ascii="Times New Roman" w:eastAsia="Times New Roman" w:hAnsi="Times New Roman" w:cs="Times New Roman"/>
          <w:b/>
          <w:bCs/>
          <w:sz w:val="24"/>
          <w:szCs w:val="24"/>
          <w:vertAlign w:val="superscript"/>
          <w:lang w:val="tr-TR"/>
        </w:rPr>
        <w:t>(2)</w:t>
      </w:r>
    </w:p>
    <w:p w:rsidR="00692634" w:rsidRPr="00EB4FC9" w:rsidRDefault="00473185" w:rsidP="006F612D">
      <w:pPr>
        <w:widowControl/>
        <w:spacing w:before="80" w:after="80" w:line="280" w:lineRule="exact"/>
        <w:jc w:val="right"/>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u w:val="thick" w:color="231F20"/>
          <w:lang w:val="tr-TR"/>
        </w:rPr>
        <w:t>İ Z M İ R</w:t>
      </w:r>
      <w:r w:rsidRPr="00EB4FC9">
        <w:rPr>
          <w:rFonts w:ascii="Times New Roman" w:eastAsia="Times New Roman" w:hAnsi="Times New Roman" w:cs="Times New Roman"/>
          <w:b/>
          <w:bCs/>
          <w:sz w:val="24"/>
          <w:szCs w:val="24"/>
          <w:vertAlign w:val="superscript"/>
          <w:lang w:val="tr-TR"/>
        </w:rPr>
        <w:t>(3)</w:t>
      </w:r>
    </w:p>
    <w:p w:rsidR="00692634" w:rsidRPr="00EB4FC9" w:rsidRDefault="00692634" w:rsidP="00C46656">
      <w:pPr>
        <w:widowControl/>
        <w:spacing w:before="80" w:after="80" w:line="280" w:lineRule="exact"/>
        <w:ind w:firstLine="454"/>
        <w:rPr>
          <w:rFonts w:ascii="Times New Roman" w:hAnsi="Times New Roman" w:cs="Times New Roman"/>
          <w:sz w:val="24"/>
          <w:szCs w:val="24"/>
          <w:lang w:val="tr-TR"/>
        </w:rPr>
      </w:pP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Davacı (Alacaklı)</w:t>
      </w:r>
      <w:r w:rsidRPr="00EB4FC9">
        <w:rPr>
          <w:rFonts w:ascii="Times New Roman" w:eastAsia="Times New Roman" w:hAnsi="Times New Roman" w:cs="Times New Roman"/>
          <w:b/>
          <w:bCs/>
          <w:sz w:val="24"/>
          <w:szCs w:val="24"/>
          <w:vertAlign w:val="superscript"/>
          <w:lang w:val="tr-TR"/>
        </w:rPr>
        <w:t>(4)</w:t>
      </w:r>
      <w:r w:rsidRPr="00EB4FC9">
        <w:rPr>
          <w:rFonts w:ascii="Times New Roman" w:eastAsia="Times New Roman" w:hAnsi="Times New Roman" w:cs="Times New Roman"/>
          <w:b/>
          <w:bCs/>
          <w:sz w:val="24"/>
          <w:szCs w:val="24"/>
          <w:lang w:val="tr-TR"/>
        </w:rPr>
        <w:t xml:space="preserve"> ..</w:t>
      </w:r>
      <w:r w:rsidR="00EC0EB1">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 xml:space="preserve">Ahmet Haklı </w:t>
      </w:r>
      <w:r w:rsidR="00AC6975" w:rsidRPr="00EB4FC9">
        <w:rPr>
          <w:rFonts w:ascii="Times New Roman" w:eastAsia="Times New Roman" w:hAnsi="Times New Roman" w:cs="Times New Roman"/>
          <w:sz w:val="24"/>
          <w:szCs w:val="24"/>
          <w:lang w:val="tr-TR"/>
        </w:rPr>
        <w:t>(İnönü Cad. No: 412, K: 4 - İZ</w:t>
      </w:r>
      <w:r w:rsidRPr="00EB4FC9">
        <w:rPr>
          <w:rFonts w:ascii="Times New Roman" w:eastAsia="Times New Roman" w:hAnsi="Times New Roman" w:cs="Times New Roman"/>
          <w:sz w:val="24"/>
          <w:szCs w:val="24"/>
          <w:lang w:val="tr-TR"/>
        </w:rPr>
        <w:t>MİR) [TC:.........]</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Vekili......................</w:t>
      </w:r>
      <w:r w:rsidR="006F612D"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w:t>
      </w:r>
      <w:r w:rsidR="00EC0EB1"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w:t>
      </w:r>
      <w:r w:rsidR="00EC0EB1">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Av. Ali Yıldırım (Akdeniz Cad. No: 1, K: 2 - İZMİR)</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Davalı (Borçlu)</w:t>
      </w:r>
      <w:r w:rsidRPr="00EB4FC9">
        <w:rPr>
          <w:rFonts w:ascii="Times New Roman" w:eastAsia="Times New Roman" w:hAnsi="Times New Roman" w:cs="Times New Roman"/>
          <w:b/>
          <w:bCs/>
          <w:sz w:val="24"/>
          <w:szCs w:val="24"/>
          <w:vertAlign w:val="superscript"/>
          <w:lang w:val="tr-TR"/>
        </w:rPr>
        <w:t>(5)</w:t>
      </w:r>
      <w:r w:rsidRPr="00EB4FC9">
        <w:rPr>
          <w:rFonts w:ascii="Times New Roman" w:eastAsia="Times New Roman" w:hAnsi="Times New Roman" w:cs="Times New Roman"/>
          <w:b/>
          <w:bCs/>
          <w:sz w:val="24"/>
          <w:szCs w:val="24"/>
          <w:lang w:val="tr-TR"/>
        </w:rPr>
        <w:t xml:space="preserve"> .........</w:t>
      </w:r>
      <w:r w:rsidR="00EE1102"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 xml:space="preserve">Basri </w:t>
      </w:r>
      <w:proofErr w:type="spellStart"/>
      <w:r w:rsidRPr="00EB4FC9">
        <w:rPr>
          <w:rFonts w:ascii="Times New Roman" w:eastAsia="Times New Roman" w:hAnsi="Times New Roman" w:cs="Times New Roman"/>
          <w:sz w:val="24"/>
          <w:szCs w:val="24"/>
          <w:lang w:val="tr-TR"/>
        </w:rPr>
        <w:t>Borçsever</w:t>
      </w:r>
      <w:proofErr w:type="spellEnd"/>
      <w:r w:rsidRPr="00EB4FC9">
        <w:rPr>
          <w:rFonts w:ascii="Times New Roman" w:eastAsia="Times New Roman" w:hAnsi="Times New Roman" w:cs="Times New Roman"/>
          <w:sz w:val="24"/>
          <w:szCs w:val="24"/>
          <w:lang w:val="tr-TR"/>
        </w:rPr>
        <w:t xml:space="preserve"> (Fethi Bey Cad. No: 210, K: 3</w:t>
      </w:r>
      <w:r w:rsidR="006F612D"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İZMİR)</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D a v a......................</w:t>
      </w:r>
      <w:r w:rsidR="006F612D" w:rsidRPr="00EB4FC9">
        <w:rPr>
          <w:rFonts w:ascii="Times New Roman" w:eastAsia="Times New Roman" w:hAnsi="Times New Roman" w:cs="Times New Roman"/>
          <w:b/>
          <w:bCs/>
          <w:sz w:val="24"/>
          <w:szCs w:val="24"/>
          <w:lang w:val="tr-TR"/>
        </w:rPr>
        <w:t>.</w:t>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sz w:val="24"/>
          <w:szCs w:val="24"/>
          <w:lang w:val="tr-TR"/>
        </w:rPr>
        <w:t>İcra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dairesinde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itiraz</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edilen</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(14.500,00)</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ra alacağın</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 a h s i l</w:t>
      </w:r>
      <w:r w:rsidR="00AC6975" w:rsidRPr="00EB4FC9">
        <w:rPr>
          <w:rFonts w:ascii="Times New Roman" w:eastAsia="Times New Roman" w:hAnsi="Times New Roman" w:cs="Times New Roman"/>
          <w:sz w:val="24"/>
          <w:szCs w:val="24"/>
          <w:lang w:val="tr-TR"/>
        </w:rPr>
        <w:t xml:space="preserve"> i n e</w:t>
      </w:r>
      <w:r w:rsidR="00AC6975" w:rsidRPr="00EB4FC9">
        <w:rPr>
          <w:rFonts w:ascii="Times New Roman" w:eastAsia="Times New Roman" w:hAnsi="Times New Roman" w:cs="Times New Roman"/>
          <w:sz w:val="24"/>
          <w:szCs w:val="24"/>
          <w:vertAlign w:val="superscript"/>
          <w:lang w:val="tr-TR"/>
        </w:rPr>
        <w:t>(6)</w:t>
      </w:r>
      <w:r w:rsidR="00AC6975" w:rsidRPr="00EB4FC9">
        <w:rPr>
          <w:rFonts w:ascii="Times New Roman" w:eastAsia="Times New Roman" w:hAnsi="Times New Roman" w:cs="Times New Roman"/>
          <w:sz w:val="24"/>
          <w:szCs w:val="24"/>
          <w:lang w:val="tr-TR"/>
        </w:rPr>
        <w:t xml:space="preserve"> karar verilmesi iste</w:t>
      </w:r>
      <w:r w:rsidRPr="00EB4FC9">
        <w:rPr>
          <w:rFonts w:ascii="Times New Roman" w:eastAsia="Times New Roman" w:hAnsi="Times New Roman" w:cs="Times New Roman"/>
          <w:sz w:val="24"/>
          <w:szCs w:val="24"/>
          <w:lang w:val="tr-TR"/>
        </w:rPr>
        <w:t>minden ibarettir.</w:t>
      </w:r>
    </w:p>
    <w:p w:rsidR="00692634" w:rsidRPr="00EB4FC9" w:rsidRDefault="00473185" w:rsidP="006F612D">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O L A Y −</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Davalı, müvekkilimin kendisi hakkında «alışveriş» ten doğan (14.500,00) liralık alacağı için yapmış olduğu genel haciz yolu ile t</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kip üzerine, kendisine ödeme emri (ör: 7)</w:t>
      </w:r>
      <w:proofErr w:type="spellStart"/>
      <w:r w:rsidRPr="00EB4FC9">
        <w:rPr>
          <w:rFonts w:ascii="Times New Roman" w:eastAsia="Times New Roman" w:hAnsi="Times New Roman" w:cs="Times New Roman"/>
          <w:sz w:val="24"/>
          <w:szCs w:val="24"/>
          <w:lang w:val="tr-TR"/>
        </w:rPr>
        <w:t>nin</w:t>
      </w:r>
      <w:proofErr w:type="spellEnd"/>
      <w:r w:rsidRPr="00EB4FC9">
        <w:rPr>
          <w:rFonts w:ascii="Times New Roman" w:eastAsia="Times New Roman" w:hAnsi="Times New Roman" w:cs="Times New Roman"/>
          <w:sz w:val="24"/>
          <w:szCs w:val="24"/>
          <w:lang w:val="tr-TR"/>
        </w:rPr>
        <w:t xml:space="preserve"> tebliğinden sonra, süresi içinde itirazda bulunarak takibi durdurmuştur.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Takibe itiraz edildiği ve takibin durduğu hususu, müvekkile 10.01.2016 tarihinde tebliğ edilmiştir.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Borçlunun itirazı haksızdır. Kendisinin müvekkilime (14.500,0</w:t>
      </w:r>
      <w:r w:rsidR="00AC6975" w:rsidRPr="00EB4FC9">
        <w:rPr>
          <w:rFonts w:ascii="Times New Roman" w:eastAsia="Times New Roman" w:hAnsi="Times New Roman" w:cs="Times New Roman"/>
          <w:sz w:val="24"/>
          <w:szCs w:val="24"/>
          <w:lang w:val="tr-TR"/>
        </w:rPr>
        <w:t>0) lira</w:t>
      </w:r>
      <w:r w:rsidRPr="00EB4FC9">
        <w:rPr>
          <w:rFonts w:ascii="Times New Roman" w:eastAsia="Times New Roman" w:hAnsi="Times New Roman" w:cs="Times New Roman"/>
          <w:sz w:val="24"/>
          <w:szCs w:val="24"/>
          <w:lang w:val="tr-TR"/>
        </w:rPr>
        <w:t xml:space="preserve">lık borcu olduğu, kendi imzasını taşıyan teslim fişleri ile </w:t>
      </w:r>
      <w:proofErr w:type="spellStart"/>
      <w:r w:rsidRPr="00EB4FC9">
        <w:rPr>
          <w:rFonts w:ascii="Times New Roman" w:eastAsia="Times New Roman" w:hAnsi="Times New Roman" w:cs="Times New Roman"/>
          <w:sz w:val="24"/>
          <w:szCs w:val="24"/>
          <w:lang w:val="tr-TR"/>
        </w:rPr>
        <w:t>sâbittir</w:t>
      </w:r>
      <w:proofErr w:type="spellEnd"/>
      <w:r w:rsidRPr="00EB4FC9">
        <w:rPr>
          <w:rFonts w:ascii="Times New Roman" w:eastAsia="Times New Roman" w:hAnsi="Times New Roman" w:cs="Times New Roman"/>
          <w:sz w:val="24"/>
          <w:szCs w:val="24"/>
          <w:lang w:val="tr-TR"/>
        </w:rPr>
        <w:t>.</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Deliller ........................ </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 xml:space="preserve">İzmir 2. İcra </w:t>
      </w:r>
      <w:proofErr w:type="spellStart"/>
      <w:r w:rsidRPr="00EB4FC9">
        <w:rPr>
          <w:rFonts w:ascii="Times New Roman" w:eastAsia="Times New Roman" w:hAnsi="Times New Roman" w:cs="Times New Roman"/>
          <w:sz w:val="24"/>
          <w:szCs w:val="24"/>
          <w:lang w:val="tr-TR"/>
        </w:rPr>
        <w:t>Dos</w:t>
      </w:r>
      <w:proofErr w:type="spellEnd"/>
      <w:r w:rsidRPr="00EB4FC9">
        <w:rPr>
          <w:rFonts w:ascii="Times New Roman" w:eastAsia="Times New Roman" w:hAnsi="Times New Roman" w:cs="Times New Roman"/>
          <w:sz w:val="24"/>
          <w:szCs w:val="24"/>
          <w:lang w:val="tr-TR"/>
        </w:rPr>
        <w:t>. No: 2015/850, Teslim fişleri, Yemin vs.</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Hukukî sebepler ........ </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İİK. mad. 67/</w:t>
      </w:r>
      <w:r w:rsidR="00A1490B"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V</w:t>
      </w:r>
    </w:p>
    <w:p w:rsidR="00692634" w:rsidRPr="00EB4FC9" w:rsidRDefault="00473185" w:rsidP="006F612D">
      <w:pPr>
        <w:widowControl/>
        <w:tabs>
          <w:tab w:val="left" w:pos="2552"/>
          <w:tab w:val="left" w:pos="2694"/>
        </w:tabs>
        <w:spacing w:before="80" w:after="80" w:line="280" w:lineRule="exact"/>
        <w:ind w:left="2694" w:hanging="269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Sonuç ve istem ........... </w:t>
      </w:r>
      <w:r w:rsidR="006F612D" w:rsidRPr="00EB4FC9">
        <w:rPr>
          <w:rFonts w:ascii="Times New Roman" w:eastAsia="Times New Roman" w:hAnsi="Times New Roman" w:cs="Times New Roman"/>
          <w:b/>
          <w:bCs/>
          <w:sz w:val="24"/>
          <w:szCs w:val="24"/>
          <w:lang w:val="tr-TR"/>
        </w:rPr>
        <w:tab/>
      </w:r>
      <w:r w:rsidRPr="00EB4FC9">
        <w:rPr>
          <w:rFonts w:ascii="Times New Roman" w:eastAsia="Times New Roman" w:hAnsi="Times New Roman" w:cs="Times New Roman"/>
          <w:b/>
          <w:bCs/>
          <w:sz w:val="24"/>
          <w:szCs w:val="24"/>
          <w:lang w:val="tr-TR"/>
        </w:rPr>
        <w:t>:</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Belirtilen nedenlerle, davalının icra dair</w:t>
      </w:r>
      <w:r w:rsidRPr="00EB4FC9">
        <w:rPr>
          <w:rFonts w:ascii="Times New Roman" w:eastAsia="Times New Roman" w:hAnsi="Times New Roman" w:cs="Times New Roman"/>
          <w:sz w:val="24"/>
          <w:szCs w:val="24"/>
          <w:lang w:val="tr-TR"/>
        </w:rPr>
        <w:t>e</w:t>
      </w:r>
      <w:r w:rsidRPr="00EB4FC9">
        <w:rPr>
          <w:rFonts w:ascii="Times New Roman" w:eastAsia="Times New Roman" w:hAnsi="Times New Roman" w:cs="Times New Roman"/>
          <w:sz w:val="24"/>
          <w:szCs w:val="24"/>
          <w:lang w:val="tr-TR"/>
        </w:rPr>
        <w:t>sinde itiraz ettiği (14.500,00) lira alacağın yasal faizi ile</w:t>
      </w:r>
      <w:r w:rsidR="004A1B03" w:rsidRPr="00EB4FC9">
        <w:rPr>
          <w:rFonts w:ascii="Times New Roman" w:eastAsia="Times New Roman" w:hAnsi="Times New Roman" w:cs="Times New Roman"/>
          <w:sz w:val="24"/>
          <w:szCs w:val="24"/>
          <w:lang w:val="tr-TR"/>
        </w:rPr>
        <w:t xml:space="preserve"> </w:t>
      </w:r>
      <w:r w:rsidR="006F612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 a h s i l i n e</w:t>
      </w:r>
      <w:r w:rsidR="004A1B03" w:rsidRPr="00EB4FC9">
        <w:rPr>
          <w:rFonts w:ascii="Times New Roman" w:eastAsia="Times New Roman" w:hAnsi="Times New Roman" w:cs="Times New Roman"/>
          <w:sz w:val="24"/>
          <w:szCs w:val="24"/>
          <w:lang w:val="tr-TR"/>
        </w:rPr>
        <w:t xml:space="preserve"> </w:t>
      </w:r>
      <w:r w:rsidR="006F612D"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karar veri</w:t>
      </w:r>
      <w:r w:rsidRPr="00EB4FC9">
        <w:rPr>
          <w:rFonts w:ascii="Times New Roman" w:eastAsia="Times New Roman" w:hAnsi="Times New Roman" w:cs="Times New Roman"/>
          <w:sz w:val="24"/>
          <w:szCs w:val="24"/>
          <w:lang w:val="tr-TR"/>
        </w:rPr>
        <w:t>l</w:t>
      </w:r>
      <w:r w:rsidRPr="00EB4FC9">
        <w:rPr>
          <w:rFonts w:ascii="Times New Roman" w:eastAsia="Times New Roman" w:hAnsi="Times New Roman" w:cs="Times New Roman"/>
          <w:sz w:val="24"/>
          <w:szCs w:val="24"/>
          <w:lang w:val="tr-TR"/>
        </w:rPr>
        <w:t>mesini, masraf ve vekalet ücretinin dav</w:t>
      </w:r>
      <w:r w:rsidRPr="00EB4FC9">
        <w:rPr>
          <w:rFonts w:ascii="Times New Roman" w:eastAsia="Times New Roman" w:hAnsi="Times New Roman" w:cs="Times New Roman"/>
          <w:sz w:val="24"/>
          <w:szCs w:val="24"/>
          <w:lang w:val="tr-TR"/>
        </w:rPr>
        <w:t>a</w:t>
      </w:r>
      <w:r w:rsidRPr="00EC0EB1">
        <w:rPr>
          <w:rFonts w:ascii="Times New Roman" w:eastAsia="Times New Roman" w:hAnsi="Times New Roman" w:cs="Times New Roman"/>
          <w:color w:val="FF0000"/>
          <w:sz w:val="24"/>
          <w:szCs w:val="24"/>
          <w:lang w:val="tr-TR"/>
        </w:rPr>
        <w:lastRenderedPageBreak/>
        <w:t>lıya yükletilmesi</w:t>
      </w:r>
      <w:r w:rsidR="00AC6975" w:rsidRPr="00EC0EB1">
        <w:rPr>
          <w:rFonts w:ascii="Times New Roman" w:eastAsia="Times New Roman" w:hAnsi="Times New Roman" w:cs="Times New Roman"/>
          <w:color w:val="FF0000"/>
          <w:sz w:val="24"/>
          <w:szCs w:val="24"/>
          <w:lang w:val="tr-TR"/>
        </w:rPr>
        <w:t>ni, veka</w:t>
      </w:r>
      <w:r w:rsidRPr="00EC0EB1">
        <w:rPr>
          <w:rFonts w:ascii="Times New Roman" w:eastAsia="Times New Roman" w:hAnsi="Times New Roman" w:cs="Times New Roman"/>
          <w:color w:val="FF0000"/>
          <w:sz w:val="24"/>
          <w:szCs w:val="24"/>
          <w:lang w:val="tr-TR"/>
        </w:rPr>
        <w:t>leten arz ve talep</w:t>
      </w:r>
      <w:r w:rsidRPr="00EB4FC9">
        <w:rPr>
          <w:rFonts w:ascii="Times New Roman" w:eastAsia="Times New Roman" w:hAnsi="Times New Roman" w:cs="Times New Roman"/>
          <w:sz w:val="24"/>
          <w:szCs w:val="24"/>
          <w:lang w:val="tr-TR"/>
        </w:rPr>
        <w:t xml:space="preserve"> ederim.</w:t>
      </w:r>
      <w:r w:rsidRPr="00EB4FC9">
        <w:rPr>
          <w:rFonts w:ascii="Times New Roman" w:eastAsia="Times New Roman" w:hAnsi="Times New Roman" w:cs="Times New Roman"/>
          <w:sz w:val="24"/>
          <w:szCs w:val="24"/>
          <w:vertAlign w:val="superscript"/>
          <w:lang w:val="tr-TR"/>
        </w:rPr>
        <w:t xml:space="preserve">(7) </w:t>
      </w:r>
      <w:r w:rsidRPr="00EB4FC9">
        <w:rPr>
          <w:rFonts w:ascii="Times New Roman" w:eastAsia="Times New Roman" w:hAnsi="Times New Roman" w:cs="Times New Roman"/>
          <w:sz w:val="24"/>
          <w:szCs w:val="24"/>
          <w:lang w:val="tr-TR"/>
        </w:rPr>
        <w:t>10.09.2016</w:t>
      </w:r>
      <w:r w:rsidRPr="00EB4FC9">
        <w:rPr>
          <w:rFonts w:ascii="Times New Roman" w:eastAsia="Times New Roman" w:hAnsi="Times New Roman" w:cs="Times New Roman"/>
          <w:sz w:val="24"/>
          <w:szCs w:val="24"/>
          <w:vertAlign w:val="superscript"/>
          <w:lang w:val="tr-TR"/>
        </w:rPr>
        <w:t>(8)</w:t>
      </w:r>
    </w:p>
    <w:p w:rsidR="00692634" w:rsidRPr="00EB4FC9" w:rsidRDefault="00473185" w:rsidP="006F612D">
      <w:pPr>
        <w:widowControl/>
        <w:spacing w:before="80" w:after="80" w:line="280" w:lineRule="exact"/>
        <w:ind w:left="4820"/>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Davacı Vekili</w:t>
      </w:r>
    </w:p>
    <w:p w:rsidR="00692634" w:rsidRPr="00EB4FC9" w:rsidRDefault="00473185" w:rsidP="006F612D">
      <w:pPr>
        <w:widowControl/>
        <w:spacing w:before="80" w:after="80" w:line="280" w:lineRule="exact"/>
        <w:ind w:left="4820"/>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Av. Ali Yıldırım</w:t>
      </w:r>
    </w:p>
    <w:p w:rsidR="00573D58" w:rsidRPr="00EB4FC9" w:rsidRDefault="00573D58" w:rsidP="00C46656">
      <w:pPr>
        <w:widowControl/>
        <w:spacing w:before="80" w:after="80" w:line="280" w:lineRule="exact"/>
        <w:ind w:firstLine="454"/>
        <w:rPr>
          <w:rFonts w:ascii="Times New Roman" w:eastAsia="Times New Roman" w:hAnsi="Times New Roman" w:cs="Times New Roman"/>
          <w:b/>
          <w:bCs/>
          <w:sz w:val="24"/>
          <w:szCs w:val="24"/>
          <w:lang w:val="tr-TR"/>
        </w:rPr>
      </w:pP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(1) </w:t>
      </w:r>
      <w:r w:rsidRPr="00EB4FC9">
        <w:rPr>
          <w:rFonts w:ascii="Times New Roman" w:eastAsia="Times New Roman" w:hAnsi="Times New Roman" w:cs="Times New Roman"/>
          <w:sz w:val="24"/>
          <w:szCs w:val="24"/>
          <w:lang w:val="tr-TR"/>
        </w:rPr>
        <w:t xml:space="preserve">Tahsil davası, «alacaklının, temel </w:t>
      </w:r>
      <w:r w:rsidR="00AC6975" w:rsidRPr="00EB4FC9">
        <w:rPr>
          <w:rFonts w:ascii="Times New Roman" w:eastAsia="Times New Roman" w:hAnsi="Times New Roman" w:cs="Times New Roman"/>
          <w:sz w:val="24"/>
          <w:szCs w:val="24"/>
          <w:lang w:val="tr-TR"/>
        </w:rPr>
        <w:t>borç ilişkisine dayanarak, ala</w:t>
      </w:r>
      <w:r w:rsidRPr="00EB4FC9">
        <w:rPr>
          <w:rFonts w:ascii="Times New Roman" w:eastAsia="Times New Roman" w:hAnsi="Times New Roman" w:cs="Times New Roman"/>
          <w:sz w:val="24"/>
          <w:szCs w:val="24"/>
          <w:lang w:val="tr-TR"/>
        </w:rPr>
        <w:t xml:space="preserve">cağını borçludan alabilmek (tahsil etmek) için açtığı bir normal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l a c a k</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(e d a)</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a</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v a s </w:t>
      </w:r>
      <w:proofErr w:type="spellStart"/>
      <w:r w:rsidRPr="00EB4FC9">
        <w:rPr>
          <w:rFonts w:ascii="Times New Roman" w:eastAsia="Times New Roman" w:hAnsi="Times New Roman" w:cs="Times New Roman"/>
          <w:sz w:val="24"/>
          <w:szCs w:val="24"/>
          <w:lang w:val="tr-TR"/>
        </w:rPr>
        <w:t>ı»dır</w:t>
      </w:r>
      <w:proofErr w:type="spellEnd"/>
      <w:r w:rsidRPr="00EB4FC9">
        <w:rPr>
          <w:rFonts w:ascii="Times New Roman" w:eastAsia="Times New Roman" w:hAnsi="Times New Roman" w:cs="Times New Roman"/>
          <w:sz w:val="24"/>
          <w:szCs w:val="24"/>
          <w:lang w:val="tr-TR"/>
        </w:rPr>
        <w:t>.</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(2) </w:t>
      </w:r>
      <w:r w:rsidRPr="00EB4FC9">
        <w:rPr>
          <w:rFonts w:ascii="Times New Roman" w:eastAsia="Times New Roman" w:hAnsi="Times New Roman" w:cs="Times New Roman"/>
          <w:i/>
          <w:sz w:val="24"/>
          <w:szCs w:val="24"/>
          <w:lang w:val="tr-TR"/>
        </w:rPr>
        <w:t>«Tahsil (alacak) davası», borçlunun icra dairesinde itiraz e</w:t>
      </w:r>
      <w:r w:rsidRPr="00EB4FC9">
        <w:rPr>
          <w:rFonts w:ascii="Times New Roman" w:eastAsia="Times New Roman" w:hAnsi="Times New Roman" w:cs="Times New Roman"/>
          <w:i/>
          <w:sz w:val="24"/>
          <w:szCs w:val="24"/>
          <w:lang w:val="tr-TR"/>
        </w:rPr>
        <w:t>t</w:t>
      </w:r>
      <w:r w:rsidRPr="00EB4FC9">
        <w:rPr>
          <w:rFonts w:ascii="Times New Roman" w:eastAsia="Times New Roman" w:hAnsi="Times New Roman" w:cs="Times New Roman"/>
          <w:i/>
          <w:sz w:val="24"/>
          <w:szCs w:val="24"/>
          <w:lang w:val="tr-TR"/>
        </w:rPr>
        <w:t xml:space="preserve">tiği ve bu davanın konusunu teşkil </w:t>
      </w:r>
      <w:r w:rsidRPr="00EB4FC9">
        <w:rPr>
          <w:rFonts w:ascii="Times New Roman" w:eastAsia="Times New Roman" w:hAnsi="Times New Roman" w:cs="Times New Roman"/>
          <w:sz w:val="24"/>
          <w:szCs w:val="24"/>
          <w:lang w:val="tr-TR"/>
        </w:rPr>
        <w:t>eden</w:t>
      </w:r>
      <w:r w:rsidR="00D55756" w:rsidRPr="00EB4FC9">
        <w:rPr>
          <w:rFonts w:ascii="Times New Roman" w:eastAsia="Times New Roman" w:hAnsi="Times New Roman" w:cs="Times New Roman"/>
          <w:sz w:val="24"/>
          <w:szCs w:val="24"/>
          <w:lang w:val="tr-TR"/>
        </w:rPr>
        <w:t xml:space="preserve"> </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l a c a ğ ı n</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n</w:t>
      </w:r>
      <w:proofErr w:type="spellEnd"/>
      <w:r w:rsidRPr="00EB4FC9">
        <w:rPr>
          <w:rFonts w:ascii="Times New Roman" w:eastAsia="Times New Roman" w:hAnsi="Times New Roman" w:cs="Times New Roman"/>
          <w:sz w:val="24"/>
          <w:szCs w:val="24"/>
          <w:lang w:val="tr-TR"/>
        </w:rPr>
        <w:t xml:space="preserve"> i t e l i ğ i n e</w:t>
      </w:r>
      <w:r w:rsidR="004A1B03" w:rsidRPr="00EB4FC9">
        <w:rPr>
          <w:rFonts w:ascii="Times New Roman" w:eastAsia="Times New Roman" w:hAnsi="Times New Roman" w:cs="Times New Roman"/>
          <w:sz w:val="24"/>
          <w:szCs w:val="24"/>
          <w:lang w:val="tr-TR"/>
        </w:rPr>
        <w:t xml:space="preserve"> </w:t>
      </w:r>
      <w:r w:rsidR="00AC6975" w:rsidRPr="00EB4FC9">
        <w:rPr>
          <w:rFonts w:ascii="Times New Roman" w:eastAsia="Times New Roman" w:hAnsi="Times New Roman" w:cs="Times New Roman"/>
          <w:sz w:val="24"/>
          <w:szCs w:val="24"/>
          <w:lang w:val="tr-TR"/>
        </w:rPr>
        <w:t>göre; as</w:t>
      </w:r>
      <w:r w:rsidRPr="00EB4FC9">
        <w:rPr>
          <w:rFonts w:ascii="Times New Roman" w:eastAsia="Times New Roman" w:hAnsi="Times New Roman" w:cs="Times New Roman"/>
          <w:sz w:val="24"/>
          <w:szCs w:val="24"/>
          <w:lang w:val="tr-TR"/>
        </w:rPr>
        <w:t xml:space="preserve">liye hukuk (veya tüketici mahkemesinde; iş mahkemesinde </w:t>
      </w:r>
      <w:r w:rsidR="00D55756"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ya da; ticari alacaklarda</w:t>
      </w:r>
      <w:r w:rsidR="00D55756"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sz w:val="24"/>
          <w:szCs w:val="24"/>
          <w:lang w:val="tr-TR"/>
        </w:rPr>
        <w:t xml:space="preserve"> ticaret mahkemesinde) açılır (HMK. mad. 2). (Ayrıntılı bilgi için </w:t>
      </w:r>
      <w:proofErr w:type="spellStart"/>
      <w:r w:rsidRPr="00EB4FC9">
        <w:rPr>
          <w:rFonts w:ascii="Times New Roman" w:eastAsia="Times New Roman" w:hAnsi="Times New Roman" w:cs="Times New Roman"/>
          <w:sz w:val="24"/>
          <w:szCs w:val="24"/>
          <w:lang w:val="tr-TR"/>
        </w:rPr>
        <w:t>bknz</w:t>
      </w:r>
      <w:proofErr w:type="spellEnd"/>
      <w:r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Yuk</w:t>
      </w:r>
      <w:proofErr w:type="spellEnd"/>
      <w:r w:rsidRPr="00EB4FC9">
        <w:rPr>
          <w:rFonts w:ascii="Times New Roman" w:eastAsia="Times New Roman" w:hAnsi="Times New Roman" w:cs="Times New Roman"/>
          <w:sz w:val="24"/>
          <w:szCs w:val="24"/>
          <w:lang w:val="tr-TR"/>
        </w:rPr>
        <w:t xml:space="preserve">. § 12, </w:t>
      </w:r>
      <w:proofErr w:type="spellStart"/>
      <w:r w:rsidRPr="00EB4FC9">
        <w:rPr>
          <w:rFonts w:ascii="Times New Roman" w:eastAsia="Times New Roman" w:hAnsi="Times New Roman" w:cs="Times New Roman"/>
          <w:sz w:val="24"/>
          <w:szCs w:val="24"/>
          <w:lang w:val="tr-TR"/>
        </w:rPr>
        <w:t>dipn</w:t>
      </w:r>
      <w:proofErr w:type="spellEnd"/>
      <w:r w:rsidRPr="00EB4FC9">
        <w:rPr>
          <w:rFonts w:ascii="Times New Roman" w:eastAsia="Times New Roman" w:hAnsi="Times New Roman" w:cs="Times New Roman"/>
          <w:sz w:val="24"/>
          <w:szCs w:val="24"/>
          <w:lang w:val="tr-TR"/>
        </w:rPr>
        <w:t>. 2)</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 xml:space="preserve">Bu dava,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n i s b î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a r ç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yatırılarak açıl</w:t>
      </w:r>
      <w:r w:rsidR="00AC6975" w:rsidRPr="00EB4FC9">
        <w:rPr>
          <w:rFonts w:ascii="Times New Roman" w:eastAsia="Times New Roman" w:hAnsi="Times New Roman" w:cs="Times New Roman"/>
          <w:i/>
          <w:sz w:val="24"/>
          <w:szCs w:val="24"/>
          <w:lang w:val="tr-TR"/>
        </w:rPr>
        <w:t>ır. Davacı (alacaklı), i</w:t>
      </w:r>
      <w:r w:rsidR="00AC6975" w:rsidRPr="00EB4FC9">
        <w:rPr>
          <w:rFonts w:ascii="Times New Roman" w:eastAsia="Times New Roman" w:hAnsi="Times New Roman" w:cs="Times New Roman"/>
          <w:i/>
          <w:sz w:val="24"/>
          <w:szCs w:val="24"/>
          <w:lang w:val="tr-TR"/>
        </w:rPr>
        <w:t>c</w:t>
      </w:r>
      <w:r w:rsidR="00AC6975" w:rsidRPr="00EB4FC9">
        <w:rPr>
          <w:rFonts w:ascii="Times New Roman" w:eastAsia="Times New Roman" w:hAnsi="Times New Roman" w:cs="Times New Roman"/>
          <w:i/>
          <w:sz w:val="24"/>
          <w:szCs w:val="24"/>
          <w:lang w:val="tr-TR"/>
        </w:rPr>
        <w:t>ra da</w:t>
      </w:r>
      <w:r w:rsidRPr="00EB4FC9">
        <w:rPr>
          <w:rFonts w:ascii="Times New Roman" w:eastAsia="Times New Roman" w:hAnsi="Times New Roman" w:cs="Times New Roman"/>
          <w:i/>
          <w:sz w:val="24"/>
          <w:szCs w:val="24"/>
          <w:lang w:val="tr-TR"/>
        </w:rPr>
        <w:t>iresinde takip talebinde bulunurken yatırmış olduğu binde beş peşin harcı, bu davayı açarken yatırması gereken harca mahsup ed</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bilir (Harçlar K. mad. 29/III).</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(3) </w:t>
      </w:r>
      <w:r w:rsidRPr="00EB4FC9">
        <w:rPr>
          <w:rFonts w:ascii="Times New Roman" w:eastAsia="Times New Roman" w:hAnsi="Times New Roman" w:cs="Times New Roman"/>
          <w:i/>
          <w:sz w:val="24"/>
          <w:szCs w:val="24"/>
          <w:lang w:val="tr-TR"/>
        </w:rPr>
        <w:t xml:space="preserve">«Tahsil (=alacak=eda) davası», </w:t>
      </w:r>
      <w:r w:rsidRPr="00EB4FC9">
        <w:rPr>
          <w:rFonts w:ascii="Times New Roman" w:eastAsia="Times New Roman" w:hAnsi="Times New Roman" w:cs="Times New Roman"/>
          <w:sz w:val="24"/>
          <w:szCs w:val="24"/>
          <w:lang w:val="tr-TR"/>
        </w:rPr>
        <w:t>genel hükümlere göre (HMK. mad. 6 vd.)</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 e t k i l i</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olan mahkemelerde açılır.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(4) </w:t>
      </w:r>
      <w:proofErr w:type="spellStart"/>
      <w:r w:rsidRPr="00EB4FC9">
        <w:rPr>
          <w:rFonts w:ascii="Times New Roman" w:eastAsia="Times New Roman" w:hAnsi="Times New Roman" w:cs="Times New Roman"/>
          <w:sz w:val="24"/>
          <w:szCs w:val="24"/>
          <w:lang w:val="tr-TR"/>
        </w:rPr>
        <w:t>Bknz</w:t>
      </w:r>
      <w:proofErr w:type="spellEnd"/>
      <w:r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Yuk</w:t>
      </w:r>
      <w:proofErr w:type="spellEnd"/>
      <w:r w:rsidRPr="00EB4FC9">
        <w:rPr>
          <w:rFonts w:ascii="Times New Roman" w:eastAsia="Times New Roman" w:hAnsi="Times New Roman" w:cs="Times New Roman"/>
          <w:sz w:val="24"/>
          <w:szCs w:val="24"/>
          <w:lang w:val="tr-TR"/>
        </w:rPr>
        <w:t xml:space="preserve">. § 13. </w:t>
      </w:r>
      <w:proofErr w:type="spellStart"/>
      <w:r w:rsidRPr="00EB4FC9">
        <w:rPr>
          <w:rFonts w:ascii="Times New Roman" w:eastAsia="Times New Roman" w:hAnsi="Times New Roman" w:cs="Times New Roman"/>
          <w:sz w:val="24"/>
          <w:szCs w:val="24"/>
          <w:lang w:val="tr-TR"/>
        </w:rPr>
        <w:t>dipn</w:t>
      </w:r>
      <w:proofErr w:type="spellEnd"/>
      <w:r w:rsidRPr="00EB4FC9">
        <w:rPr>
          <w:rFonts w:ascii="Times New Roman" w:eastAsia="Times New Roman" w:hAnsi="Times New Roman" w:cs="Times New Roman"/>
          <w:sz w:val="24"/>
          <w:szCs w:val="24"/>
          <w:lang w:val="tr-TR"/>
        </w:rPr>
        <w:t>. 4</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(5) </w:t>
      </w:r>
      <w:proofErr w:type="spellStart"/>
      <w:r w:rsidRPr="00EB4FC9">
        <w:rPr>
          <w:rFonts w:ascii="Times New Roman" w:eastAsia="Times New Roman" w:hAnsi="Times New Roman" w:cs="Times New Roman"/>
          <w:sz w:val="24"/>
          <w:szCs w:val="24"/>
          <w:lang w:val="tr-TR"/>
        </w:rPr>
        <w:t>Bknz</w:t>
      </w:r>
      <w:proofErr w:type="spellEnd"/>
      <w:r w:rsidRPr="00EB4FC9">
        <w:rPr>
          <w:rFonts w:ascii="Times New Roman" w:eastAsia="Times New Roman" w:hAnsi="Times New Roman" w:cs="Times New Roman"/>
          <w:sz w:val="24"/>
          <w:szCs w:val="24"/>
          <w:lang w:val="tr-TR"/>
        </w:rPr>
        <w:t xml:space="preserve">: </w:t>
      </w:r>
      <w:proofErr w:type="spellStart"/>
      <w:r w:rsidRPr="00EB4FC9">
        <w:rPr>
          <w:rFonts w:ascii="Times New Roman" w:eastAsia="Times New Roman" w:hAnsi="Times New Roman" w:cs="Times New Roman"/>
          <w:sz w:val="24"/>
          <w:szCs w:val="24"/>
          <w:lang w:val="tr-TR"/>
        </w:rPr>
        <w:t>Yuk</w:t>
      </w:r>
      <w:proofErr w:type="spellEnd"/>
      <w:r w:rsidRPr="00EB4FC9">
        <w:rPr>
          <w:rFonts w:ascii="Times New Roman" w:eastAsia="Times New Roman" w:hAnsi="Times New Roman" w:cs="Times New Roman"/>
          <w:sz w:val="24"/>
          <w:szCs w:val="24"/>
          <w:lang w:val="tr-TR"/>
        </w:rPr>
        <w:t xml:space="preserve">. § 13. </w:t>
      </w:r>
      <w:proofErr w:type="spellStart"/>
      <w:r w:rsidRPr="00EB4FC9">
        <w:rPr>
          <w:rFonts w:ascii="Times New Roman" w:eastAsia="Times New Roman" w:hAnsi="Times New Roman" w:cs="Times New Roman"/>
          <w:sz w:val="24"/>
          <w:szCs w:val="24"/>
          <w:lang w:val="tr-TR"/>
        </w:rPr>
        <w:t>dipn</w:t>
      </w:r>
      <w:proofErr w:type="spellEnd"/>
      <w:r w:rsidRPr="00EB4FC9">
        <w:rPr>
          <w:rFonts w:ascii="Times New Roman" w:eastAsia="Times New Roman" w:hAnsi="Times New Roman" w:cs="Times New Roman"/>
          <w:sz w:val="24"/>
          <w:szCs w:val="24"/>
          <w:lang w:val="tr-TR"/>
        </w:rPr>
        <w:t>. 5</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(6) </w:t>
      </w:r>
      <w:r w:rsidRPr="00EB4FC9">
        <w:rPr>
          <w:rFonts w:ascii="Times New Roman" w:eastAsia="Times New Roman" w:hAnsi="Times New Roman" w:cs="Times New Roman"/>
          <w:sz w:val="24"/>
          <w:szCs w:val="24"/>
          <w:lang w:val="tr-TR"/>
        </w:rPr>
        <w:t xml:space="preserve">Açılan davanın </w:t>
      </w:r>
      <w:r w:rsidRPr="00EB4FC9">
        <w:rPr>
          <w:rFonts w:ascii="Times New Roman" w:eastAsia="Times New Roman" w:hAnsi="Times New Roman" w:cs="Times New Roman"/>
          <w:i/>
          <w:sz w:val="24"/>
          <w:szCs w:val="24"/>
          <w:lang w:val="tr-TR"/>
        </w:rPr>
        <w:t xml:space="preserve">«tahsil (alacak=eda) davası» </w:t>
      </w:r>
      <w:r w:rsidRPr="00EB4FC9">
        <w:rPr>
          <w:rFonts w:ascii="Times New Roman" w:eastAsia="Times New Roman" w:hAnsi="Times New Roman" w:cs="Times New Roman"/>
          <w:sz w:val="24"/>
          <w:szCs w:val="24"/>
          <w:lang w:val="tr-TR"/>
        </w:rPr>
        <w:t>olarak nitelend</w:t>
      </w:r>
      <w:r w:rsidRPr="00EB4FC9">
        <w:rPr>
          <w:rFonts w:ascii="Times New Roman" w:eastAsia="Times New Roman" w:hAnsi="Times New Roman" w:cs="Times New Roman"/>
          <w:sz w:val="24"/>
          <w:szCs w:val="24"/>
          <w:lang w:val="tr-TR"/>
        </w:rPr>
        <w:t>i</w:t>
      </w:r>
      <w:r w:rsidR="00AC6975" w:rsidRPr="00EB4FC9">
        <w:rPr>
          <w:rFonts w:ascii="Times New Roman" w:eastAsia="Times New Roman" w:hAnsi="Times New Roman" w:cs="Times New Roman"/>
          <w:sz w:val="24"/>
          <w:szCs w:val="24"/>
          <w:lang w:val="tr-TR"/>
        </w:rPr>
        <w:t>rile</w:t>
      </w:r>
      <w:r w:rsidRPr="00EB4FC9">
        <w:rPr>
          <w:rFonts w:ascii="Times New Roman" w:eastAsia="Times New Roman" w:hAnsi="Times New Roman" w:cs="Times New Roman"/>
          <w:sz w:val="24"/>
          <w:szCs w:val="24"/>
          <w:lang w:val="tr-TR"/>
        </w:rPr>
        <w:t xml:space="preserve">bilmesi için, dava dilekçesinde davacının </w:t>
      </w:r>
      <w:proofErr w:type="spellStart"/>
      <w:r w:rsidRPr="00EB4FC9">
        <w:rPr>
          <w:rFonts w:ascii="Times New Roman" w:eastAsia="Times New Roman" w:hAnsi="Times New Roman" w:cs="Times New Roman"/>
          <w:sz w:val="24"/>
          <w:szCs w:val="24"/>
          <w:lang w:val="tr-TR"/>
        </w:rPr>
        <w:t>açıkca</w:t>
      </w:r>
      <w:proofErr w:type="spellEnd"/>
      <w:r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 xml:space="preserve">«alacağın tahsili» </w:t>
      </w:r>
      <w:r w:rsidRPr="00EB4FC9">
        <w:rPr>
          <w:rFonts w:ascii="Times New Roman" w:eastAsia="Times New Roman" w:hAnsi="Times New Roman" w:cs="Times New Roman"/>
          <w:sz w:val="24"/>
          <w:szCs w:val="24"/>
          <w:lang w:val="tr-TR"/>
        </w:rPr>
        <w:t>istemiş olması gerekir.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(7) </w:t>
      </w:r>
      <w:r w:rsidRPr="00EB4FC9">
        <w:rPr>
          <w:rFonts w:ascii="Times New Roman" w:eastAsia="Times New Roman" w:hAnsi="Times New Roman" w:cs="Times New Roman"/>
          <w:sz w:val="24"/>
          <w:szCs w:val="24"/>
          <w:lang w:val="tr-TR"/>
        </w:rPr>
        <w:t xml:space="preserve">Bu davada </w:t>
      </w: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w:t>
      </w:r>
      <w:r w:rsidRPr="00EB4FC9">
        <w:rPr>
          <w:rFonts w:ascii="Times New Roman" w:eastAsia="Times New Roman" w:hAnsi="Times New Roman" w:cs="Times New Roman"/>
          <w:sz w:val="24"/>
          <w:szCs w:val="24"/>
          <w:lang w:val="tr-TR"/>
        </w:rPr>
        <w:t>ndan</w:t>
      </w:r>
      <w:proofErr w:type="spellEnd"/>
      <w:r w:rsidRPr="00EB4FC9">
        <w:rPr>
          <w:rFonts w:ascii="Times New Roman" w:eastAsia="Times New Roman" w:hAnsi="Times New Roman" w:cs="Times New Roman"/>
          <w:sz w:val="24"/>
          <w:szCs w:val="24"/>
          <w:lang w:val="tr-TR"/>
        </w:rPr>
        <w:t xml:space="preserve"> farklı olarak «icra inkâr tazminatı» istenemez.</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(8) I- </w:t>
      </w:r>
      <w:r w:rsidRPr="00EB4FC9">
        <w:rPr>
          <w:rFonts w:ascii="Times New Roman" w:eastAsia="Times New Roman" w:hAnsi="Times New Roman" w:cs="Times New Roman"/>
          <w:sz w:val="24"/>
          <w:szCs w:val="24"/>
          <w:lang w:val="tr-TR"/>
        </w:rPr>
        <w:t>Alacaklı, borçlusu hakkında icra dairesine yaptığı genel h</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ciz yolu ile ilamsız takibe, borçlunun süresi -yedi gün- içinde itiraz edip takibi durdurması üzerine, “itirazın kendisine tebliğinden itibaren bir yıl içinde” mahkemeye başvurup “</w:t>
      </w:r>
      <w:r w:rsidRPr="00EB4FC9">
        <w:rPr>
          <w:rFonts w:ascii="Times New Roman" w:eastAsia="Times New Roman" w:hAnsi="Times New Roman" w:cs="Times New Roman"/>
          <w:i/>
          <w:sz w:val="24"/>
          <w:szCs w:val="24"/>
          <w:lang w:val="tr-TR"/>
        </w:rPr>
        <w:t xml:space="preserve">itirazın iptali </w:t>
      </w:r>
      <w:proofErr w:type="spellStart"/>
      <w:r w:rsidRPr="00EB4FC9">
        <w:rPr>
          <w:rFonts w:ascii="Times New Roman" w:eastAsia="Times New Roman" w:hAnsi="Times New Roman" w:cs="Times New Roman"/>
          <w:i/>
          <w:sz w:val="24"/>
          <w:szCs w:val="24"/>
          <w:lang w:val="tr-TR"/>
        </w:rPr>
        <w:t>davası”</w:t>
      </w:r>
      <w:r w:rsidRPr="00EB4FC9">
        <w:rPr>
          <w:rFonts w:ascii="Times New Roman" w:eastAsia="Times New Roman" w:hAnsi="Times New Roman" w:cs="Times New Roman"/>
          <w:sz w:val="24"/>
          <w:szCs w:val="24"/>
          <w:lang w:val="tr-TR"/>
        </w:rPr>
        <w:t>nı</w:t>
      </w:r>
      <w:proofErr w:type="spellEnd"/>
      <w:r w:rsidRPr="00EB4FC9">
        <w:rPr>
          <w:rFonts w:ascii="Times New Roman" w:eastAsia="Times New Roman" w:hAnsi="Times New Roman" w:cs="Times New Roman"/>
          <w:sz w:val="24"/>
          <w:szCs w:val="24"/>
          <w:lang w:val="tr-TR"/>
        </w:rPr>
        <w:t xml:space="preserve"> açma</w:t>
      </w:r>
      <w:r w:rsidRPr="00EB4FC9">
        <w:rPr>
          <w:rFonts w:ascii="Times New Roman" w:eastAsia="Times New Roman" w:hAnsi="Times New Roman" w:cs="Times New Roman"/>
          <w:sz w:val="24"/>
          <w:szCs w:val="24"/>
          <w:lang w:val="tr-TR"/>
        </w:rPr>
        <w:t>z</w:t>
      </w:r>
      <w:r w:rsidRPr="00EB4FC9">
        <w:rPr>
          <w:rFonts w:ascii="Times New Roman" w:eastAsia="Times New Roman" w:hAnsi="Times New Roman" w:cs="Times New Roman"/>
          <w:sz w:val="24"/>
          <w:szCs w:val="24"/>
          <w:lang w:val="tr-TR"/>
        </w:rPr>
        <w:t>sa, bu süre geçtikten sonra (İİK. mad. 67/IV) -alacağın dayandığı t</w:t>
      </w:r>
      <w:r w:rsidRPr="00EB4FC9">
        <w:rPr>
          <w:rFonts w:ascii="Times New Roman" w:eastAsia="Times New Roman" w:hAnsi="Times New Roman" w:cs="Times New Roman"/>
          <w:sz w:val="24"/>
          <w:szCs w:val="24"/>
          <w:lang w:val="tr-TR"/>
        </w:rPr>
        <w:t>e</w:t>
      </w:r>
      <w:r w:rsidR="00AC6975" w:rsidRPr="00EB4FC9">
        <w:rPr>
          <w:rFonts w:ascii="Times New Roman" w:eastAsia="Times New Roman" w:hAnsi="Times New Roman" w:cs="Times New Roman"/>
          <w:sz w:val="24"/>
          <w:szCs w:val="24"/>
          <w:lang w:val="tr-TR"/>
        </w:rPr>
        <w:t>mel borç ilişkisinin bağlı ol</w:t>
      </w:r>
      <w:r w:rsidRPr="00EB4FC9">
        <w:rPr>
          <w:rFonts w:ascii="Times New Roman" w:eastAsia="Times New Roman" w:hAnsi="Times New Roman" w:cs="Times New Roman"/>
          <w:sz w:val="24"/>
          <w:szCs w:val="24"/>
          <w:lang w:val="tr-TR"/>
        </w:rPr>
        <w:t xml:space="preserve">duğu zamanaşımı süresi içerisinde-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t a h</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s i l</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 (e d a)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d a v a s ı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dediğimiz bu davayı açabilir.</w:t>
      </w:r>
      <w:r w:rsidR="00790787" w:rsidRPr="00EB4FC9">
        <w:rPr>
          <w:rStyle w:val="DipnotBavurusu"/>
          <w:rFonts w:ascii="Times New Roman" w:eastAsia="Times New Roman" w:hAnsi="Times New Roman" w:cs="Times New Roman"/>
          <w:sz w:val="24"/>
          <w:szCs w:val="24"/>
          <w:lang w:val="tr-TR"/>
        </w:rPr>
        <w:footnoteReference w:id="58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color w:val="FF0000"/>
          <w:sz w:val="24"/>
          <w:szCs w:val="24"/>
          <w:lang w:val="tr-TR"/>
        </w:rPr>
        <w:lastRenderedPageBreak/>
        <w:t xml:space="preserve">Ayrıca belirtelim ki; </w:t>
      </w:r>
      <w:r w:rsidRPr="00EC0EB1">
        <w:rPr>
          <w:rFonts w:ascii="Times New Roman" w:eastAsia="Times New Roman" w:hAnsi="Times New Roman" w:cs="Times New Roman"/>
          <w:b/>
          <w:bCs/>
          <w:color w:val="FF0000"/>
          <w:sz w:val="24"/>
          <w:szCs w:val="24"/>
          <w:lang w:val="tr-TR"/>
        </w:rPr>
        <w:t>yüksek mahkeme</w:t>
      </w:r>
      <w:r w:rsidR="00790787" w:rsidRPr="00EC0EB1">
        <w:rPr>
          <w:rStyle w:val="DipnotBavurusu"/>
          <w:rFonts w:ascii="Times New Roman" w:eastAsia="Times New Roman" w:hAnsi="Times New Roman" w:cs="Times New Roman"/>
          <w:b/>
          <w:bCs/>
          <w:color w:val="FF0000"/>
          <w:sz w:val="24"/>
          <w:szCs w:val="24"/>
          <w:lang w:val="tr-TR"/>
        </w:rPr>
        <w:footnoteReference w:id="581"/>
      </w:r>
      <w:r w:rsidRPr="00EC0EB1">
        <w:rPr>
          <w:rFonts w:ascii="Times New Roman" w:eastAsia="Times New Roman" w:hAnsi="Times New Roman" w:cs="Times New Roman"/>
          <w:b/>
          <w:bCs/>
          <w:color w:val="FF0000"/>
          <w:sz w:val="24"/>
          <w:szCs w:val="24"/>
          <w:lang w:val="tr-TR"/>
        </w:rPr>
        <w:t xml:space="preserve"> </w:t>
      </w:r>
      <w:r w:rsidR="00AC6975" w:rsidRPr="00EC0EB1">
        <w:rPr>
          <w:rFonts w:ascii="Times New Roman" w:eastAsia="Times New Roman" w:hAnsi="Times New Roman" w:cs="Times New Roman"/>
          <w:i/>
          <w:color w:val="FF0000"/>
          <w:sz w:val="24"/>
          <w:szCs w:val="24"/>
          <w:lang w:val="tr-TR"/>
        </w:rPr>
        <w:t>“bir yıl geçtikten sonra</w:t>
      </w:r>
      <w:r w:rsidR="00AC6975" w:rsidRPr="00EB4FC9">
        <w:rPr>
          <w:rFonts w:ascii="Times New Roman" w:eastAsia="Times New Roman" w:hAnsi="Times New Roman" w:cs="Times New Roman"/>
          <w:i/>
          <w:sz w:val="24"/>
          <w:szCs w:val="24"/>
          <w:lang w:val="tr-TR"/>
        </w:rPr>
        <w:t xml:space="preserve"> açı</w:t>
      </w:r>
      <w:r w:rsidRPr="00EB4FC9">
        <w:rPr>
          <w:rFonts w:ascii="Times New Roman" w:eastAsia="Times New Roman" w:hAnsi="Times New Roman" w:cs="Times New Roman"/>
          <w:i/>
          <w:sz w:val="24"/>
          <w:szCs w:val="24"/>
          <w:lang w:val="tr-TR"/>
        </w:rPr>
        <w:t>lan itirazın iptali davasının ‘tahsil davası’ olarak görülemeyeceğ</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 xml:space="preserve">ni” </w:t>
      </w:r>
      <w:r w:rsidR="00AC6975" w:rsidRPr="00EB4FC9">
        <w:rPr>
          <w:rFonts w:ascii="Times New Roman" w:eastAsia="Times New Roman" w:hAnsi="Times New Roman" w:cs="Times New Roman"/>
          <w:sz w:val="24"/>
          <w:szCs w:val="24"/>
          <w:lang w:val="tr-TR"/>
        </w:rPr>
        <w:t>be</w:t>
      </w:r>
      <w:r w:rsidRPr="00EB4FC9">
        <w:rPr>
          <w:rFonts w:ascii="Times New Roman" w:eastAsia="Times New Roman" w:hAnsi="Times New Roman" w:cs="Times New Roman"/>
          <w:sz w:val="24"/>
          <w:szCs w:val="24"/>
          <w:lang w:val="tr-TR"/>
        </w:rPr>
        <w:t>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Doktrinde, </w:t>
      </w:r>
      <w:r w:rsidRPr="00EB4FC9">
        <w:rPr>
          <w:rFonts w:ascii="Times New Roman" w:eastAsia="Times New Roman" w:hAnsi="Times New Roman" w:cs="Times New Roman"/>
          <w:sz w:val="24"/>
          <w:szCs w:val="24"/>
          <w:lang w:val="tr-TR"/>
        </w:rPr>
        <w:t xml:space="preserve">bu davanın, alacaklı tarafından </w:t>
      </w:r>
      <w:r w:rsidR="00AC6975" w:rsidRPr="00EB4FC9">
        <w:rPr>
          <w:rFonts w:ascii="Times New Roman" w:eastAsia="Times New Roman" w:hAnsi="Times New Roman" w:cs="Times New Roman"/>
          <w:i/>
          <w:sz w:val="24"/>
          <w:szCs w:val="24"/>
          <w:lang w:val="tr-TR"/>
        </w:rPr>
        <w:t>“itirazın kendisine tebli</w:t>
      </w:r>
      <w:r w:rsidRPr="00EB4FC9">
        <w:rPr>
          <w:rFonts w:ascii="Times New Roman" w:eastAsia="Times New Roman" w:hAnsi="Times New Roman" w:cs="Times New Roman"/>
          <w:i/>
          <w:sz w:val="24"/>
          <w:szCs w:val="24"/>
          <w:lang w:val="tr-TR"/>
        </w:rPr>
        <w:t>ğinden itibaren</w:t>
      </w:r>
      <w:r w:rsidR="004A1B03" w:rsidRPr="00EB4FC9">
        <w:rPr>
          <w:rFonts w:ascii="Times New Roman" w:eastAsia="Times New Roman" w:hAnsi="Times New Roman" w:cs="Times New Roman"/>
          <w:i/>
          <w:sz w:val="24"/>
          <w:szCs w:val="24"/>
          <w:lang w:val="tr-TR"/>
        </w:rPr>
        <w:t xml:space="preserve"> </w:t>
      </w:r>
      <w:r w:rsidR="00D5575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b i r</w:t>
      </w:r>
      <w:r w:rsidR="004A1B03" w:rsidRPr="00EB4FC9">
        <w:rPr>
          <w:rFonts w:ascii="Times New Roman" w:eastAsia="Times New Roman" w:hAnsi="Times New Roman" w:cs="Times New Roman"/>
          <w:i/>
          <w:sz w:val="24"/>
          <w:szCs w:val="24"/>
          <w:lang w:val="tr-TR"/>
        </w:rPr>
        <w:t xml:space="preserve"> </w:t>
      </w:r>
      <w:r w:rsidR="00D5575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y ı l</w:t>
      </w:r>
      <w:r w:rsidR="00D55756" w:rsidRPr="00EB4FC9">
        <w:rPr>
          <w:rFonts w:ascii="Times New Roman" w:eastAsia="Times New Roman" w:hAnsi="Times New Roman" w:cs="Times New Roman"/>
          <w:i/>
          <w:sz w:val="24"/>
          <w:szCs w:val="24"/>
          <w:lang w:val="tr-TR"/>
        </w:rPr>
        <w:t xml:space="preserve"> </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 ç i n d e</w:t>
      </w:r>
      <w:r w:rsidR="004A1B03" w:rsidRPr="00EB4FC9">
        <w:rPr>
          <w:rFonts w:ascii="Times New Roman" w:eastAsia="Times New Roman" w:hAnsi="Times New Roman" w:cs="Times New Roman"/>
          <w:i/>
          <w:sz w:val="24"/>
          <w:szCs w:val="24"/>
          <w:lang w:val="tr-TR"/>
        </w:rPr>
        <w:t xml:space="preserve"> </w:t>
      </w:r>
      <w:r w:rsidR="00D55756"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 xml:space="preserve">açılabilip açılamayacağı” </w:t>
      </w:r>
      <w:r w:rsidRPr="00EB4FC9">
        <w:rPr>
          <w:rFonts w:ascii="Times New Roman" w:eastAsia="Times New Roman" w:hAnsi="Times New Roman" w:cs="Times New Roman"/>
          <w:sz w:val="24"/>
          <w:szCs w:val="24"/>
          <w:lang w:val="tr-TR"/>
        </w:rPr>
        <w:t xml:space="preserve">tartışma konusu olmuştur. </w:t>
      </w:r>
      <w:r w:rsidRPr="00EB4FC9">
        <w:rPr>
          <w:rFonts w:ascii="Times New Roman" w:eastAsia="Times New Roman" w:hAnsi="Times New Roman" w:cs="Times New Roman"/>
          <w:b/>
          <w:bCs/>
          <w:sz w:val="24"/>
          <w:szCs w:val="24"/>
          <w:lang w:val="tr-TR"/>
        </w:rPr>
        <w:t>Bir görüşe göre,</w:t>
      </w:r>
      <w:r w:rsidR="00790787" w:rsidRPr="00EB4FC9">
        <w:rPr>
          <w:rStyle w:val="DipnotBavurusu"/>
          <w:rFonts w:ascii="Times New Roman" w:eastAsia="Times New Roman" w:hAnsi="Times New Roman" w:cs="Times New Roman"/>
          <w:b/>
          <w:bCs/>
          <w:sz w:val="24"/>
          <w:szCs w:val="24"/>
          <w:lang w:val="tr-TR"/>
        </w:rPr>
        <w:footnoteReference w:id="582"/>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‘alacaklı itirazın kendis</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 xml:space="preserve">ne tebliğinden itibaren bir yıl içinde de -“itirazın iptali” ve </w:t>
      </w:r>
      <w:r w:rsidR="00AC6975" w:rsidRPr="00EB4FC9">
        <w:rPr>
          <w:rFonts w:ascii="Times New Roman" w:eastAsia="Times New Roman" w:hAnsi="Times New Roman" w:cs="Times New Roman"/>
          <w:sz w:val="24"/>
          <w:szCs w:val="24"/>
          <w:lang w:val="tr-TR"/>
        </w:rPr>
        <w:t>“icra inkar tazminatı” istemin</w:t>
      </w:r>
      <w:r w:rsidRPr="00EB4FC9">
        <w:rPr>
          <w:rFonts w:ascii="Times New Roman" w:eastAsia="Times New Roman" w:hAnsi="Times New Roman" w:cs="Times New Roman"/>
          <w:sz w:val="24"/>
          <w:szCs w:val="24"/>
          <w:lang w:val="tr-TR"/>
        </w:rPr>
        <w:t xml:space="preserve">de bulunmadan- eda (tahsil) davası açabilir…’ </w:t>
      </w:r>
      <w:r w:rsidRPr="00EB4FC9">
        <w:rPr>
          <w:rFonts w:ascii="Times New Roman" w:eastAsia="Times New Roman" w:hAnsi="Times New Roman" w:cs="Times New Roman"/>
          <w:b/>
          <w:bCs/>
          <w:sz w:val="24"/>
          <w:szCs w:val="24"/>
          <w:lang w:val="tr-TR"/>
        </w:rPr>
        <w:t>d</w:t>
      </w:r>
      <w:r w:rsidRPr="00EB4FC9">
        <w:rPr>
          <w:rFonts w:ascii="Times New Roman" w:eastAsia="Times New Roman" w:hAnsi="Times New Roman" w:cs="Times New Roman"/>
          <w:b/>
          <w:bCs/>
          <w:sz w:val="24"/>
          <w:szCs w:val="24"/>
          <w:lang w:val="tr-TR"/>
        </w:rPr>
        <w:t>i</w:t>
      </w:r>
      <w:r w:rsidRPr="00EB4FC9">
        <w:rPr>
          <w:rFonts w:ascii="Times New Roman" w:eastAsia="Times New Roman" w:hAnsi="Times New Roman" w:cs="Times New Roman"/>
          <w:b/>
          <w:bCs/>
          <w:sz w:val="24"/>
          <w:szCs w:val="24"/>
          <w:lang w:val="tr-TR"/>
        </w:rPr>
        <w:t>ğer bir görüşe göre</w:t>
      </w:r>
      <w:r w:rsidR="00790787" w:rsidRPr="00EB4FC9">
        <w:rPr>
          <w:rStyle w:val="DipnotBavurusu"/>
          <w:rFonts w:ascii="Times New Roman" w:eastAsia="Times New Roman" w:hAnsi="Times New Roman" w:cs="Times New Roman"/>
          <w:b/>
          <w:bCs/>
          <w:sz w:val="24"/>
          <w:szCs w:val="24"/>
          <w:lang w:val="tr-TR"/>
        </w:rPr>
        <w:footnoteReference w:id="583"/>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ise, bir yıllık süre içinde açılan dava teknik a</w:t>
      </w:r>
      <w:r w:rsidRPr="00EB4FC9">
        <w:rPr>
          <w:rFonts w:ascii="Times New Roman" w:eastAsia="Times New Roman" w:hAnsi="Times New Roman" w:cs="Times New Roman"/>
          <w:sz w:val="24"/>
          <w:szCs w:val="24"/>
          <w:lang w:val="tr-TR"/>
        </w:rPr>
        <w:t>n</w:t>
      </w:r>
      <w:r w:rsidRPr="00EB4FC9">
        <w:rPr>
          <w:rFonts w:ascii="Times New Roman" w:eastAsia="Times New Roman" w:hAnsi="Times New Roman" w:cs="Times New Roman"/>
          <w:sz w:val="24"/>
          <w:szCs w:val="24"/>
          <w:lang w:val="tr-TR"/>
        </w:rPr>
        <w:t>lamda itirazın iptali davasıdır, tahsil (eda) davası bir senelik süre ge</w:t>
      </w:r>
      <w:r w:rsidRPr="00EB4FC9">
        <w:rPr>
          <w:rFonts w:ascii="Times New Roman" w:eastAsia="Times New Roman" w:hAnsi="Times New Roman" w:cs="Times New Roman"/>
          <w:sz w:val="24"/>
          <w:szCs w:val="24"/>
          <w:lang w:val="tr-TR"/>
        </w:rPr>
        <w:t>ç</w:t>
      </w:r>
      <w:r w:rsidRPr="00EB4FC9">
        <w:rPr>
          <w:rFonts w:ascii="Times New Roman" w:eastAsia="Times New Roman" w:hAnsi="Times New Roman" w:cs="Times New Roman"/>
          <w:sz w:val="24"/>
          <w:szCs w:val="24"/>
          <w:lang w:val="tr-TR"/>
        </w:rPr>
        <w:t>tikten sonra açılabilir.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Yüksek mahkeme </w:t>
      </w:r>
      <w:r w:rsidRPr="00EB4FC9">
        <w:rPr>
          <w:rFonts w:ascii="Times New Roman" w:eastAsia="Times New Roman" w:hAnsi="Times New Roman" w:cs="Times New Roman"/>
          <w:sz w:val="24"/>
          <w:szCs w:val="24"/>
          <w:lang w:val="tr-TR"/>
        </w:rPr>
        <w:t xml:space="preserve">(özellikle; </w:t>
      </w:r>
      <w:r w:rsidRPr="00EB4FC9">
        <w:rPr>
          <w:rFonts w:ascii="Times New Roman" w:eastAsia="Times New Roman" w:hAnsi="Times New Roman" w:cs="Times New Roman"/>
          <w:b/>
          <w:bCs/>
          <w:sz w:val="24"/>
          <w:szCs w:val="24"/>
          <w:lang w:val="tr-TR"/>
        </w:rPr>
        <w:t>11. Hukuk Dairesi)</w:t>
      </w:r>
      <w:r w:rsidR="00790787" w:rsidRPr="00EB4FC9">
        <w:rPr>
          <w:rStyle w:val="DipnotBavurusu"/>
          <w:rFonts w:ascii="Times New Roman" w:eastAsia="Times New Roman" w:hAnsi="Times New Roman" w:cs="Times New Roman"/>
          <w:b/>
          <w:bCs/>
          <w:sz w:val="24"/>
          <w:szCs w:val="24"/>
          <w:lang w:val="tr-TR"/>
        </w:rPr>
        <w:footnoteReference w:id="584"/>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birinci gör</w:t>
      </w:r>
      <w:r w:rsidRPr="00EB4FC9">
        <w:rPr>
          <w:rFonts w:ascii="Times New Roman" w:eastAsia="Times New Roman" w:hAnsi="Times New Roman" w:cs="Times New Roman"/>
          <w:sz w:val="24"/>
          <w:szCs w:val="24"/>
          <w:lang w:val="tr-TR"/>
        </w:rPr>
        <w:t>ü</w:t>
      </w:r>
      <w:r w:rsidRPr="00EB4FC9">
        <w:rPr>
          <w:rFonts w:ascii="Times New Roman" w:eastAsia="Times New Roman" w:hAnsi="Times New Roman" w:cs="Times New Roman"/>
          <w:sz w:val="24"/>
          <w:szCs w:val="24"/>
          <w:lang w:val="tr-TR"/>
        </w:rPr>
        <w:t>şü benimseyerek “bir yıl içinde tahsil davasın</w:t>
      </w:r>
      <w:r w:rsidR="00AC6975" w:rsidRPr="00EB4FC9">
        <w:rPr>
          <w:rFonts w:ascii="Times New Roman" w:eastAsia="Times New Roman" w:hAnsi="Times New Roman" w:cs="Times New Roman"/>
          <w:sz w:val="24"/>
          <w:szCs w:val="24"/>
          <w:lang w:val="tr-TR"/>
        </w:rPr>
        <w:t>ın açılabileceği gibi, bir yıl</w:t>
      </w:r>
      <w:r w:rsidRPr="00EB4FC9">
        <w:rPr>
          <w:rFonts w:ascii="Times New Roman" w:eastAsia="Times New Roman" w:hAnsi="Times New Roman" w:cs="Times New Roman"/>
          <w:sz w:val="24"/>
          <w:szCs w:val="24"/>
          <w:lang w:val="tr-TR"/>
        </w:rPr>
        <w:t>dan sonra da zamanaşımı süresi içinde</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-hatta zamanaşımı geçtikten sonra dahi- her zaman bu davanın açılabileceğini” belirtmiştir.</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II- </w:t>
      </w:r>
      <w:r w:rsidRPr="00EB4FC9">
        <w:rPr>
          <w:rFonts w:ascii="Times New Roman" w:eastAsia="Times New Roman" w:hAnsi="Times New Roman" w:cs="Times New Roman"/>
          <w:sz w:val="24"/>
          <w:szCs w:val="24"/>
          <w:lang w:val="tr-TR"/>
        </w:rPr>
        <w:t xml:space="preserve">Borçlu hakkında yapılan genel haciz yolu ile ilamsız takibe </w:t>
      </w:r>
      <w:r w:rsidRPr="00EB4FC9">
        <w:rPr>
          <w:rFonts w:ascii="Times New Roman" w:eastAsia="Times New Roman" w:hAnsi="Times New Roman" w:cs="Times New Roman"/>
          <w:b/>
          <w:bCs/>
          <w:sz w:val="24"/>
          <w:szCs w:val="24"/>
          <w:lang w:val="tr-TR"/>
        </w:rPr>
        <w:t>süresi geçtikten sonra</w:t>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itiraz ederse, acaba alacaklı, borçluya karşı “tahsil (eda) davası” açabilir mi?</w:t>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Bir görüşe göre</w:t>
      </w:r>
      <w:r w:rsidR="00790787" w:rsidRPr="00EB4FC9">
        <w:rPr>
          <w:rStyle w:val="DipnotBavurusu"/>
          <w:rFonts w:ascii="Times New Roman" w:eastAsia="Times New Roman" w:hAnsi="Times New Roman" w:cs="Times New Roman"/>
          <w:b/>
          <w:bCs/>
          <w:sz w:val="24"/>
          <w:szCs w:val="24"/>
          <w:lang w:val="tr-TR"/>
        </w:rPr>
        <w:footnoteReference w:id="585"/>
      </w:r>
      <w:r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itirazın hiç yapılmamış,</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geç yapılmış ya da i</w:t>
      </w:r>
      <w:r w:rsidRPr="00EB4FC9">
        <w:rPr>
          <w:rFonts w:ascii="Times New Roman" w:eastAsia="Times New Roman" w:hAnsi="Times New Roman" w:cs="Times New Roman"/>
          <w:i/>
          <w:sz w:val="24"/>
          <w:szCs w:val="24"/>
          <w:lang w:val="tr-TR"/>
        </w:rPr>
        <w:t>c</w:t>
      </w:r>
      <w:r w:rsidRPr="00EB4FC9">
        <w:rPr>
          <w:rFonts w:ascii="Times New Roman" w:eastAsia="Times New Roman" w:hAnsi="Times New Roman" w:cs="Times New Roman"/>
          <w:i/>
          <w:sz w:val="24"/>
          <w:szCs w:val="24"/>
          <w:lang w:val="tr-TR"/>
        </w:rPr>
        <w:t>ra mahkemesince kaldırılmış olması faraziye</w:t>
      </w:r>
      <w:r w:rsidR="00AC6975" w:rsidRPr="00EB4FC9">
        <w:rPr>
          <w:rFonts w:ascii="Times New Roman" w:eastAsia="Times New Roman" w:hAnsi="Times New Roman" w:cs="Times New Roman"/>
          <w:i/>
          <w:sz w:val="24"/>
          <w:szCs w:val="24"/>
          <w:lang w:val="tr-TR"/>
        </w:rPr>
        <w:t>lerinde alacaklının (inkar taz</w:t>
      </w:r>
      <w:r w:rsidRPr="00EB4FC9">
        <w:rPr>
          <w:rFonts w:ascii="Times New Roman" w:eastAsia="Times New Roman" w:hAnsi="Times New Roman" w:cs="Times New Roman"/>
          <w:i/>
          <w:sz w:val="24"/>
          <w:szCs w:val="24"/>
          <w:lang w:val="tr-TR"/>
        </w:rPr>
        <w:t>minatı da istemesine olanak verecek) bir itirazın iptali davası a</w:t>
      </w:r>
      <w:r w:rsidRPr="00EB4FC9">
        <w:rPr>
          <w:rFonts w:ascii="Times New Roman" w:eastAsia="Times New Roman" w:hAnsi="Times New Roman" w:cs="Times New Roman"/>
          <w:i/>
          <w:sz w:val="24"/>
          <w:szCs w:val="24"/>
          <w:lang w:val="tr-TR"/>
        </w:rPr>
        <w:t>ç</w:t>
      </w:r>
      <w:r w:rsidR="00AC6975" w:rsidRPr="00EB4FC9">
        <w:rPr>
          <w:rFonts w:ascii="Times New Roman" w:eastAsia="Times New Roman" w:hAnsi="Times New Roman" w:cs="Times New Roman"/>
          <w:i/>
          <w:sz w:val="24"/>
          <w:szCs w:val="24"/>
          <w:lang w:val="tr-TR"/>
        </w:rPr>
        <w:t>ması, or</w:t>
      </w:r>
      <w:r w:rsidRPr="00EB4FC9">
        <w:rPr>
          <w:rFonts w:ascii="Times New Roman" w:eastAsia="Times New Roman" w:hAnsi="Times New Roman" w:cs="Times New Roman"/>
          <w:i/>
          <w:sz w:val="24"/>
          <w:szCs w:val="24"/>
          <w:lang w:val="tr-TR"/>
        </w:rPr>
        <w:t xml:space="preserve">tada iptal edilecek itiraz bulunmadığı için tamamen gereksiz ve yararsız ise de, bu faraziyelerde alelade bir eda davası açmakta alacaklının pek yerinde çıkarı olabilir… Gerçekten eda hükmü, aynı zamanda alacağın varlığı hakkında </w:t>
      </w:r>
      <w:proofErr w:type="spellStart"/>
      <w:r w:rsidRPr="00EB4FC9">
        <w:rPr>
          <w:rFonts w:ascii="Times New Roman" w:eastAsia="Times New Roman" w:hAnsi="Times New Roman" w:cs="Times New Roman"/>
          <w:i/>
          <w:sz w:val="24"/>
          <w:szCs w:val="24"/>
          <w:lang w:val="tr-TR"/>
        </w:rPr>
        <w:t>tesbit</w:t>
      </w:r>
      <w:proofErr w:type="spellEnd"/>
      <w:r w:rsidRPr="00EB4FC9">
        <w:rPr>
          <w:rFonts w:ascii="Times New Roman" w:eastAsia="Times New Roman" w:hAnsi="Times New Roman" w:cs="Times New Roman"/>
          <w:i/>
          <w:sz w:val="24"/>
          <w:szCs w:val="24"/>
          <w:lang w:val="tr-TR"/>
        </w:rPr>
        <w:t xml:space="preserve"> hükmünü de içerece</w:t>
      </w:r>
      <w:r w:rsidR="00AC6975" w:rsidRPr="00EB4FC9">
        <w:rPr>
          <w:rFonts w:ascii="Times New Roman" w:eastAsia="Times New Roman" w:hAnsi="Times New Roman" w:cs="Times New Roman"/>
          <w:i/>
          <w:sz w:val="24"/>
          <w:szCs w:val="24"/>
          <w:lang w:val="tr-TR"/>
        </w:rPr>
        <w:t xml:space="preserve">ğinden, </w:t>
      </w:r>
      <w:r w:rsidR="00AC6975" w:rsidRPr="00EC0EB1">
        <w:rPr>
          <w:rFonts w:ascii="Times New Roman" w:eastAsia="Times New Roman" w:hAnsi="Times New Roman" w:cs="Times New Roman"/>
          <w:i/>
          <w:color w:val="FF0000"/>
          <w:sz w:val="24"/>
          <w:szCs w:val="24"/>
          <w:lang w:val="tr-TR"/>
        </w:rPr>
        <w:lastRenderedPageBreak/>
        <w:t>alacaklı böylece hakkı</w:t>
      </w:r>
      <w:r w:rsidRPr="00EC0EB1">
        <w:rPr>
          <w:rFonts w:ascii="Times New Roman" w:eastAsia="Times New Roman" w:hAnsi="Times New Roman" w:cs="Times New Roman"/>
          <w:i/>
          <w:color w:val="FF0000"/>
          <w:sz w:val="24"/>
          <w:szCs w:val="24"/>
          <w:lang w:val="tr-TR"/>
        </w:rPr>
        <w:t xml:space="preserve">nı kesin hükme bağlamış olacaktır…” </w:t>
      </w:r>
      <w:r w:rsidRPr="00EC0EB1">
        <w:rPr>
          <w:rFonts w:ascii="Times New Roman" w:eastAsia="Times New Roman" w:hAnsi="Times New Roman" w:cs="Times New Roman"/>
          <w:color w:val="FF0000"/>
          <w:sz w:val="24"/>
          <w:szCs w:val="24"/>
          <w:lang w:val="tr-TR"/>
        </w:rPr>
        <w:t>buna ka</w:t>
      </w:r>
      <w:r w:rsidRPr="00EC0EB1">
        <w:rPr>
          <w:rFonts w:ascii="Times New Roman" w:eastAsia="Times New Roman" w:hAnsi="Times New Roman" w:cs="Times New Roman"/>
          <w:color w:val="FF0000"/>
          <w:sz w:val="24"/>
          <w:szCs w:val="24"/>
          <w:lang w:val="tr-TR"/>
        </w:rPr>
        <w:t>r</w:t>
      </w:r>
      <w:r w:rsidRPr="00EB4FC9">
        <w:rPr>
          <w:rFonts w:ascii="Times New Roman" w:eastAsia="Times New Roman" w:hAnsi="Times New Roman" w:cs="Times New Roman"/>
          <w:sz w:val="24"/>
          <w:szCs w:val="24"/>
          <w:lang w:val="tr-TR"/>
        </w:rPr>
        <w:t xml:space="preserve">şın katıldığımız </w:t>
      </w:r>
      <w:r w:rsidRPr="00EB4FC9">
        <w:rPr>
          <w:rFonts w:ascii="Times New Roman" w:eastAsia="Times New Roman" w:hAnsi="Times New Roman" w:cs="Times New Roman"/>
          <w:b/>
          <w:bCs/>
          <w:sz w:val="24"/>
          <w:szCs w:val="24"/>
          <w:lang w:val="tr-TR"/>
        </w:rPr>
        <w:t>diğer bir görüşe göre,</w:t>
      </w:r>
      <w:r w:rsidR="00790787" w:rsidRPr="00EB4FC9">
        <w:rPr>
          <w:rStyle w:val="DipnotBavurusu"/>
          <w:rFonts w:ascii="Times New Roman" w:eastAsia="Times New Roman" w:hAnsi="Times New Roman" w:cs="Times New Roman"/>
          <w:b/>
          <w:bCs/>
          <w:sz w:val="24"/>
          <w:szCs w:val="24"/>
          <w:lang w:val="tr-TR"/>
        </w:rPr>
        <w:footnoteReference w:id="586"/>
      </w:r>
      <w:r w:rsidR="004A1B03"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w:t>
      </w:r>
      <w:r w:rsidRPr="00EB4FC9">
        <w:rPr>
          <w:rFonts w:ascii="Times New Roman" w:eastAsia="Times New Roman" w:hAnsi="Times New Roman" w:cs="Times New Roman"/>
          <w:i/>
          <w:sz w:val="24"/>
          <w:szCs w:val="24"/>
          <w:lang w:val="tr-TR"/>
        </w:rPr>
        <w:t>borçlunun süresinde itiraz etmemesi nedeniyle icra takibi kesinleşmiş olan alacaklının artık, aynı alac</w:t>
      </w:r>
      <w:r w:rsidR="00AC6975" w:rsidRPr="00EB4FC9">
        <w:rPr>
          <w:rFonts w:ascii="Times New Roman" w:eastAsia="Times New Roman" w:hAnsi="Times New Roman" w:cs="Times New Roman"/>
          <w:i/>
          <w:sz w:val="24"/>
          <w:szCs w:val="24"/>
          <w:lang w:val="tr-TR"/>
        </w:rPr>
        <w:t>ak için eda (tahsil) davası aç</w:t>
      </w:r>
      <w:r w:rsidRPr="00EB4FC9">
        <w:rPr>
          <w:rFonts w:ascii="Times New Roman" w:eastAsia="Times New Roman" w:hAnsi="Times New Roman" w:cs="Times New Roman"/>
          <w:i/>
          <w:sz w:val="24"/>
          <w:szCs w:val="24"/>
          <w:lang w:val="tr-TR"/>
        </w:rPr>
        <w:t>masında hukuki yararı yoktur. Çü</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kü, alacaklı dava açsa bile, d</w:t>
      </w:r>
      <w:r w:rsidR="00AC6975" w:rsidRPr="00EB4FC9">
        <w:rPr>
          <w:rFonts w:ascii="Times New Roman" w:eastAsia="Times New Roman" w:hAnsi="Times New Roman" w:cs="Times New Roman"/>
          <w:i/>
          <w:sz w:val="24"/>
          <w:szCs w:val="24"/>
          <w:lang w:val="tr-TR"/>
        </w:rPr>
        <w:t>ava so</w:t>
      </w:r>
      <w:r w:rsidRPr="00EB4FC9">
        <w:rPr>
          <w:rFonts w:ascii="Times New Roman" w:eastAsia="Times New Roman" w:hAnsi="Times New Roman" w:cs="Times New Roman"/>
          <w:i/>
          <w:sz w:val="24"/>
          <w:szCs w:val="24"/>
          <w:lang w:val="tr-TR"/>
        </w:rPr>
        <w:t>nucunda alacağı ilamı da icraya koyacak ve borcun ödenmemesi halinde haciz isteyebilecektir. Oysa, burada ilamsız</w:t>
      </w:r>
      <w:r w:rsidR="00AC6975" w:rsidRPr="00EB4FC9">
        <w:rPr>
          <w:rFonts w:ascii="Times New Roman" w:eastAsia="Times New Roman" w:hAnsi="Times New Roman" w:cs="Times New Roman"/>
          <w:i/>
          <w:sz w:val="24"/>
          <w:szCs w:val="24"/>
          <w:lang w:val="tr-TR"/>
        </w:rPr>
        <w:t xml:space="preserve"> icra takibinin kesinleşmiş ol</w:t>
      </w:r>
      <w:r w:rsidRPr="00EB4FC9">
        <w:rPr>
          <w:rFonts w:ascii="Times New Roman" w:eastAsia="Times New Roman" w:hAnsi="Times New Roman" w:cs="Times New Roman"/>
          <w:i/>
          <w:sz w:val="24"/>
          <w:szCs w:val="24"/>
          <w:lang w:val="tr-TR"/>
        </w:rPr>
        <w:t>ması nedeniyle alacaklının haciz isteme yetkisi doğmuş durumdadır. Yani, alacaklı, dava ile er</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şebileceği amaca, esasen ulaşmış durumdadır. Bu</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nedenle, alacakl</w:t>
      </w:r>
      <w:r w:rsidRPr="00EB4FC9">
        <w:rPr>
          <w:rFonts w:ascii="Times New Roman" w:eastAsia="Times New Roman" w:hAnsi="Times New Roman" w:cs="Times New Roman"/>
          <w:i/>
          <w:sz w:val="24"/>
          <w:szCs w:val="24"/>
          <w:lang w:val="tr-TR"/>
        </w:rPr>
        <w:t>ı</w:t>
      </w:r>
      <w:r w:rsidRPr="00EB4FC9">
        <w:rPr>
          <w:rFonts w:ascii="Times New Roman" w:eastAsia="Times New Roman" w:hAnsi="Times New Roman" w:cs="Times New Roman"/>
          <w:i/>
          <w:sz w:val="24"/>
          <w:szCs w:val="24"/>
          <w:lang w:val="tr-TR"/>
        </w:rPr>
        <w:t>nın, buna rağmen alacak davası açmasında korunmaya değer bir h</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kuki yararı yoktur…”</w:t>
      </w:r>
    </w:p>
    <w:p w:rsidR="00692634" w:rsidRPr="00EB4FC9" w:rsidRDefault="00473185" w:rsidP="00D557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III- </w:t>
      </w:r>
      <w:r w:rsidRPr="00EB4FC9">
        <w:rPr>
          <w:rFonts w:ascii="Times New Roman" w:eastAsia="Times New Roman" w:hAnsi="Times New Roman" w:cs="Times New Roman"/>
          <w:sz w:val="24"/>
          <w:szCs w:val="24"/>
          <w:lang w:val="tr-TR"/>
        </w:rPr>
        <w:t>Bu dava sonucunda verilen hüküm kesinleştikten sonra, t</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 xml:space="preserve">raflar için artık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k e s i n</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h ü k ü m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(HMK. mad. 303) teşkil eder. D</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vada haksız çıkan taraf, aynı alacak için tekrar mahkemeye başvurup dava açamaz.</w:t>
      </w:r>
    </w:p>
    <w:p w:rsidR="00692634" w:rsidRPr="00EB4FC9" w:rsidRDefault="00473185" w:rsidP="00D557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 xml:space="preserve">IV- </w:t>
      </w:r>
      <w:r w:rsidRPr="00EB4FC9">
        <w:rPr>
          <w:rFonts w:ascii="Times New Roman" w:eastAsia="Times New Roman" w:hAnsi="Times New Roman" w:cs="Times New Roman"/>
          <w:sz w:val="24"/>
          <w:szCs w:val="24"/>
          <w:lang w:val="tr-TR"/>
        </w:rPr>
        <w:t>Bu dava sonucunda mahkemeden alınan ilam</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a y r ı</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t a k i p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 xml:space="preserve">k o n u s u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yapılabilir. İtirazla durmuş olan icra dosyasına konularak, ilam gereğince işlem yapılması istenemez.</w:t>
      </w:r>
      <w:r w:rsidR="00790787" w:rsidRPr="00EB4FC9">
        <w:rPr>
          <w:rStyle w:val="DipnotBavurusu"/>
          <w:rFonts w:ascii="Times New Roman" w:eastAsia="Times New Roman" w:hAnsi="Times New Roman" w:cs="Times New Roman"/>
          <w:sz w:val="24"/>
          <w:szCs w:val="24"/>
          <w:lang w:val="tr-TR"/>
        </w:rPr>
        <w:footnoteReference w:id="587"/>
      </w:r>
      <w:r w:rsidRPr="00EB4FC9">
        <w:rPr>
          <w:rFonts w:ascii="Times New Roman" w:eastAsia="Times New Roman" w:hAnsi="Times New Roman" w:cs="Times New Roman"/>
          <w:sz w:val="24"/>
          <w:szCs w:val="24"/>
          <w:lang w:val="tr-TR"/>
        </w:rPr>
        <w:t xml:space="preserve"> Başka bir deyişle alacaklı, bu dava sonunda aldığı ilam ile, “önceki</w:t>
      </w:r>
      <w:r w:rsidR="004A1B03"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-ilam</w:t>
      </w:r>
      <w:r w:rsidR="00AC6975" w:rsidRPr="00EB4FC9">
        <w:rPr>
          <w:rFonts w:ascii="Times New Roman" w:eastAsia="Times New Roman" w:hAnsi="Times New Roman" w:cs="Times New Roman"/>
          <w:sz w:val="24"/>
          <w:szCs w:val="24"/>
          <w:lang w:val="tr-TR"/>
        </w:rPr>
        <w:t>sız- takibe” devam edemez. Çün</w:t>
      </w:r>
      <w:r w:rsidRPr="00EB4FC9">
        <w:rPr>
          <w:rFonts w:ascii="Times New Roman" w:eastAsia="Times New Roman" w:hAnsi="Times New Roman" w:cs="Times New Roman"/>
          <w:sz w:val="24"/>
          <w:szCs w:val="24"/>
          <w:lang w:val="tr-TR"/>
        </w:rPr>
        <w:t>kü, bir yıl içinde dava açılmadığı takdirde, ödeme emr</w:t>
      </w:r>
      <w:r w:rsidRPr="00EB4FC9">
        <w:rPr>
          <w:rFonts w:ascii="Times New Roman" w:eastAsia="Times New Roman" w:hAnsi="Times New Roman" w:cs="Times New Roman"/>
          <w:sz w:val="24"/>
          <w:szCs w:val="24"/>
          <w:lang w:val="tr-TR"/>
        </w:rPr>
        <w:t>i</w:t>
      </w:r>
      <w:r w:rsidRPr="00EB4FC9">
        <w:rPr>
          <w:rFonts w:ascii="Times New Roman" w:eastAsia="Times New Roman" w:hAnsi="Times New Roman" w:cs="Times New Roman"/>
          <w:sz w:val="24"/>
          <w:szCs w:val="24"/>
          <w:lang w:val="tr-TR"/>
        </w:rPr>
        <w:t>nin hükmü düşer.</w:t>
      </w:r>
      <w:r w:rsidR="00790787" w:rsidRPr="00EB4FC9">
        <w:rPr>
          <w:rStyle w:val="DipnotBavurusu"/>
          <w:rFonts w:ascii="Times New Roman" w:eastAsia="Times New Roman" w:hAnsi="Times New Roman" w:cs="Times New Roman"/>
          <w:sz w:val="24"/>
          <w:szCs w:val="24"/>
          <w:lang w:val="tr-TR"/>
        </w:rPr>
        <w:footnoteReference w:id="588"/>
      </w:r>
    </w:p>
    <w:p w:rsidR="00692634" w:rsidRPr="00EB4FC9" w:rsidRDefault="00473185" w:rsidP="00D557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Alacaklının mahkemeden alacağı ilamı icra dairesine verip, bor</w:t>
      </w:r>
      <w:r w:rsidRPr="00EB4FC9">
        <w:rPr>
          <w:rFonts w:ascii="Times New Roman" w:eastAsia="Times New Roman" w:hAnsi="Times New Roman" w:cs="Times New Roman"/>
          <w:sz w:val="24"/>
          <w:szCs w:val="24"/>
          <w:lang w:val="tr-TR"/>
        </w:rPr>
        <w:t>ç</w:t>
      </w:r>
      <w:r w:rsidRPr="00EB4FC9">
        <w:rPr>
          <w:rFonts w:ascii="Times New Roman" w:eastAsia="Times New Roman" w:hAnsi="Times New Roman" w:cs="Times New Roman"/>
          <w:sz w:val="24"/>
          <w:szCs w:val="24"/>
          <w:lang w:val="tr-TR"/>
        </w:rPr>
        <w:t>luya “icra emri” göndertmesi, yani borçlu hakkında “ilamlı takip” yapması gerekir.</w:t>
      </w:r>
      <w:r w:rsidR="00790787" w:rsidRPr="00EB4FC9">
        <w:rPr>
          <w:rStyle w:val="DipnotBavurusu"/>
          <w:rFonts w:ascii="Times New Roman" w:eastAsia="Times New Roman" w:hAnsi="Times New Roman" w:cs="Times New Roman"/>
          <w:sz w:val="24"/>
          <w:szCs w:val="24"/>
          <w:lang w:val="tr-TR"/>
        </w:rPr>
        <w:footnoteReference w:id="589"/>
      </w:r>
    </w:p>
    <w:p w:rsidR="00692634" w:rsidRPr="00EB4FC9" w:rsidRDefault="00473185" w:rsidP="00D557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b/>
          <w:bCs/>
          <w:sz w:val="24"/>
          <w:szCs w:val="24"/>
          <w:lang w:val="tr-TR"/>
        </w:rPr>
        <w:t>Yüksek mahkeme;</w:t>
      </w:r>
      <w:r w:rsidR="004A1B03" w:rsidRPr="00EB4FC9">
        <w:rPr>
          <w:rFonts w:ascii="Times New Roman" w:eastAsia="Times New Roman" w:hAnsi="Times New Roman" w:cs="Times New Roman"/>
          <w:b/>
          <w:bCs/>
          <w:sz w:val="24"/>
          <w:szCs w:val="24"/>
          <w:lang w:val="tr-TR"/>
        </w:rPr>
        <w:t xml:space="preserve"> </w:t>
      </w:r>
      <w:r w:rsidR="00D55756" w:rsidRPr="00EB4FC9">
        <w:rPr>
          <w:rFonts w:ascii="Times New Roman" w:eastAsia="Times New Roman" w:hAnsi="Times New Roman" w:cs="Times New Roman"/>
          <w:b/>
          <w:bCs/>
          <w:sz w:val="24"/>
          <w:szCs w:val="24"/>
          <w:lang w:val="tr-TR"/>
        </w:rPr>
        <w:t xml:space="preserve"> </w:t>
      </w:r>
      <w:r w:rsidRPr="00EB4FC9">
        <w:rPr>
          <w:rFonts w:ascii="Times New Roman" w:eastAsia="Times New Roman" w:hAnsi="Times New Roman" w:cs="Times New Roman"/>
          <w:sz w:val="24"/>
          <w:szCs w:val="24"/>
          <w:lang w:val="tr-TR"/>
        </w:rPr>
        <w:t>t a h s i l</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(e d a)</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d a v a l a r ı</w:t>
      </w:r>
      <w:r w:rsidR="004A1B03" w:rsidRPr="00EB4FC9">
        <w:rPr>
          <w:rFonts w:ascii="Times New Roman" w:eastAsia="Times New Roman" w:hAnsi="Times New Roman" w:cs="Times New Roman"/>
          <w:sz w:val="24"/>
          <w:szCs w:val="24"/>
          <w:lang w:val="tr-TR"/>
        </w:rPr>
        <w:t xml:space="preserve"> </w:t>
      </w:r>
      <w:r w:rsidR="00D55756"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sz w:val="24"/>
          <w:szCs w:val="24"/>
          <w:lang w:val="tr-TR"/>
        </w:rPr>
        <w:t>ile ilgili ol</w:t>
      </w:r>
      <w:r w:rsidRPr="00EB4FC9">
        <w:rPr>
          <w:rFonts w:ascii="Times New Roman" w:eastAsia="Times New Roman" w:hAnsi="Times New Roman" w:cs="Times New Roman"/>
          <w:sz w:val="24"/>
          <w:szCs w:val="24"/>
          <w:lang w:val="tr-TR"/>
        </w:rPr>
        <w:t>a</w:t>
      </w:r>
      <w:r w:rsidRPr="00EB4FC9">
        <w:rPr>
          <w:rFonts w:ascii="Times New Roman" w:eastAsia="Times New Roman" w:hAnsi="Times New Roman" w:cs="Times New Roman"/>
          <w:sz w:val="24"/>
          <w:szCs w:val="24"/>
          <w:lang w:val="tr-TR"/>
        </w:rPr>
        <w:t>rak;</w:t>
      </w:r>
    </w:p>
    <w:p w:rsidR="00692634" w:rsidRPr="00EB4FC9" w:rsidRDefault="00473185" w:rsidP="00D55756">
      <w:pPr>
        <w:widowControl/>
        <w:spacing w:before="80" w:after="80" w:line="276"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 dilekçesinde hem ‘alacak’ hem de ‘itirazın iptali’ iste</w:t>
      </w:r>
      <w:r w:rsidRPr="00EB4FC9">
        <w:rPr>
          <w:rFonts w:ascii="Times New Roman" w:eastAsia="Times New Roman" w:hAnsi="Times New Roman" w:cs="Times New Roman"/>
          <w:i/>
          <w:sz w:val="24"/>
          <w:szCs w:val="24"/>
          <w:lang w:val="tr-TR"/>
        </w:rPr>
        <w:t>n</w:t>
      </w:r>
      <w:r w:rsidRPr="00EB4FC9">
        <w:rPr>
          <w:rFonts w:ascii="Times New Roman" w:eastAsia="Times New Roman" w:hAnsi="Times New Roman" w:cs="Times New Roman"/>
          <w:i/>
          <w:sz w:val="24"/>
          <w:szCs w:val="24"/>
          <w:lang w:val="tr-TR"/>
        </w:rPr>
        <w:t>miş olması halinde, mahkemece davacıya açtığı davanın ‘alacak d</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vası’ mı</w:t>
      </w:r>
      <w:r w:rsidR="00EE110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‘itirazın iptali davası’ mı olduğu hususunun açıklattırılması gerekeceğini, her iki istek hakkında yani hem ‘alacağı tahsiline hem de itirazın iptaline’ karar verilemeyeceğini»</w:t>
      </w:r>
      <w:r w:rsidR="00790787" w:rsidRPr="00EB4FC9">
        <w:rPr>
          <w:rStyle w:val="DipnotBavurusu"/>
          <w:rFonts w:ascii="Times New Roman" w:eastAsia="Times New Roman" w:hAnsi="Times New Roman" w:cs="Times New Roman"/>
          <w:i/>
          <w:sz w:val="24"/>
          <w:szCs w:val="24"/>
          <w:lang w:val="tr-TR"/>
        </w:rPr>
        <w:footnoteReference w:id="59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-«Hakemde ‘itirazın iptali davası’ açılamayacağını ancak, h</w:t>
      </w:r>
      <w:r w:rsidRPr="00EC0EB1">
        <w:rPr>
          <w:rFonts w:ascii="Times New Roman" w:eastAsia="Times New Roman" w:hAnsi="Times New Roman" w:cs="Times New Roman"/>
          <w:i/>
          <w:color w:val="FF0000"/>
          <w:sz w:val="24"/>
          <w:szCs w:val="24"/>
          <w:lang w:val="tr-TR"/>
        </w:rPr>
        <w:t>a</w:t>
      </w:r>
      <w:r w:rsidRPr="00EB4FC9">
        <w:rPr>
          <w:rFonts w:ascii="Times New Roman" w:eastAsia="Times New Roman" w:hAnsi="Times New Roman" w:cs="Times New Roman"/>
          <w:i/>
          <w:sz w:val="24"/>
          <w:szCs w:val="24"/>
          <w:lang w:val="tr-TR"/>
        </w:rPr>
        <w:t>kemde açılan itirazın iptali davasının ‘tahsil (ala</w:t>
      </w:r>
      <w:r w:rsidR="00AC6975" w:rsidRPr="00EB4FC9">
        <w:rPr>
          <w:rFonts w:ascii="Times New Roman" w:eastAsia="Times New Roman" w:hAnsi="Times New Roman" w:cs="Times New Roman"/>
          <w:i/>
          <w:sz w:val="24"/>
          <w:szCs w:val="24"/>
          <w:lang w:val="tr-TR"/>
        </w:rPr>
        <w:t>cak)’ davası olarak sonuçlandı</w:t>
      </w:r>
      <w:r w:rsidRPr="00EB4FC9">
        <w:rPr>
          <w:rFonts w:ascii="Times New Roman" w:eastAsia="Times New Roman" w:hAnsi="Times New Roman" w:cs="Times New Roman"/>
          <w:i/>
          <w:sz w:val="24"/>
          <w:szCs w:val="24"/>
          <w:lang w:val="tr-TR"/>
        </w:rPr>
        <w:t>rılabileceğini»</w:t>
      </w:r>
      <w:r w:rsidR="00790787" w:rsidRPr="00EB4FC9">
        <w:rPr>
          <w:rStyle w:val="DipnotBavurusu"/>
          <w:rFonts w:ascii="Times New Roman" w:eastAsia="Times New Roman" w:hAnsi="Times New Roman" w:cs="Times New Roman"/>
          <w:i/>
          <w:sz w:val="24"/>
          <w:szCs w:val="24"/>
          <w:lang w:val="tr-TR"/>
        </w:rPr>
        <w:footnoteReference w:id="59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davasında, dava açılırken tahsil talebinde de b</w:t>
      </w:r>
      <w:r w:rsidRPr="00EB4FC9">
        <w:rPr>
          <w:rFonts w:ascii="Times New Roman" w:eastAsia="Times New Roman" w:hAnsi="Times New Roman" w:cs="Times New Roman"/>
          <w:i/>
          <w:sz w:val="24"/>
          <w:szCs w:val="24"/>
          <w:lang w:val="tr-TR"/>
        </w:rPr>
        <w:t>u</w:t>
      </w:r>
      <w:r w:rsidR="00AC6975" w:rsidRPr="00EB4FC9">
        <w:rPr>
          <w:rFonts w:ascii="Times New Roman" w:eastAsia="Times New Roman" w:hAnsi="Times New Roman" w:cs="Times New Roman"/>
          <w:i/>
          <w:sz w:val="24"/>
          <w:szCs w:val="24"/>
          <w:lang w:val="tr-TR"/>
        </w:rPr>
        <w:t>lunul</w:t>
      </w:r>
      <w:r w:rsidRPr="00EB4FC9">
        <w:rPr>
          <w:rFonts w:ascii="Times New Roman" w:eastAsia="Times New Roman" w:hAnsi="Times New Roman" w:cs="Times New Roman"/>
          <w:i/>
          <w:sz w:val="24"/>
          <w:szCs w:val="24"/>
          <w:lang w:val="tr-TR"/>
        </w:rPr>
        <w:t>muşsa, itirazın iptali davasının şartları oluşmadığından, davanın normal bir ‘tahsil davası’ olarak görülüp sonuçlandırılması gerekt</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ğini»</w:t>
      </w:r>
      <w:r w:rsidR="00790787" w:rsidRPr="00EB4FC9">
        <w:rPr>
          <w:rStyle w:val="DipnotBavurusu"/>
          <w:rFonts w:ascii="Times New Roman" w:eastAsia="Times New Roman" w:hAnsi="Times New Roman" w:cs="Times New Roman"/>
          <w:i/>
          <w:sz w:val="24"/>
          <w:szCs w:val="24"/>
          <w:lang w:val="tr-TR"/>
        </w:rPr>
        <w:footnoteReference w:id="59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-«Davacı – alacaklının yaptığı icra takibinin icra mahkemesince iptal edilmiş olduğundan bahisle, açmış olduğu itirazın iptali davas</w:t>
      </w:r>
      <w:r w:rsidRPr="00EB4FC9">
        <w:rPr>
          <w:rFonts w:ascii="Times New Roman" w:eastAsia="Times New Roman" w:hAnsi="Times New Roman" w:cs="Times New Roman"/>
          <w:i/>
          <w:sz w:val="24"/>
          <w:szCs w:val="24"/>
          <w:lang w:val="tr-TR"/>
        </w:rPr>
        <w:t>ı</w:t>
      </w:r>
      <w:r w:rsidR="00AC6975" w:rsidRPr="00EB4FC9">
        <w:rPr>
          <w:rFonts w:ascii="Times New Roman" w:eastAsia="Times New Roman" w:hAnsi="Times New Roman" w:cs="Times New Roman"/>
          <w:i/>
          <w:sz w:val="24"/>
          <w:szCs w:val="24"/>
          <w:lang w:val="tr-TR"/>
        </w:rPr>
        <w:t>na, davacı</w:t>
      </w:r>
      <w:r w:rsidRPr="00EB4FC9">
        <w:rPr>
          <w:rFonts w:ascii="Times New Roman" w:eastAsia="Times New Roman" w:hAnsi="Times New Roman" w:cs="Times New Roman"/>
          <w:i/>
          <w:sz w:val="24"/>
          <w:szCs w:val="24"/>
          <w:lang w:val="tr-TR"/>
        </w:rPr>
        <w:t>nın asıl amacı gözetilerek ‘alacak davası’ olarak bakılması gerekeceğini»</w:t>
      </w:r>
      <w:r w:rsidR="00790787" w:rsidRPr="00EB4FC9">
        <w:rPr>
          <w:rStyle w:val="DipnotBavurusu"/>
          <w:rFonts w:ascii="Times New Roman" w:eastAsia="Times New Roman" w:hAnsi="Times New Roman" w:cs="Times New Roman"/>
          <w:i/>
          <w:sz w:val="24"/>
          <w:szCs w:val="24"/>
          <w:lang w:val="tr-TR"/>
        </w:rPr>
        <w:footnoteReference w:id="593"/>
      </w:r>
    </w:p>
    <w:p w:rsidR="00573D58" w:rsidRPr="00EB4FC9" w:rsidRDefault="00473185" w:rsidP="00C46656">
      <w:pPr>
        <w:widowControl/>
        <w:spacing w:before="80" w:after="80" w:line="280" w:lineRule="exact"/>
        <w:ind w:firstLine="454"/>
        <w:jc w:val="both"/>
        <w:rPr>
          <w:rFonts w:ascii="Times New Roman" w:eastAsia="Times New Roman" w:hAnsi="Times New Roman" w:cs="Times New Roman"/>
          <w:i/>
          <w:sz w:val="24"/>
          <w:szCs w:val="24"/>
          <w:lang w:val="tr-TR"/>
        </w:rPr>
      </w:pPr>
      <w:r w:rsidRPr="00EB4FC9">
        <w:rPr>
          <w:rFonts w:ascii="Times New Roman" w:eastAsia="Times New Roman" w:hAnsi="Times New Roman" w:cs="Times New Roman"/>
          <w:i/>
          <w:sz w:val="24"/>
          <w:szCs w:val="24"/>
          <w:lang w:val="tr-TR"/>
        </w:rPr>
        <w:t>-«‘Alacağın tahsiline’ yönelik davada ‘i</w:t>
      </w:r>
      <w:r w:rsidR="00AC6975" w:rsidRPr="00EB4FC9">
        <w:rPr>
          <w:rFonts w:ascii="Times New Roman" w:eastAsia="Times New Roman" w:hAnsi="Times New Roman" w:cs="Times New Roman"/>
          <w:i/>
          <w:sz w:val="24"/>
          <w:szCs w:val="24"/>
          <w:lang w:val="tr-TR"/>
        </w:rPr>
        <w:t>tirazın iptaline ve takibin yü</w:t>
      </w:r>
      <w:r w:rsidRPr="00EB4FC9">
        <w:rPr>
          <w:rFonts w:ascii="Times New Roman" w:eastAsia="Times New Roman" w:hAnsi="Times New Roman" w:cs="Times New Roman"/>
          <w:i/>
          <w:sz w:val="24"/>
          <w:szCs w:val="24"/>
          <w:lang w:val="tr-TR"/>
        </w:rPr>
        <w:t>rütülmesine’ karar verilemeyeceğini»</w:t>
      </w:r>
      <w:r w:rsidR="00790787" w:rsidRPr="00EB4FC9">
        <w:rPr>
          <w:rStyle w:val="DipnotBavurusu"/>
          <w:rFonts w:ascii="Times New Roman" w:eastAsia="Times New Roman" w:hAnsi="Times New Roman" w:cs="Times New Roman"/>
          <w:i/>
          <w:sz w:val="24"/>
          <w:szCs w:val="24"/>
          <w:lang w:val="tr-TR"/>
        </w:rPr>
        <w:footnoteReference w:id="59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w:t>
      </w:r>
      <w:proofErr w:type="spellStart"/>
      <w:r w:rsidRPr="00EB4FC9">
        <w:rPr>
          <w:rFonts w:ascii="Times New Roman" w:eastAsia="Times New Roman" w:hAnsi="Times New Roman" w:cs="Times New Roman"/>
          <w:i/>
          <w:sz w:val="24"/>
          <w:szCs w:val="24"/>
          <w:lang w:val="tr-TR"/>
        </w:rPr>
        <w:t>İİK.nun</w:t>
      </w:r>
      <w:proofErr w:type="spellEnd"/>
      <w:r w:rsidRPr="00EB4FC9">
        <w:rPr>
          <w:rFonts w:ascii="Times New Roman" w:eastAsia="Times New Roman" w:hAnsi="Times New Roman" w:cs="Times New Roman"/>
          <w:i/>
          <w:sz w:val="24"/>
          <w:szCs w:val="24"/>
          <w:lang w:val="tr-TR"/>
        </w:rPr>
        <w:t xml:space="preserve"> 67/</w:t>
      </w:r>
      <w:proofErr w:type="spellStart"/>
      <w:r w:rsidRPr="00EB4FC9">
        <w:rPr>
          <w:rFonts w:ascii="Times New Roman" w:eastAsia="Times New Roman" w:hAnsi="Times New Roman" w:cs="Times New Roman"/>
          <w:i/>
          <w:sz w:val="24"/>
          <w:szCs w:val="24"/>
          <w:lang w:val="tr-TR"/>
        </w:rPr>
        <w:t>I’deki</w:t>
      </w:r>
      <w:proofErr w:type="spellEnd"/>
      <w:r w:rsidRPr="00EB4FC9">
        <w:rPr>
          <w:rFonts w:ascii="Times New Roman" w:eastAsia="Times New Roman" w:hAnsi="Times New Roman" w:cs="Times New Roman"/>
          <w:i/>
          <w:sz w:val="24"/>
          <w:szCs w:val="24"/>
          <w:lang w:val="tr-TR"/>
        </w:rPr>
        <w:t xml:space="preserve"> bir yıllık süre geçtikten sonra ‘itirazın iptali ve alacağın tahsili’ istemiyle açılan davaya</w:t>
      </w:r>
      <w:r w:rsidR="004A1B03"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-‘usul ekonomisi’ gerekçesi</w:t>
      </w:r>
      <w:r w:rsidRPr="00EB4FC9">
        <w:rPr>
          <w:rFonts w:ascii="Times New Roman" w:eastAsia="Times New Roman" w:hAnsi="Times New Roman" w:cs="Times New Roman"/>
          <w:i/>
          <w:sz w:val="24"/>
          <w:szCs w:val="24"/>
          <w:lang w:val="tr-TR"/>
        </w:rPr>
        <w:t>y</w:t>
      </w:r>
      <w:r w:rsidRPr="00EB4FC9">
        <w:rPr>
          <w:rFonts w:ascii="Times New Roman" w:eastAsia="Times New Roman" w:hAnsi="Times New Roman" w:cs="Times New Roman"/>
          <w:i/>
          <w:sz w:val="24"/>
          <w:szCs w:val="24"/>
          <w:lang w:val="tr-TR"/>
        </w:rPr>
        <w:t>le-</w:t>
      </w:r>
      <w:r w:rsidR="00EE1102" w:rsidRPr="00EB4FC9">
        <w:rPr>
          <w:rFonts w:ascii="Times New Roman" w:eastAsia="Times New Roman" w:hAnsi="Times New Roman" w:cs="Times New Roman"/>
          <w:i/>
          <w:sz w:val="24"/>
          <w:szCs w:val="24"/>
          <w:lang w:val="tr-TR"/>
        </w:rPr>
        <w:t xml:space="preserve"> </w:t>
      </w:r>
      <w:r w:rsidRPr="00EB4FC9">
        <w:rPr>
          <w:rFonts w:ascii="Times New Roman" w:eastAsia="Times New Roman" w:hAnsi="Times New Roman" w:cs="Times New Roman"/>
          <w:i/>
          <w:sz w:val="24"/>
          <w:szCs w:val="24"/>
          <w:lang w:val="tr-TR"/>
        </w:rPr>
        <w:t>‘tahsil (alacak) davası’ olarak bakılamayacağını»</w:t>
      </w:r>
      <w:r w:rsidR="00790787" w:rsidRPr="00EB4FC9">
        <w:rPr>
          <w:rStyle w:val="DipnotBavurusu"/>
          <w:rFonts w:ascii="Times New Roman" w:eastAsia="Times New Roman" w:hAnsi="Times New Roman" w:cs="Times New Roman"/>
          <w:i/>
          <w:sz w:val="24"/>
          <w:szCs w:val="24"/>
          <w:lang w:val="tr-TR"/>
        </w:rPr>
        <w:footnoteReference w:id="595"/>
      </w:r>
      <w:r w:rsidR="00790787" w:rsidRPr="00EB4FC9">
        <w:rPr>
          <w:rFonts w:ascii="Times New Roman" w:eastAsia="Times New Roman" w:hAnsi="Times New Roman" w:cs="Times New Roman"/>
          <w:i/>
          <w:sz w:val="24"/>
          <w:szCs w:val="24"/>
          <w:lang w:val="tr-TR"/>
        </w:rPr>
        <w:t xml:space="preserve"> </w:t>
      </w:r>
      <w:r w:rsidR="00790787" w:rsidRPr="00EB4FC9">
        <w:rPr>
          <w:rStyle w:val="DipnotBavurusu"/>
          <w:rFonts w:ascii="Times New Roman" w:eastAsia="Times New Roman" w:hAnsi="Times New Roman" w:cs="Times New Roman"/>
          <w:i/>
          <w:sz w:val="24"/>
          <w:szCs w:val="24"/>
          <w:lang w:val="tr-TR"/>
        </w:rPr>
        <w:footnoteReference w:id="59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-«Ortada geçerli bir icra takibi bulunmadıkça ‘itirazın iptali’ i</w:t>
      </w:r>
      <w:r w:rsidRPr="00EB4FC9">
        <w:rPr>
          <w:rFonts w:ascii="Times New Roman" w:eastAsia="Times New Roman" w:hAnsi="Times New Roman" w:cs="Times New Roman"/>
          <w:i/>
          <w:sz w:val="24"/>
          <w:szCs w:val="24"/>
          <w:lang w:val="tr-TR"/>
        </w:rPr>
        <w:t>s</w:t>
      </w:r>
      <w:r w:rsidR="00AC6975" w:rsidRPr="00EB4FC9">
        <w:rPr>
          <w:rFonts w:ascii="Times New Roman" w:eastAsia="Times New Roman" w:hAnsi="Times New Roman" w:cs="Times New Roman"/>
          <w:i/>
          <w:sz w:val="24"/>
          <w:szCs w:val="24"/>
          <w:lang w:val="tr-TR"/>
        </w:rPr>
        <w:t>te</w:t>
      </w:r>
      <w:r w:rsidRPr="00EB4FC9">
        <w:rPr>
          <w:rFonts w:ascii="Times New Roman" w:eastAsia="Times New Roman" w:hAnsi="Times New Roman" w:cs="Times New Roman"/>
          <w:i/>
          <w:sz w:val="24"/>
          <w:szCs w:val="24"/>
          <w:lang w:val="tr-TR"/>
        </w:rPr>
        <w:t>nemeyeceğinden, dava ekonomisi de nazara alınarak, alacaklının açtığı itirazın iptali davasına ‘alacak davası’ olarak bakılması ger</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keceğini»</w:t>
      </w:r>
      <w:r w:rsidR="00790787" w:rsidRPr="00EB4FC9">
        <w:rPr>
          <w:rStyle w:val="DipnotBavurusu"/>
          <w:rFonts w:ascii="Times New Roman" w:eastAsia="Times New Roman" w:hAnsi="Times New Roman" w:cs="Times New Roman"/>
          <w:i/>
          <w:sz w:val="24"/>
          <w:szCs w:val="24"/>
          <w:lang w:val="tr-TR"/>
        </w:rPr>
        <w:footnoteReference w:id="59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-«Başlangıçta ‘itirazın iptali’ biçiminde açılan davanın, borçl</w:t>
      </w:r>
      <w:r w:rsidRPr="00EB4FC9">
        <w:rPr>
          <w:rFonts w:ascii="Times New Roman" w:eastAsia="Times New Roman" w:hAnsi="Times New Roman" w:cs="Times New Roman"/>
          <w:i/>
          <w:sz w:val="24"/>
          <w:szCs w:val="24"/>
          <w:lang w:val="tr-TR"/>
        </w:rPr>
        <w:t>u</w:t>
      </w:r>
      <w:r w:rsidR="00AC6975" w:rsidRPr="00EB4FC9">
        <w:rPr>
          <w:rFonts w:ascii="Times New Roman" w:eastAsia="Times New Roman" w:hAnsi="Times New Roman" w:cs="Times New Roman"/>
          <w:i/>
          <w:sz w:val="24"/>
          <w:szCs w:val="24"/>
          <w:lang w:val="tr-TR"/>
        </w:rPr>
        <w:t>nun if</w:t>
      </w:r>
      <w:r w:rsidRPr="00EB4FC9">
        <w:rPr>
          <w:rFonts w:ascii="Times New Roman" w:eastAsia="Times New Roman" w:hAnsi="Times New Roman" w:cs="Times New Roman"/>
          <w:i/>
          <w:sz w:val="24"/>
          <w:szCs w:val="24"/>
          <w:lang w:val="tr-TR"/>
        </w:rPr>
        <w:t>las etmesi sonucunda takibin düşmesi ve iflas idaresinin de al</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cağı kabul etmemesi sebebiyle zorunlu olarak alacak davasına d</w:t>
      </w:r>
      <w:r w:rsidRPr="00EB4FC9">
        <w:rPr>
          <w:rFonts w:ascii="Times New Roman" w:eastAsia="Times New Roman" w:hAnsi="Times New Roman" w:cs="Times New Roman"/>
          <w:i/>
          <w:sz w:val="24"/>
          <w:szCs w:val="24"/>
          <w:lang w:val="tr-TR"/>
        </w:rPr>
        <w:t>ö</w:t>
      </w:r>
      <w:r w:rsidRPr="00EB4FC9">
        <w:rPr>
          <w:rFonts w:ascii="Times New Roman" w:eastAsia="Times New Roman" w:hAnsi="Times New Roman" w:cs="Times New Roman"/>
          <w:i/>
          <w:sz w:val="24"/>
          <w:szCs w:val="24"/>
          <w:lang w:val="tr-TR"/>
        </w:rPr>
        <w:t>nüşmüş olacağını»</w:t>
      </w:r>
      <w:r w:rsidR="00790787" w:rsidRPr="00EB4FC9">
        <w:rPr>
          <w:rStyle w:val="DipnotBavurusu"/>
          <w:rFonts w:ascii="Times New Roman" w:eastAsia="Times New Roman" w:hAnsi="Times New Roman" w:cs="Times New Roman"/>
          <w:i/>
          <w:sz w:val="24"/>
          <w:szCs w:val="24"/>
          <w:lang w:val="tr-TR"/>
        </w:rPr>
        <w:footnoteReference w:id="59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-«‘İtirazın iptali’ şeklinde açılan davad</w:t>
      </w:r>
      <w:r w:rsidR="00AC6975" w:rsidRPr="00EB4FC9">
        <w:rPr>
          <w:rFonts w:ascii="Times New Roman" w:eastAsia="Times New Roman" w:hAnsi="Times New Roman" w:cs="Times New Roman"/>
          <w:i/>
          <w:sz w:val="24"/>
          <w:szCs w:val="24"/>
          <w:lang w:val="tr-TR"/>
        </w:rPr>
        <w:t>a ‘tahsile’ ilişkin hüküm kuru</w:t>
      </w:r>
      <w:r w:rsidRPr="00EB4FC9">
        <w:rPr>
          <w:rFonts w:ascii="Times New Roman" w:eastAsia="Times New Roman" w:hAnsi="Times New Roman" w:cs="Times New Roman"/>
          <w:i/>
          <w:sz w:val="24"/>
          <w:szCs w:val="24"/>
          <w:lang w:val="tr-TR"/>
        </w:rPr>
        <w:t>lamayacağını»</w:t>
      </w:r>
      <w:r w:rsidR="00790787" w:rsidRPr="00EB4FC9">
        <w:rPr>
          <w:rStyle w:val="DipnotBavurusu"/>
          <w:rFonts w:ascii="Times New Roman" w:eastAsia="Times New Roman" w:hAnsi="Times New Roman" w:cs="Times New Roman"/>
          <w:i/>
          <w:sz w:val="24"/>
          <w:szCs w:val="24"/>
          <w:lang w:val="tr-TR"/>
        </w:rPr>
        <w:footnoteReference w:id="59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w:t>
      </w:r>
      <w:r w:rsidR="00683E46" w:rsidRPr="00EC0EB1">
        <w:rPr>
          <w:rFonts w:ascii="Times New Roman" w:eastAsia="Times New Roman" w:hAnsi="Times New Roman" w:cs="Times New Roman"/>
          <w:i/>
          <w:color w:val="FF0000"/>
          <w:sz w:val="24"/>
          <w:szCs w:val="24"/>
          <w:lang w:val="tr-TR"/>
        </w:rPr>
        <w:t>«</w:t>
      </w:r>
      <w:r w:rsidRPr="00EC0EB1">
        <w:rPr>
          <w:rFonts w:ascii="Times New Roman" w:eastAsia="Times New Roman" w:hAnsi="Times New Roman" w:cs="Times New Roman"/>
          <w:i/>
          <w:color w:val="FF0000"/>
          <w:sz w:val="24"/>
          <w:szCs w:val="24"/>
          <w:lang w:val="tr-TR"/>
        </w:rPr>
        <w:t>Borçluya ödeme emri gönderilmeden ve borçlunun itirazı b</w:t>
      </w:r>
      <w:r w:rsidRPr="00EC0EB1">
        <w:rPr>
          <w:rFonts w:ascii="Times New Roman" w:eastAsia="Times New Roman" w:hAnsi="Times New Roman" w:cs="Times New Roman"/>
          <w:i/>
          <w:color w:val="FF0000"/>
          <w:sz w:val="24"/>
          <w:szCs w:val="24"/>
          <w:lang w:val="tr-TR"/>
        </w:rPr>
        <w:t>u</w:t>
      </w:r>
      <w:r w:rsidR="00AC6975" w:rsidRPr="00EB4FC9">
        <w:rPr>
          <w:rFonts w:ascii="Times New Roman" w:eastAsia="Times New Roman" w:hAnsi="Times New Roman" w:cs="Times New Roman"/>
          <w:i/>
          <w:sz w:val="24"/>
          <w:szCs w:val="24"/>
          <w:lang w:val="tr-TR"/>
        </w:rPr>
        <w:t>lun</w:t>
      </w:r>
      <w:r w:rsidRPr="00EB4FC9">
        <w:rPr>
          <w:rFonts w:ascii="Times New Roman" w:eastAsia="Times New Roman" w:hAnsi="Times New Roman" w:cs="Times New Roman"/>
          <w:i/>
          <w:sz w:val="24"/>
          <w:szCs w:val="24"/>
          <w:lang w:val="tr-TR"/>
        </w:rPr>
        <w:t>madan açılan ‘itirazın iptali’ davasına ‘alacak davası’ olarak b</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kılması gerekeceğini»</w:t>
      </w:r>
      <w:r w:rsidR="00790787" w:rsidRPr="00EB4FC9">
        <w:rPr>
          <w:rStyle w:val="DipnotBavurusu"/>
          <w:rFonts w:ascii="Times New Roman" w:eastAsia="Times New Roman" w:hAnsi="Times New Roman" w:cs="Times New Roman"/>
          <w:i/>
          <w:sz w:val="24"/>
          <w:szCs w:val="24"/>
          <w:lang w:val="tr-TR"/>
        </w:rPr>
        <w:footnoteReference w:id="60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-«Taraflar arasındaki sözleşmede ‘yabancı paranın aynen öden</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ceği (iade edileceği)’ açıkça belirtilmemişse, yabancı para olarak ta</w:t>
      </w:r>
      <w:r w:rsidRPr="00EB4FC9">
        <w:rPr>
          <w:rFonts w:ascii="Times New Roman" w:eastAsia="Times New Roman" w:hAnsi="Times New Roman" w:cs="Times New Roman"/>
          <w:i/>
          <w:sz w:val="24"/>
          <w:szCs w:val="24"/>
          <w:lang w:val="tr-TR"/>
        </w:rPr>
        <w:t>h</w:t>
      </w:r>
      <w:r w:rsidRPr="00EB4FC9">
        <w:rPr>
          <w:rFonts w:ascii="Times New Roman" w:eastAsia="Times New Roman" w:hAnsi="Times New Roman" w:cs="Times New Roman"/>
          <w:i/>
          <w:sz w:val="24"/>
          <w:szCs w:val="24"/>
          <w:lang w:val="tr-TR"/>
        </w:rPr>
        <w:t>sil kararı verilemeyeceğini»</w:t>
      </w:r>
      <w:r w:rsidR="00790787" w:rsidRPr="00EB4FC9">
        <w:rPr>
          <w:rStyle w:val="DipnotBavurusu"/>
          <w:rFonts w:ascii="Times New Roman" w:eastAsia="Times New Roman" w:hAnsi="Times New Roman" w:cs="Times New Roman"/>
          <w:i/>
          <w:sz w:val="24"/>
          <w:szCs w:val="24"/>
          <w:lang w:val="tr-TR"/>
        </w:rPr>
        <w:footnoteReference w:id="601"/>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-«Dava dilekçesinde ‘alacağın tahsili’ ile birlikte ‘inkar </w:t>
      </w:r>
      <w:proofErr w:type="spellStart"/>
      <w:r w:rsidRPr="00EB4FC9">
        <w:rPr>
          <w:rFonts w:ascii="Times New Roman" w:eastAsia="Times New Roman" w:hAnsi="Times New Roman" w:cs="Times New Roman"/>
          <w:i/>
          <w:sz w:val="24"/>
          <w:szCs w:val="24"/>
          <w:lang w:val="tr-TR"/>
        </w:rPr>
        <w:t>tazmin</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tı’nın</w:t>
      </w:r>
      <w:proofErr w:type="spellEnd"/>
      <w:r w:rsidRPr="00EB4FC9">
        <w:rPr>
          <w:rFonts w:ascii="Times New Roman" w:eastAsia="Times New Roman" w:hAnsi="Times New Roman" w:cs="Times New Roman"/>
          <w:i/>
          <w:sz w:val="24"/>
          <w:szCs w:val="24"/>
          <w:lang w:val="tr-TR"/>
        </w:rPr>
        <w:t xml:space="preserve"> da talep edilmiş olmasına rağmen, dilekçe içeriğinde ‘itirazın iptali’ ile ilgili bir istek bulunmaması halinde, davanın ‘alacak dav</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sı’ olduğu kabul edilip ayrıca inkar tazminatına hükmedilemeyeceğ</w:t>
      </w:r>
      <w:r w:rsidRPr="00EB4FC9">
        <w:rPr>
          <w:rFonts w:ascii="Times New Roman" w:eastAsia="Times New Roman" w:hAnsi="Times New Roman" w:cs="Times New Roman"/>
          <w:i/>
          <w:sz w:val="24"/>
          <w:szCs w:val="24"/>
          <w:lang w:val="tr-TR"/>
        </w:rPr>
        <w:t>i</w:t>
      </w:r>
      <w:r w:rsidRPr="00EB4FC9">
        <w:rPr>
          <w:rFonts w:ascii="Times New Roman" w:eastAsia="Times New Roman" w:hAnsi="Times New Roman" w:cs="Times New Roman"/>
          <w:i/>
          <w:sz w:val="24"/>
          <w:szCs w:val="24"/>
          <w:lang w:val="tr-TR"/>
        </w:rPr>
        <w:t>ni»</w:t>
      </w:r>
      <w:r w:rsidR="00790787" w:rsidRPr="00EB4FC9">
        <w:rPr>
          <w:rStyle w:val="DipnotBavurusu"/>
          <w:rFonts w:ascii="Times New Roman" w:eastAsia="Times New Roman" w:hAnsi="Times New Roman" w:cs="Times New Roman"/>
          <w:i/>
          <w:sz w:val="24"/>
          <w:szCs w:val="24"/>
          <w:lang w:val="tr-TR"/>
        </w:rPr>
        <w:footnoteReference w:id="602"/>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mahkemesince iptal edilmiş olan icra takibiyle ilgili olarak açılmış olan ‘itirazın iptali’ davasına ‘ala</w:t>
      </w:r>
      <w:r w:rsidR="00AC6975" w:rsidRPr="00EB4FC9">
        <w:rPr>
          <w:rFonts w:ascii="Times New Roman" w:eastAsia="Times New Roman" w:hAnsi="Times New Roman" w:cs="Times New Roman"/>
          <w:i/>
          <w:sz w:val="24"/>
          <w:szCs w:val="24"/>
          <w:lang w:val="tr-TR"/>
        </w:rPr>
        <w:t>cak (tahsil) davası’ olarak ba</w:t>
      </w:r>
      <w:r w:rsidRPr="00EB4FC9">
        <w:rPr>
          <w:rFonts w:ascii="Times New Roman" w:eastAsia="Times New Roman" w:hAnsi="Times New Roman" w:cs="Times New Roman"/>
          <w:i/>
          <w:sz w:val="24"/>
          <w:szCs w:val="24"/>
          <w:lang w:val="tr-TR"/>
        </w:rPr>
        <w:t>kılması gerekeceğini»</w:t>
      </w:r>
      <w:r w:rsidR="00790787" w:rsidRPr="00EB4FC9">
        <w:rPr>
          <w:rStyle w:val="DipnotBavurusu"/>
          <w:rFonts w:ascii="Times New Roman" w:eastAsia="Times New Roman" w:hAnsi="Times New Roman" w:cs="Times New Roman"/>
          <w:i/>
          <w:sz w:val="24"/>
          <w:szCs w:val="24"/>
          <w:lang w:val="tr-TR"/>
        </w:rPr>
        <w:footnoteReference w:id="603"/>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-«Yabancı para alacağının tahsiline </w:t>
      </w:r>
      <w:r w:rsidR="00AC6975" w:rsidRPr="00EB4FC9">
        <w:rPr>
          <w:rFonts w:ascii="Times New Roman" w:eastAsia="Times New Roman" w:hAnsi="Times New Roman" w:cs="Times New Roman"/>
          <w:i/>
          <w:sz w:val="24"/>
          <w:szCs w:val="24"/>
          <w:lang w:val="tr-TR"/>
        </w:rPr>
        <w:t xml:space="preserve">ilişkin davada, ‘döviz alış </w:t>
      </w:r>
      <w:proofErr w:type="spellStart"/>
      <w:r w:rsidR="00AC6975" w:rsidRPr="00EB4FC9">
        <w:rPr>
          <w:rFonts w:ascii="Times New Roman" w:eastAsia="Times New Roman" w:hAnsi="Times New Roman" w:cs="Times New Roman"/>
          <w:i/>
          <w:sz w:val="24"/>
          <w:szCs w:val="24"/>
          <w:lang w:val="tr-TR"/>
        </w:rPr>
        <w:t>ku</w:t>
      </w:r>
      <w:r w:rsidRPr="00EB4FC9">
        <w:rPr>
          <w:rFonts w:ascii="Times New Roman" w:eastAsia="Times New Roman" w:hAnsi="Times New Roman" w:cs="Times New Roman"/>
          <w:i/>
          <w:sz w:val="24"/>
          <w:szCs w:val="24"/>
          <w:lang w:val="tr-TR"/>
        </w:rPr>
        <w:t>ru’nun</w:t>
      </w:r>
      <w:proofErr w:type="spellEnd"/>
      <w:r w:rsidRPr="00EB4FC9">
        <w:rPr>
          <w:rFonts w:ascii="Times New Roman" w:eastAsia="Times New Roman" w:hAnsi="Times New Roman" w:cs="Times New Roman"/>
          <w:i/>
          <w:sz w:val="24"/>
          <w:szCs w:val="24"/>
          <w:lang w:val="tr-TR"/>
        </w:rPr>
        <w:t xml:space="preserve"> değil, ‘döviz satış </w:t>
      </w:r>
      <w:proofErr w:type="spellStart"/>
      <w:r w:rsidRPr="00EB4FC9">
        <w:rPr>
          <w:rFonts w:ascii="Times New Roman" w:eastAsia="Times New Roman" w:hAnsi="Times New Roman" w:cs="Times New Roman"/>
          <w:i/>
          <w:sz w:val="24"/>
          <w:szCs w:val="24"/>
          <w:lang w:val="tr-TR"/>
        </w:rPr>
        <w:t>kuru’nun</w:t>
      </w:r>
      <w:proofErr w:type="spellEnd"/>
      <w:r w:rsidRPr="00EB4FC9">
        <w:rPr>
          <w:rFonts w:ascii="Times New Roman" w:eastAsia="Times New Roman" w:hAnsi="Times New Roman" w:cs="Times New Roman"/>
          <w:i/>
          <w:sz w:val="24"/>
          <w:szCs w:val="24"/>
          <w:lang w:val="tr-TR"/>
        </w:rPr>
        <w:t xml:space="preserve"> esas alınacağını»</w:t>
      </w:r>
      <w:r w:rsidR="00790787" w:rsidRPr="00EB4FC9">
        <w:rPr>
          <w:rStyle w:val="DipnotBavurusu"/>
          <w:rFonts w:ascii="Times New Roman" w:eastAsia="Times New Roman" w:hAnsi="Times New Roman" w:cs="Times New Roman"/>
          <w:i/>
          <w:sz w:val="24"/>
          <w:szCs w:val="24"/>
          <w:lang w:val="tr-TR"/>
        </w:rPr>
        <w:footnoteReference w:id="604"/>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-«Tarafları tacir olan ‘tahsil </w:t>
      </w:r>
      <w:proofErr w:type="spellStart"/>
      <w:r w:rsidRPr="00EB4FC9">
        <w:rPr>
          <w:rFonts w:ascii="Times New Roman" w:eastAsia="Times New Roman" w:hAnsi="Times New Roman" w:cs="Times New Roman"/>
          <w:i/>
          <w:sz w:val="24"/>
          <w:szCs w:val="24"/>
          <w:lang w:val="tr-TR"/>
        </w:rPr>
        <w:t>davaları’nda</w:t>
      </w:r>
      <w:proofErr w:type="spellEnd"/>
      <w:r w:rsidRPr="00EB4FC9">
        <w:rPr>
          <w:rFonts w:ascii="Times New Roman" w:eastAsia="Times New Roman" w:hAnsi="Times New Roman" w:cs="Times New Roman"/>
          <w:i/>
          <w:sz w:val="24"/>
          <w:szCs w:val="24"/>
          <w:lang w:val="tr-TR"/>
        </w:rPr>
        <w:t xml:space="preserve"> ‘itirazın iptali’ dav</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ların</w:t>
      </w:r>
      <w:r w:rsidRPr="00EB4FC9">
        <w:rPr>
          <w:rFonts w:ascii="Times New Roman" w:eastAsia="Times New Roman" w:hAnsi="Times New Roman" w:cs="Times New Roman"/>
          <w:i/>
          <w:sz w:val="24"/>
          <w:szCs w:val="24"/>
          <w:lang w:val="tr-TR"/>
        </w:rPr>
        <w:t>da olduğu gibi ticari defterler üzerinde inceleme yapılarak uyu</w:t>
      </w:r>
      <w:r w:rsidRPr="00EB4FC9">
        <w:rPr>
          <w:rFonts w:ascii="Times New Roman" w:eastAsia="Times New Roman" w:hAnsi="Times New Roman" w:cs="Times New Roman"/>
          <w:i/>
          <w:sz w:val="24"/>
          <w:szCs w:val="24"/>
          <w:lang w:val="tr-TR"/>
        </w:rPr>
        <w:t>ş</w:t>
      </w:r>
      <w:r w:rsidRPr="00EB4FC9">
        <w:rPr>
          <w:rFonts w:ascii="Times New Roman" w:eastAsia="Times New Roman" w:hAnsi="Times New Roman" w:cs="Times New Roman"/>
          <w:i/>
          <w:sz w:val="24"/>
          <w:szCs w:val="24"/>
          <w:lang w:val="tr-TR"/>
        </w:rPr>
        <w:t>mazlığın</w:t>
      </w:r>
      <w:r w:rsidR="00573D58" w:rsidRPr="00EB4FC9">
        <w:rPr>
          <w:rFonts w:ascii="Times New Roman" w:eastAsia="Times New Roman" w:hAnsi="Times New Roman" w:cs="Times New Roman"/>
          <w:sz w:val="24"/>
          <w:szCs w:val="24"/>
          <w:lang w:val="tr-TR"/>
        </w:rPr>
        <w:t xml:space="preserve"> </w:t>
      </w:r>
      <w:r w:rsidRPr="00EB4FC9">
        <w:rPr>
          <w:rFonts w:ascii="Times New Roman" w:eastAsia="Times New Roman" w:hAnsi="Times New Roman" w:cs="Times New Roman"/>
          <w:i/>
          <w:sz w:val="24"/>
          <w:szCs w:val="24"/>
          <w:lang w:val="tr-TR"/>
        </w:rPr>
        <w:t>çözümlenebileceğini»</w:t>
      </w:r>
      <w:r w:rsidR="00790787" w:rsidRPr="00EB4FC9">
        <w:rPr>
          <w:rStyle w:val="DipnotBavurusu"/>
          <w:rFonts w:ascii="Times New Roman" w:eastAsia="Times New Roman" w:hAnsi="Times New Roman" w:cs="Times New Roman"/>
          <w:i/>
          <w:sz w:val="24"/>
          <w:szCs w:val="24"/>
          <w:lang w:val="tr-TR"/>
        </w:rPr>
        <w:footnoteReference w:id="605"/>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-«‘İnkar tazminatı’ da isteyerek ‘itiraz</w:t>
      </w:r>
      <w:r w:rsidR="00AC6975" w:rsidRPr="00EB4FC9">
        <w:rPr>
          <w:rFonts w:ascii="Times New Roman" w:eastAsia="Times New Roman" w:hAnsi="Times New Roman" w:cs="Times New Roman"/>
          <w:i/>
          <w:sz w:val="24"/>
          <w:szCs w:val="24"/>
          <w:lang w:val="tr-TR"/>
        </w:rPr>
        <w:t>ın kaldırılması’ dileğiyle mah</w:t>
      </w:r>
      <w:r w:rsidRPr="00EB4FC9">
        <w:rPr>
          <w:rFonts w:ascii="Times New Roman" w:eastAsia="Times New Roman" w:hAnsi="Times New Roman" w:cs="Times New Roman"/>
          <w:i/>
          <w:sz w:val="24"/>
          <w:szCs w:val="24"/>
          <w:lang w:val="tr-TR"/>
        </w:rPr>
        <w:t>kemede açtığı davada daha sonra ‘davasının tahsil davası old</w:t>
      </w:r>
      <w:r w:rsidRPr="00EB4FC9">
        <w:rPr>
          <w:rFonts w:ascii="Times New Roman" w:eastAsia="Times New Roman" w:hAnsi="Times New Roman" w:cs="Times New Roman"/>
          <w:i/>
          <w:sz w:val="24"/>
          <w:szCs w:val="24"/>
          <w:lang w:val="tr-TR"/>
        </w:rPr>
        <w:t>u</w:t>
      </w:r>
      <w:r w:rsidR="00AC6975" w:rsidRPr="00EB4FC9">
        <w:rPr>
          <w:rFonts w:ascii="Times New Roman" w:eastAsia="Times New Roman" w:hAnsi="Times New Roman" w:cs="Times New Roman"/>
          <w:i/>
          <w:sz w:val="24"/>
          <w:szCs w:val="24"/>
          <w:lang w:val="tr-TR"/>
        </w:rPr>
        <w:t>ğunu’ açık</w:t>
      </w:r>
      <w:r w:rsidRPr="00EB4FC9">
        <w:rPr>
          <w:rFonts w:ascii="Times New Roman" w:eastAsia="Times New Roman" w:hAnsi="Times New Roman" w:cs="Times New Roman"/>
          <w:i/>
          <w:sz w:val="24"/>
          <w:szCs w:val="24"/>
          <w:lang w:val="tr-TR"/>
        </w:rPr>
        <w:t>layan davacının bu istemi doğrultusunda davaya ‘tahsil d</w:t>
      </w:r>
      <w:r w:rsidRPr="00EB4FC9">
        <w:rPr>
          <w:rFonts w:ascii="Times New Roman" w:eastAsia="Times New Roman" w:hAnsi="Times New Roman" w:cs="Times New Roman"/>
          <w:i/>
          <w:sz w:val="24"/>
          <w:szCs w:val="24"/>
          <w:lang w:val="tr-TR"/>
        </w:rPr>
        <w:t>a</w:t>
      </w:r>
      <w:r w:rsidRPr="00EB4FC9">
        <w:rPr>
          <w:rFonts w:ascii="Times New Roman" w:eastAsia="Times New Roman" w:hAnsi="Times New Roman" w:cs="Times New Roman"/>
          <w:i/>
          <w:sz w:val="24"/>
          <w:szCs w:val="24"/>
          <w:lang w:val="tr-TR"/>
        </w:rPr>
        <w:t>vası’ olarak bakılması gerekeceğini»</w:t>
      </w:r>
      <w:r w:rsidR="00790787" w:rsidRPr="00EB4FC9">
        <w:rPr>
          <w:rStyle w:val="DipnotBavurusu"/>
          <w:rFonts w:ascii="Times New Roman" w:eastAsia="Times New Roman" w:hAnsi="Times New Roman" w:cs="Times New Roman"/>
          <w:i/>
          <w:sz w:val="24"/>
          <w:szCs w:val="24"/>
          <w:lang w:val="tr-TR"/>
        </w:rPr>
        <w:footnoteReference w:id="606"/>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 xml:space="preserve">-«‘Keşide </w:t>
      </w:r>
      <w:proofErr w:type="spellStart"/>
      <w:r w:rsidRPr="00EB4FC9">
        <w:rPr>
          <w:rFonts w:ascii="Times New Roman" w:eastAsia="Times New Roman" w:hAnsi="Times New Roman" w:cs="Times New Roman"/>
          <w:i/>
          <w:sz w:val="24"/>
          <w:szCs w:val="24"/>
          <w:lang w:val="tr-TR"/>
        </w:rPr>
        <w:t>yeri’ni</w:t>
      </w:r>
      <w:proofErr w:type="spellEnd"/>
      <w:r w:rsidRPr="00EB4FC9">
        <w:rPr>
          <w:rFonts w:ascii="Times New Roman" w:eastAsia="Times New Roman" w:hAnsi="Times New Roman" w:cs="Times New Roman"/>
          <w:i/>
          <w:sz w:val="24"/>
          <w:szCs w:val="24"/>
          <w:lang w:val="tr-TR"/>
        </w:rPr>
        <w:t xml:space="preserve"> taşımadığı için ‘ç</w:t>
      </w:r>
      <w:r w:rsidR="00AC6975" w:rsidRPr="00EB4FC9">
        <w:rPr>
          <w:rFonts w:ascii="Times New Roman" w:eastAsia="Times New Roman" w:hAnsi="Times New Roman" w:cs="Times New Roman"/>
          <w:i/>
          <w:sz w:val="24"/>
          <w:szCs w:val="24"/>
          <w:lang w:val="tr-TR"/>
        </w:rPr>
        <w:t>ek’ niteliğinde bulunmayan bel</w:t>
      </w:r>
      <w:r w:rsidRPr="00EB4FC9">
        <w:rPr>
          <w:rFonts w:ascii="Times New Roman" w:eastAsia="Times New Roman" w:hAnsi="Times New Roman" w:cs="Times New Roman"/>
          <w:i/>
          <w:sz w:val="24"/>
          <w:szCs w:val="24"/>
          <w:lang w:val="tr-TR"/>
        </w:rPr>
        <w:t>gedeki alacak ciro yoluyla başkasına (hamile) geçemeyeceğinden, hamil tarafından açılan tahsil davasının reddine karar verilmesi ger</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keceğini»</w:t>
      </w:r>
      <w:r w:rsidR="00790787" w:rsidRPr="00EB4FC9">
        <w:rPr>
          <w:rStyle w:val="DipnotBavurusu"/>
          <w:rFonts w:ascii="Times New Roman" w:eastAsia="Times New Roman" w:hAnsi="Times New Roman" w:cs="Times New Roman"/>
          <w:i/>
          <w:sz w:val="24"/>
          <w:szCs w:val="24"/>
          <w:lang w:val="tr-TR"/>
        </w:rPr>
        <w:footnoteReference w:id="607"/>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C0EB1">
        <w:rPr>
          <w:rFonts w:ascii="Times New Roman" w:eastAsia="Times New Roman" w:hAnsi="Times New Roman" w:cs="Times New Roman"/>
          <w:i/>
          <w:color w:val="FF0000"/>
          <w:sz w:val="24"/>
          <w:szCs w:val="24"/>
          <w:lang w:val="tr-TR"/>
        </w:rPr>
        <w:lastRenderedPageBreak/>
        <w:t>-«Davalılar arasındaki sözleşmede, tarafların adi ortak oldukları</w:t>
      </w:r>
      <w:r w:rsidRPr="00EB4FC9">
        <w:rPr>
          <w:rFonts w:ascii="Times New Roman" w:eastAsia="Times New Roman" w:hAnsi="Times New Roman" w:cs="Times New Roman"/>
          <w:i/>
          <w:sz w:val="24"/>
          <w:szCs w:val="24"/>
          <w:lang w:val="tr-TR"/>
        </w:rPr>
        <w:t xml:space="preserve"> açıkça düzenlenmeyip, ortaklardan birinin</w:t>
      </w:r>
      <w:r w:rsidR="00AC6975" w:rsidRPr="00EB4FC9">
        <w:rPr>
          <w:rFonts w:ascii="Times New Roman" w:eastAsia="Times New Roman" w:hAnsi="Times New Roman" w:cs="Times New Roman"/>
          <w:i/>
          <w:sz w:val="24"/>
          <w:szCs w:val="24"/>
          <w:lang w:val="tr-TR"/>
        </w:rPr>
        <w:t xml:space="preserve"> sadece ‘kar ortağı’ olduğu be</w:t>
      </w:r>
      <w:r w:rsidRPr="00EB4FC9">
        <w:rPr>
          <w:rFonts w:ascii="Times New Roman" w:eastAsia="Times New Roman" w:hAnsi="Times New Roman" w:cs="Times New Roman"/>
          <w:i/>
          <w:sz w:val="24"/>
          <w:szCs w:val="24"/>
          <w:lang w:val="tr-TR"/>
        </w:rPr>
        <w:t>lirtilmiş ve bu ortağa diğeri tarafından adi ortaklığı idare ve temsil yetkisi verilmemişse, davalıların adi ortak olduklarının kabul edilem</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yeceğini ve bu nedenle davalılar hakkında açılan tahsil davasının h</w:t>
      </w:r>
      <w:r w:rsidRPr="00EB4FC9">
        <w:rPr>
          <w:rFonts w:ascii="Times New Roman" w:eastAsia="Times New Roman" w:hAnsi="Times New Roman" w:cs="Times New Roman"/>
          <w:i/>
          <w:sz w:val="24"/>
          <w:szCs w:val="24"/>
          <w:lang w:val="tr-TR"/>
        </w:rPr>
        <w:t>u</w:t>
      </w:r>
      <w:r w:rsidRPr="00EB4FC9">
        <w:rPr>
          <w:rFonts w:ascii="Times New Roman" w:eastAsia="Times New Roman" w:hAnsi="Times New Roman" w:cs="Times New Roman"/>
          <w:i/>
          <w:sz w:val="24"/>
          <w:szCs w:val="24"/>
          <w:lang w:val="tr-TR"/>
        </w:rPr>
        <w:t>sumet yönünden reddi gerekeceğini»</w:t>
      </w:r>
      <w:r w:rsidR="00790787" w:rsidRPr="00EB4FC9">
        <w:rPr>
          <w:rStyle w:val="DipnotBavurusu"/>
          <w:rFonts w:ascii="Times New Roman" w:eastAsia="Times New Roman" w:hAnsi="Times New Roman" w:cs="Times New Roman"/>
          <w:i/>
          <w:sz w:val="24"/>
          <w:szCs w:val="24"/>
          <w:lang w:val="tr-TR"/>
        </w:rPr>
        <w:footnoteReference w:id="608"/>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-«Açılan ‘tahsil’ (ya da ‘itirazın iptali’) dav</w:t>
      </w:r>
      <w:r w:rsidR="00AC6975" w:rsidRPr="00EB4FC9">
        <w:rPr>
          <w:rFonts w:ascii="Times New Roman" w:eastAsia="Times New Roman" w:hAnsi="Times New Roman" w:cs="Times New Roman"/>
          <w:i/>
          <w:sz w:val="24"/>
          <w:szCs w:val="24"/>
          <w:lang w:val="tr-TR"/>
        </w:rPr>
        <w:t>ası sırasında, davalı tara</w:t>
      </w:r>
      <w:r w:rsidRPr="00EB4FC9">
        <w:rPr>
          <w:rFonts w:ascii="Times New Roman" w:eastAsia="Times New Roman" w:hAnsi="Times New Roman" w:cs="Times New Roman"/>
          <w:i/>
          <w:sz w:val="24"/>
          <w:szCs w:val="24"/>
          <w:lang w:val="tr-TR"/>
        </w:rPr>
        <w:t xml:space="preserve">fından ‘olumsuz </w:t>
      </w:r>
      <w:proofErr w:type="spellStart"/>
      <w:r w:rsidRPr="00EB4FC9">
        <w:rPr>
          <w:rFonts w:ascii="Times New Roman" w:eastAsia="Times New Roman" w:hAnsi="Times New Roman" w:cs="Times New Roman"/>
          <w:i/>
          <w:sz w:val="24"/>
          <w:szCs w:val="24"/>
          <w:lang w:val="tr-TR"/>
        </w:rPr>
        <w:t>tesbit</w:t>
      </w:r>
      <w:proofErr w:type="spellEnd"/>
      <w:r w:rsidRPr="00EB4FC9">
        <w:rPr>
          <w:rFonts w:ascii="Times New Roman" w:eastAsia="Times New Roman" w:hAnsi="Times New Roman" w:cs="Times New Roman"/>
          <w:i/>
          <w:sz w:val="24"/>
          <w:szCs w:val="24"/>
          <w:lang w:val="tr-TR"/>
        </w:rPr>
        <w:t xml:space="preserve"> </w:t>
      </w:r>
      <w:proofErr w:type="spellStart"/>
      <w:r w:rsidRPr="00EB4FC9">
        <w:rPr>
          <w:rFonts w:ascii="Times New Roman" w:eastAsia="Times New Roman" w:hAnsi="Times New Roman" w:cs="Times New Roman"/>
          <w:i/>
          <w:sz w:val="24"/>
          <w:szCs w:val="24"/>
          <w:lang w:val="tr-TR"/>
        </w:rPr>
        <w:t>davası’nın</w:t>
      </w:r>
      <w:proofErr w:type="spellEnd"/>
      <w:r w:rsidRPr="00EB4FC9">
        <w:rPr>
          <w:rFonts w:ascii="Times New Roman" w:eastAsia="Times New Roman" w:hAnsi="Times New Roman" w:cs="Times New Roman"/>
          <w:i/>
          <w:sz w:val="24"/>
          <w:szCs w:val="24"/>
          <w:lang w:val="tr-TR"/>
        </w:rPr>
        <w:t xml:space="preserve"> açılmış olduğunun öğrenilmesi üzerine, ya bu davanın sonucunun beklenmesi veya görülmekte olan dava içinde savunma olarak ileri sürülen hususu </w:t>
      </w:r>
      <w:proofErr w:type="spellStart"/>
      <w:r w:rsidRPr="00EB4FC9">
        <w:rPr>
          <w:rFonts w:ascii="Times New Roman" w:eastAsia="Times New Roman" w:hAnsi="Times New Roman" w:cs="Times New Roman"/>
          <w:i/>
          <w:sz w:val="24"/>
          <w:szCs w:val="24"/>
          <w:lang w:val="tr-TR"/>
        </w:rPr>
        <w:t>isbat</w:t>
      </w:r>
      <w:proofErr w:type="spellEnd"/>
      <w:r w:rsidRPr="00EB4FC9">
        <w:rPr>
          <w:rFonts w:ascii="Times New Roman" w:eastAsia="Times New Roman" w:hAnsi="Times New Roman" w:cs="Times New Roman"/>
          <w:i/>
          <w:sz w:val="24"/>
          <w:szCs w:val="24"/>
          <w:lang w:val="tr-TR"/>
        </w:rPr>
        <w:t xml:space="preserve"> etmesi için i</w:t>
      </w:r>
      <w:r w:rsidRPr="00EB4FC9">
        <w:rPr>
          <w:rFonts w:ascii="Times New Roman" w:eastAsia="Times New Roman" w:hAnsi="Times New Roman" w:cs="Times New Roman"/>
          <w:i/>
          <w:sz w:val="24"/>
          <w:szCs w:val="24"/>
          <w:lang w:val="tr-TR"/>
        </w:rPr>
        <w:t>m</w:t>
      </w:r>
      <w:r w:rsidRPr="00EB4FC9">
        <w:rPr>
          <w:rFonts w:ascii="Times New Roman" w:eastAsia="Times New Roman" w:hAnsi="Times New Roman" w:cs="Times New Roman"/>
          <w:i/>
          <w:sz w:val="24"/>
          <w:szCs w:val="24"/>
          <w:lang w:val="tr-TR"/>
        </w:rPr>
        <w:t>kan tanınması gerekeceğini»</w:t>
      </w:r>
      <w:r w:rsidR="00790787" w:rsidRPr="00EB4FC9">
        <w:rPr>
          <w:rStyle w:val="DipnotBavurusu"/>
          <w:rFonts w:ascii="Times New Roman" w:eastAsia="Times New Roman" w:hAnsi="Times New Roman" w:cs="Times New Roman"/>
          <w:i/>
          <w:sz w:val="24"/>
          <w:szCs w:val="24"/>
          <w:lang w:val="tr-TR"/>
        </w:rPr>
        <w:footnoteReference w:id="609"/>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mahkemesinin ‘itirazın kaldırılması’ talebi hakkında ve</w:t>
      </w:r>
      <w:r w:rsidRPr="00EB4FC9">
        <w:rPr>
          <w:rFonts w:ascii="Times New Roman" w:eastAsia="Times New Roman" w:hAnsi="Times New Roman" w:cs="Times New Roman"/>
          <w:i/>
          <w:sz w:val="24"/>
          <w:szCs w:val="24"/>
          <w:lang w:val="tr-TR"/>
        </w:rPr>
        <w:t>r</w:t>
      </w:r>
      <w:r w:rsidRPr="00EB4FC9">
        <w:rPr>
          <w:rFonts w:ascii="Times New Roman" w:eastAsia="Times New Roman" w:hAnsi="Times New Roman" w:cs="Times New Roman"/>
          <w:i/>
          <w:sz w:val="24"/>
          <w:szCs w:val="24"/>
          <w:lang w:val="tr-TR"/>
        </w:rPr>
        <w:t>diği kararın ‘kesin hüküm’ teşkil etmeyeceğini, ‘alacağın tahsili’ d</w:t>
      </w:r>
      <w:r w:rsidRPr="00EB4FC9">
        <w:rPr>
          <w:rFonts w:ascii="Times New Roman" w:eastAsia="Times New Roman" w:hAnsi="Times New Roman" w:cs="Times New Roman"/>
          <w:i/>
          <w:sz w:val="24"/>
          <w:szCs w:val="24"/>
          <w:lang w:val="tr-TR"/>
        </w:rPr>
        <w:t>a</w:t>
      </w:r>
      <w:r w:rsidR="00AC6975" w:rsidRPr="00EB4FC9">
        <w:rPr>
          <w:rFonts w:ascii="Times New Roman" w:eastAsia="Times New Roman" w:hAnsi="Times New Roman" w:cs="Times New Roman"/>
          <w:i/>
          <w:sz w:val="24"/>
          <w:szCs w:val="24"/>
          <w:lang w:val="tr-TR"/>
        </w:rPr>
        <w:t>vasına ba</w:t>
      </w:r>
      <w:r w:rsidRPr="00EB4FC9">
        <w:rPr>
          <w:rFonts w:ascii="Times New Roman" w:eastAsia="Times New Roman" w:hAnsi="Times New Roman" w:cs="Times New Roman"/>
          <w:i/>
          <w:sz w:val="24"/>
          <w:szCs w:val="24"/>
          <w:lang w:val="tr-TR"/>
        </w:rPr>
        <w:t>kan mahkemenin icra mahkemesinde imza konusunda yapt</w:t>
      </w:r>
      <w:r w:rsidRPr="00EB4FC9">
        <w:rPr>
          <w:rFonts w:ascii="Times New Roman" w:eastAsia="Times New Roman" w:hAnsi="Times New Roman" w:cs="Times New Roman"/>
          <w:i/>
          <w:sz w:val="24"/>
          <w:szCs w:val="24"/>
          <w:lang w:val="tr-TR"/>
        </w:rPr>
        <w:t>ı</w:t>
      </w:r>
      <w:r w:rsidR="00AC6975" w:rsidRPr="00EB4FC9">
        <w:rPr>
          <w:rFonts w:ascii="Times New Roman" w:eastAsia="Times New Roman" w:hAnsi="Times New Roman" w:cs="Times New Roman"/>
          <w:i/>
          <w:sz w:val="24"/>
          <w:szCs w:val="24"/>
          <w:lang w:val="tr-TR"/>
        </w:rPr>
        <w:t>rılmış olan bi</w:t>
      </w:r>
      <w:r w:rsidRPr="00EB4FC9">
        <w:rPr>
          <w:rFonts w:ascii="Times New Roman" w:eastAsia="Times New Roman" w:hAnsi="Times New Roman" w:cs="Times New Roman"/>
          <w:i/>
          <w:sz w:val="24"/>
          <w:szCs w:val="24"/>
          <w:lang w:val="tr-TR"/>
        </w:rPr>
        <w:t>lirkişi incelemesi ile yetinerek karar veremeyeceğini»</w:t>
      </w:r>
      <w:r w:rsidR="00790787" w:rsidRPr="00EB4FC9">
        <w:rPr>
          <w:rStyle w:val="DipnotBavurusu"/>
          <w:rFonts w:ascii="Times New Roman" w:eastAsia="Times New Roman" w:hAnsi="Times New Roman" w:cs="Times New Roman"/>
          <w:i/>
          <w:sz w:val="24"/>
          <w:szCs w:val="24"/>
          <w:lang w:val="tr-TR"/>
        </w:rPr>
        <w:footnoteReference w:id="610"/>
      </w:r>
    </w:p>
    <w:p w:rsidR="00692634" w:rsidRPr="00EB4FC9" w:rsidRDefault="00473185" w:rsidP="00C46656">
      <w:pPr>
        <w:widowControl/>
        <w:spacing w:before="80" w:after="80" w:line="280" w:lineRule="exact"/>
        <w:ind w:firstLine="454"/>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i/>
          <w:sz w:val="24"/>
          <w:szCs w:val="24"/>
          <w:lang w:val="tr-TR"/>
        </w:rPr>
        <w:t>-«İcra mahkemesindeki ‘itirazın kaldırılması’ isteminden vazg</w:t>
      </w:r>
      <w:r w:rsidRPr="00EB4FC9">
        <w:rPr>
          <w:rFonts w:ascii="Times New Roman" w:eastAsia="Times New Roman" w:hAnsi="Times New Roman" w:cs="Times New Roman"/>
          <w:i/>
          <w:sz w:val="24"/>
          <w:szCs w:val="24"/>
          <w:lang w:val="tr-TR"/>
        </w:rPr>
        <w:t>e</w:t>
      </w:r>
      <w:r w:rsidRPr="00EB4FC9">
        <w:rPr>
          <w:rFonts w:ascii="Times New Roman" w:eastAsia="Times New Roman" w:hAnsi="Times New Roman" w:cs="Times New Roman"/>
          <w:i/>
          <w:sz w:val="24"/>
          <w:szCs w:val="24"/>
          <w:lang w:val="tr-TR"/>
        </w:rPr>
        <w:t xml:space="preserve">çilmiş olmasının genel hükümlere göre açılacak ‘alacak </w:t>
      </w:r>
      <w:proofErr w:type="spellStart"/>
      <w:r w:rsidRPr="00EB4FC9">
        <w:rPr>
          <w:rFonts w:ascii="Times New Roman" w:eastAsia="Times New Roman" w:hAnsi="Times New Roman" w:cs="Times New Roman"/>
          <w:i/>
          <w:sz w:val="24"/>
          <w:szCs w:val="24"/>
          <w:lang w:val="tr-TR"/>
        </w:rPr>
        <w:t>davası’nın</w:t>
      </w:r>
      <w:proofErr w:type="spellEnd"/>
      <w:r w:rsidRPr="00EB4FC9">
        <w:rPr>
          <w:rFonts w:ascii="Times New Roman" w:eastAsia="Times New Roman" w:hAnsi="Times New Roman" w:cs="Times New Roman"/>
          <w:i/>
          <w:sz w:val="24"/>
          <w:szCs w:val="24"/>
          <w:lang w:val="tr-TR"/>
        </w:rPr>
        <w:t xml:space="preserve"> görülmesini engellemeyeceğini»</w:t>
      </w:r>
      <w:r w:rsidR="00790787" w:rsidRPr="00EB4FC9">
        <w:rPr>
          <w:rStyle w:val="DipnotBavurusu"/>
          <w:rFonts w:ascii="Times New Roman" w:eastAsia="Times New Roman" w:hAnsi="Times New Roman" w:cs="Times New Roman"/>
          <w:i/>
          <w:sz w:val="24"/>
          <w:szCs w:val="24"/>
          <w:lang w:val="tr-TR"/>
        </w:rPr>
        <w:footnoteReference w:id="611"/>
      </w:r>
    </w:p>
    <w:p w:rsidR="00692634" w:rsidRPr="00EB4FC9" w:rsidRDefault="00473185" w:rsidP="00163093">
      <w:pPr>
        <w:widowControl/>
        <w:spacing w:before="80" w:after="80" w:line="280" w:lineRule="exact"/>
        <w:jc w:val="both"/>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b e l i r t m i ş t i r …</w:t>
      </w:r>
    </w:p>
    <w:p w:rsidR="00692634" w:rsidRPr="00EB4FC9" w:rsidRDefault="00473185" w:rsidP="00163093">
      <w:pPr>
        <w:widowControl/>
        <w:spacing w:before="80" w:after="80" w:line="280" w:lineRule="exact"/>
        <w:jc w:val="center"/>
        <w:rPr>
          <w:rFonts w:ascii="Times New Roman" w:eastAsia="Times New Roman" w:hAnsi="Times New Roman" w:cs="Times New Roman"/>
          <w:sz w:val="24"/>
          <w:szCs w:val="24"/>
          <w:lang w:val="tr-TR"/>
        </w:rPr>
      </w:pPr>
      <w:r w:rsidRPr="00EB4FC9">
        <w:rPr>
          <w:rFonts w:ascii="Times New Roman" w:eastAsia="Times New Roman" w:hAnsi="Times New Roman" w:cs="Times New Roman"/>
          <w:sz w:val="24"/>
          <w:szCs w:val="24"/>
          <w:lang w:val="tr-TR"/>
        </w:rPr>
        <w:t>***</w:t>
      </w:r>
    </w:p>
    <w:p w:rsidR="00D55756" w:rsidRPr="00EB4FC9" w:rsidRDefault="00D55756" w:rsidP="00C46656">
      <w:pPr>
        <w:widowControl/>
        <w:spacing w:before="80" w:after="80" w:line="280" w:lineRule="exact"/>
        <w:ind w:firstLine="454"/>
        <w:jc w:val="center"/>
        <w:rPr>
          <w:rFonts w:ascii="Times New Roman" w:eastAsia="Times New Roman" w:hAnsi="Times New Roman" w:cs="Times New Roman"/>
          <w:sz w:val="24"/>
          <w:szCs w:val="24"/>
          <w:lang w:val="tr-TR"/>
        </w:rPr>
      </w:pPr>
    </w:p>
    <w:p w:rsidR="00D55756" w:rsidRPr="00EB4FC9" w:rsidRDefault="00D55756" w:rsidP="00C46656">
      <w:pPr>
        <w:widowControl/>
        <w:spacing w:before="80" w:after="80" w:line="280" w:lineRule="exact"/>
        <w:ind w:firstLine="454"/>
        <w:jc w:val="center"/>
        <w:rPr>
          <w:rFonts w:ascii="Times New Roman" w:hAnsi="Times New Roman" w:cs="Times New Roman"/>
          <w:sz w:val="24"/>
          <w:szCs w:val="24"/>
          <w:lang w:val="tr-TR"/>
        </w:rPr>
        <w:sectPr w:rsidR="00D55756" w:rsidRPr="00EB4FC9" w:rsidSect="00974F9B">
          <w:headerReference w:type="even" r:id="rId18"/>
          <w:headerReference w:type="default" r:id="rId19"/>
          <w:footnotePr>
            <w:numRestart w:val="eachSect"/>
          </w:footnotePr>
          <w:pgSz w:w="9072" w:h="13608" w:code="237"/>
          <w:pgMar w:top="1021" w:right="1134" w:bottom="1021" w:left="1134" w:header="567" w:footer="567" w:gutter="0"/>
          <w:cols w:space="708"/>
          <w:titlePg/>
        </w:sectPr>
      </w:pPr>
    </w:p>
    <w:p w:rsidR="00B8168C" w:rsidRPr="00EB4FC9" w:rsidRDefault="00B8168C" w:rsidP="00B8168C">
      <w:pPr>
        <w:widowControl/>
        <w:spacing w:before="80" w:after="80" w:line="280" w:lineRule="exact"/>
        <w:jc w:val="center"/>
        <w:rPr>
          <w:rFonts w:ascii="Times New Roman" w:hAnsi="Times New Roman" w:cs="Times New Roman"/>
          <w:b/>
          <w:bCs/>
          <w:sz w:val="24"/>
          <w:szCs w:val="24"/>
          <w:lang w:val="tr-TR"/>
        </w:rPr>
      </w:pPr>
    </w:p>
    <w:p w:rsidR="00B8168C" w:rsidRPr="00C66C81" w:rsidRDefault="00B8168C" w:rsidP="00B8168C">
      <w:pPr>
        <w:widowControl/>
        <w:spacing w:before="80" w:after="80" w:line="280" w:lineRule="exact"/>
        <w:jc w:val="center"/>
        <w:rPr>
          <w:rFonts w:ascii="Times New Roman" w:hAnsi="Times New Roman" w:cs="Times New Roman"/>
          <w:b/>
          <w:bCs/>
          <w:color w:val="FF0000"/>
          <w:sz w:val="24"/>
          <w:szCs w:val="24"/>
          <w:lang w:val="tr-TR"/>
        </w:rPr>
      </w:pPr>
      <w:r w:rsidRPr="00C66C81">
        <w:rPr>
          <w:rFonts w:ascii="Times New Roman" w:hAnsi="Times New Roman" w:cs="Times New Roman"/>
          <w:b/>
          <w:bCs/>
          <w:color w:val="FF0000"/>
          <w:sz w:val="24"/>
          <w:szCs w:val="24"/>
          <w:lang w:val="tr-TR"/>
        </w:rPr>
        <w:t>Av. TALİH UYAR’IN MAKALE ve İNCELEME YAZILARI</w:t>
      </w:r>
    </w:p>
    <w:p w:rsidR="00B8168C" w:rsidRPr="00EB4FC9" w:rsidRDefault="00B8168C" w:rsidP="00B8168C">
      <w:pPr>
        <w:widowControl/>
        <w:spacing w:before="80" w:after="80" w:line="280" w:lineRule="exact"/>
        <w:jc w:val="center"/>
        <w:rPr>
          <w:rFonts w:ascii="Times New Roman" w:hAnsi="Times New Roman" w:cs="Times New Roman"/>
          <w:sz w:val="24"/>
          <w:szCs w:val="24"/>
          <w:lang w:val="tr-TR"/>
        </w:rPr>
      </w:pP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w:t>
      </w:r>
      <w:r w:rsidRPr="00EB4FC9">
        <w:rPr>
          <w:rFonts w:ascii="Times New Roman" w:hAnsi="Times New Roman" w:cs="Times New Roman"/>
          <w:sz w:val="24"/>
          <w:szCs w:val="24"/>
          <w:lang w:val="tr-TR"/>
        </w:rPr>
        <w:tab/>
        <w:t>Disiplin Mahkemelerinin Tutuklama (Tevkif) Yetkisi Var M</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dır? (As. Ad. D. 1970/54, 55, 56; Ad. D. 1970/8, s:547-552)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w:t>
      </w:r>
      <w:r w:rsidRPr="00EB4FC9">
        <w:rPr>
          <w:rFonts w:ascii="Times New Roman" w:hAnsi="Times New Roman" w:cs="Times New Roman"/>
          <w:sz w:val="24"/>
          <w:szCs w:val="24"/>
          <w:lang w:val="tr-TR"/>
        </w:rPr>
        <w:tab/>
        <w:t xml:space="preserve">Mahkemelerce «Karşı Tarafa Yüklenecek Avukatlık </w:t>
      </w:r>
      <w:proofErr w:type="spellStart"/>
      <w:r w:rsidRPr="00EB4FC9">
        <w:rPr>
          <w:rFonts w:ascii="Times New Roman" w:hAnsi="Times New Roman" w:cs="Times New Roman"/>
          <w:sz w:val="24"/>
          <w:szCs w:val="24"/>
          <w:lang w:val="tr-TR"/>
        </w:rPr>
        <w:t>Ücreti»nin</w:t>
      </w:r>
      <w:proofErr w:type="spellEnd"/>
      <w:r w:rsidRPr="00EB4FC9">
        <w:rPr>
          <w:rFonts w:ascii="Times New Roman" w:hAnsi="Times New Roman" w:cs="Times New Roman"/>
          <w:sz w:val="24"/>
          <w:szCs w:val="24"/>
          <w:lang w:val="tr-TR"/>
        </w:rPr>
        <w:t xml:space="preserve"> Uygulamada Yarattığı Tereddüt ve Problemler (ABD. 1970/2, s:270/273)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w:t>
      </w:r>
      <w:r w:rsidRPr="00EB4FC9">
        <w:rPr>
          <w:rFonts w:ascii="Times New Roman" w:hAnsi="Times New Roman" w:cs="Times New Roman"/>
          <w:sz w:val="24"/>
          <w:szCs w:val="24"/>
          <w:lang w:val="tr-TR"/>
        </w:rPr>
        <w:tab/>
        <w:t>Paylı Gayrimenkule Bir Paydaş Tarafından Yapılan Faydalı G</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derlerin Uygulamada Yarattığı İhtilaflar (ABD. 1970/4, s:544-550)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w:t>
      </w:r>
      <w:r w:rsidRPr="00EB4FC9">
        <w:rPr>
          <w:rFonts w:ascii="Times New Roman" w:hAnsi="Times New Roman" w:cs="Times New Roman"/>
          <w:sz w:val="24"/>
          <w:szCs w:val="24"/>
          <w:lang w:val="tr-TR"/>
        </w:rPr>
        <w:tab/>
        <w:t>Uygulamada İhmal Edilen Bir Hüküm: Trafik Kanunu mad. 50 ve Düşündürdükleri (Ad. D. 1970/5, s:304-311)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w:t>
      </w:r>
      <w:r w:rsidRPr="00EB4FC9">
        <w:rPr>
          <w:rFonts w:ascii="Times New Roman" w:hAnsi="Times New Roman" w:cs="Times New Roman"/>
          <w:sz w:val="24"/>
          <w:szCs w:val="24"/>
          <w:lang w:val="tr-TR"/>
        </w:rPr>
        <w:tab/>
        <w:t>Trafik Sicilinin Aksayan Yönleri (İBD. 1970/5-6, s:355-362)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w:t>
      </w:r>
      <w:r w:rsidRPr="00EB4FC9">
        <w:rPr>
          <w:rFonts w:ascii="Times New Roman" w:hAnsi="Times New Roman" w:cs="Times New Roman"/>
          <w:sz w:val="24"/>
          <w:szCs w:val="24"/>
          <w:lang w:val="tr-TR"/>
        </w:rPr>
        <w:tab/>
        <w:t>Yargıtay İcra ve İflas Dairesinin İki Kararının Düşündürdükleri (Ad. D. 1970/7, s:469-477)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w:t>
      </w:r>
      <w:r w:rsidRPr="00EB4FC9">
        <w:rPr>
          <w:rFonts w:ascii="Times New Roman" w:hAnsi="Times New Roman" w:cs="Times New Roman"/>
          <w:sz w:val="24"/>
          <w:szCs w:val="24"/>
          <w:lang w:val="tr-TR"/>
        </w:rPr>
        <w:tab/>
        <w:t>Emre Muharrer Senetlerde İhtiyari Kayıtlar (ABD. 1971/1, s:29-39)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w:t>
      </w:r>
      <w:r w:rsidRPr="00EB4FC9">
        <w:rPr>
          <w:rFonts w:ascii="Times New Roman" w:hAnsi="Times New Roman" w:cs="Times New Roman"/>
          <w:sz w:val="24"/>
          <w:szCs w:val="24"/>
          <w:lang w:val="tr-TR"/>
        </w:rPr>
        <w:tab/>
        <w:t>Tebligat Kanununun Uygulamada Tereddüt Konusu Olan Bir Hükmü (7201 s. Tebligat K. mad. 35) (Ad. D. 1971/2, s:110-116)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w:t>
      </w:r>
      <w:r w:rsidRPr="00EB4FC9">
        <w:rPr>
          <w:rFonts w:ascii="Times New Roman" w:hAnsi="Times New Roman" w:cs="Times New Roman"/>
          <w:sz w:val="24"/>
          <w:szCs w:val="24"/>
          <w:lang w:val="tr-TR"/>
        </w:rPr>
        <w:tab/>
        <w:t>Müruruzamana Uğrayan Kambiyo Senetlerinin Akıbeti (İBD. 1971/1-2, s:12-30)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w:t>
      </w:r>
      <w:r w:rsidRPr="00EB4FC9">
        <w:rPr>
          <w:rFonts w:ascii="Times New Roman" w:hAnsi="Times New Roman" w:cs="Times New Roman"/>
          <w:sz w:val="24"/>
          <w:szCs w:val="24"/>
          <w:lang w:val="tr-TR"/>
        </w:rPr>
        <w:tab/>
        <w:t>Temerrüt Faizinin İcra Hukukunda Yarattığı İhtilaflar (ABD. 1971/2, s:222-229)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w:t>
      </w:r>
      <w:r w:rsidRPr="00EB4FC9">
        <w:rPr>
          <w:rFonts w:ascii="Times New Roman" w:hAnsi="Times New Roman" w:cs="Times New Roman"/>
          <w:sz w:val="24"/>
          <w:szCs w:val="24"/>
          <w:lang w:val="tr-TR"/>
        </w:rPr>
        <w:tab/>
        <w:t xml:space="preserve">Uygulamada Tereddüt ve İhtilaf Konusu Olan Üç Müessese; Mirasla Tenkis, </w:t>
      </w:r>
      <w:proofErr w:type="spellStart"/>
      <w:r w:rsidRPr="00EB4FC9">
        <w:rPr>
          <w:rFonts w:ascii="Times New Roman" w:hAnsi="Times New Roman" w:cs="Times New Roman"/>
          <w:sz w:val="24"/>
          <w:szCs w:val="24"/>
          <w:lang w:val="tr-TR"/>
        </w:rPr>
        <w:t>İptâl</w:t>
      </w:r>
      <w:proofErr w:type="spellEnd"/>
      <w:r w:rsidRPr="00EB4FC9">
        <w:rPr>
          <w:rFonts w:ascii="Times New Roman" w:hAnsi="Times New Roman" w:cs="Times New Roman"/>
          <w:sz w:val="24"/>
          <w:szCs w:val="24"/>
          <w:lang w:val="tr-TR"/>
        </w:rPr>
        <w:t xml:space="preserve"> ve İade (ABD. 1971/3, s:406-419)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w:t>
      </w:r>
      <w:r w:rsidRPr="00EB4FC9">
        <w:rPr>
          <w:rFonts w:ascii="Times New Roman" w:hAnsi="Times New Roman" w:cs="Times New Roman"/>
          <w:sz w:val="24"/>
          <w:szCs w:val="24"/>
          <w:lang w:val="tr-TR"/>
        </w:rPr>
        <w:tab/>
        <w:t>1136 sayılı Avukatlık Kanunu Karşısında Avukatlık Ücreti (İBD. 1971/5-6, s:411-439)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w:t>
      </w:r>
      <w:r w:rsidRPr="00EB4FC9">
        <w:rPr>
          <w:rFonts w:ascii="Times New Roman" w:hAnsi="Times New Roman" w:cs="Times New Roman"/>
          <w:sz w:val="24"/>
          <w:szCs w:val="24"/>
          <w:lang w:val="tr-TR"/>
        </w:rPr>
        <w:tab/>
        <w:t>Avukatlık Ücreti (Hukuk Adamları Kulübünün 29.9.1970 tarihli seminer çalışması; H.A.K. yayınları N:3)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w:t>
      </w:r>
      <w:r w:rsidRPr="00EB4FC9">
        <w:rPr>
          <w:rFonts w:ascii="Times New Roman" w:hAnsi="Times New Roman" w:cs="Times New Roman"/>
          <w:sz w:val="24"/>
          <w:szCs w:val="24"/>
          <w:lang w:val="tr-TR"/>
        </w:rPr>
        <w:tab/>
        <w:t>506 sayılı Sosyal Sigortalar Kanununun 10. Maddesi üzerinde Bir İnceleme (ABD. 1971/6, s:837-844; Ad. D. 1972/2, s:145-155)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w:t>
      </w:r>
      <w:r w:rsidRPr="00EB4FC9">
        <w:rPr>
          <w:rFonts w:ascii="Times New Roman" w:hAnsi="Times New Roman" w:cs="Times New Roman"/>
          <w:sz w:val="24"/>
          <w:szCs w:val="24"/>
          <w:lang w:val="tr-TR"/>
        </w:rPr>
        <w:tab/>
        <w:t>İcra ve İflas Hukukumuzun Tarihçesi (Ad. D. 1972/1, s:72/78)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w:t>
      </w:r>
      <w:r w:rsidRPr="00EB4FC9">
        <w:rPr>
          <w:rFonts w:ascii="Times New Roman" w:hAnsi="Times New Roman" w:cs="Times New Roman"/>
          <w:sz w:val="24"/>
          <w:szCs w:val="24"/>
          <w:lang w:val="tr-TR"/>
        </w:rPr>
        <w:tab/>
        <w:t>İcra ve İflas Hukukunda Şikayet (İİK. mad. 16) (ABD. 1972/1, s:29-36)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17-</w:t>
      </w:r>
      <w:r w:rsidRPr="00C66C81">
        <w:rPr>
          <w:rFonts w:ascii="Times New Roman" w:hAnsi="Times New Roman" w:cs="Times New Roman"/>
          <w:color w:val="FF0000"/>
          <w:sz w:val="24"/>
          <w:szCs w:val="24"/>
          <w:lang w:val="tr-TR"/>
        </w:rPr>
        <w:tab/>
        <w:t>Takip Hukukunda İcranın Geri Bırakılması (İİK. Mad. 33)</w:t>
      </w:r>
      <w:r w:rsidRPr="00EB4FC9">
        <w:rPr>
          <w:rFonts w:ascii="Times New Roman" w:hAnsi="Times New Roman" w:cs="Times New Roman"/>
          <w:sz w:val="24"/>
          <w:szCs w:val="24"/>
          <w:lang w:val="tr-TR"/>
        </w:rPr>
        <w:t xml:space="preserve"> (ABD. 1972/2, s:242-248)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18-</w:t>
      </w:r>
      <w:r w:rsidRPr="00EB4FC9">
        <w:rPr>
          <w:rFonts w:ascii="Times New Roman" w:hAnsi="Times New Roman" w:cs="Times New Roman"/>
          <w:sz w:val="24"/>
          <w:szCs w:val="24"/>
          <w:lang w:val="tr-TR"/>
        </w:rPr>
        <w:tab/>
        <w:t>İcra Hukukunda Takibe İtiraz (İİK. mad. 62) (ABD. 1972/4, s:578-587)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19-</w:t>
      </w:r>
      <w:r w:rsidRPr="00EB4FC9">
        <w:rPr>
          <w:rFonts w:ascii="Times New Roman" w:hAnsi="Times New Roman" w:cs="Times New Roman"/>
          <w:sz w:val="24"/>
          <w:szCs w:val="24"/>
          <w:lang w:val="tr-TR"/>
        </w:rPr>
        <w:tab/>
        <w:t>İlamsız Takiplerde Yetkili İcra Dairesi (İİK. mad. 50) (İBD. 1972/5-6; s:429-438)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w:t>
      </w:r>
      <w:r w:rsidRPr="00EB4FC9">
        <w:rPr>
          <w:rFonts w:ascii="Times New Roman" w:hAnsi="Times New Roman" w:cs="Times New Roman"/>
          <w:sz w:val="24"/>
          <w:szCs w:val="24"/>
          <w:lang w:val="tr-TR"/>
        </w:rPr>
        <w:tab/>
        <w:t>İcra Memur ve Müstahdemlerinin Hukuki Sorumluluğu (İİK. mad. 5) (Ad. D. 1972/10, s:710-716)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w:t>
      </w:r>
      <w:r w:rsidRPr="00EB4FC9">
        <w:rPr>
          <w:rFonts w:ascii="Times New Roman" w:hAnsi="Times New Roman" w:cs="Times New Roman"/>
          <w:sz w:val="24"/>
          <w:szCs w:val="24"/>
          <w:lang w:val="tr-TR"/>
        </w:rPr>
        <w:tab/>
        <w:t>İcra ve İflas Kanunun 69. Maddesi Üzerinde Bir İnceleme (Borçtan Kurtulma Davası) (İBD. 1973/3-4, s:348-356)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w:t>
      </w:r>
      <w:r w:rsidRPr="00EB4FC9">
        <w:rPr>
          <w:rFonts w:ascii="Times New Roman" w:hAnsi="Times New Roman" w:cs="Times New Roman"/>
          <w:sz w:val="24"/>
          <w:szCs w:val="24"/>
          <w:lang w:val="tr-TR"/>
        </w:rPr>
        <w:tab/>
        <w:t>Hacze Adi İştirak (İİK. mad. 100) (ABD. 1973/4, s:691-700)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w:t>
      </w:r>
      <w:r w:rsidRPr="00EB4FC9">
        <w:rPr>
          <w:rFonts w:ascii="Times New Roman" w:hAnsi="Times New Roman" w:cs="Times New Roman"/>
          <w:sz w:val="24"/>
          <w:szCs w:val="24"/>
          <w:lang w:val="tr-TR"/>
        </w:rPr>
        <w:tab/>
        <w:t>Hacze İmtiyazlı İştirak (Takipsiz Katılma) (İİK. mad. 101) (Ad. D. 1973/8, s:640-645)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w:t>
      </w:r>
      <w:r w:rsidRPr="00EB4FC9">
        <w:rPr>
          <w:rFonts w:ascii="Times New Roman" w:hAnsi="Times New Roman" w:cs="Times New Roman"/>
          <w:sz w:val="24"/>
          <w:szCs w:val="24"/>
          <w:lang w:val="tr-TR"/>
        </w:rPr>
        <w:tab/>
        <w:t xml:space="preserve">Haczi Caiz Olmayan Mallar ve Haklar (Dr. </w:t>
      </w:r>
      <w:proofErr w:type="spellStart"/>
      <w:r w:rsidRPr="00EB4FC9">
        <w:rPr>
          <w:rFonts w:ascii="Times New Roman" w:hAnsi="Times New Roman" w:cs="Times New Roman"/>
          <w:sz w:val="24"/>
          <w:szCs w:val="24"/>
          <w:lang w:val="tr-TR"/>
        </w:rPr>
        <w:t>A.Recai</w:t>
      </w:r>
      <w:proofErr w:type="spellEnd"/>
      <w:r w:rsidRPr="00EB4FC9">
        <w:rPr>
          <w:rFonts w:ascii="Times New Roman" w:hAnsi="Times New Roman" w:cs="Times New Roman"/>
          <w:sz w:val="24"/>
          <w:szCs w:val="24"/>
          <w:lang w:val="tr-TR"/>
        </w:rPr>
        <w:t xml:space="preserve"> Seçkin’e Armağan 1974, s:551- 586)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w:t>
      </w:r>
      <w:r w:rsidRPr="00EB4FC9">
        <w:rPr>
          <w:rFonts w:ascii="Times New Roman" w:hAnsi="Times New Roman" w:cs="Times New Roman"/>
          <w:sz w:val="24"/>
          <w:szCs w:val="24"/>
          <w:lang w:val="tr-TR"/>
        </w:rPr>
        <w:tab/>
        <w:t>İcra Hukukunda İtirazın Muvakkaten Kaldırılması (İİK. mad. 68/a) (ABD 1974/4, s:689-693)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w:t>
      </w:r>
      <w:r w:rsidRPr="00EB4FC9">
        <w:rPr>
          <w:rFonts w:ascii="Times New Roman" w:hAnsi="Times New Roman" w:cs="Times New Roman"/>
          <w:sz w:val="24"/>
          <w:szCs w:val="24"/>
          <w:lang w:val="tr-TR"/>
        </w:rPr>
        <w:tab/>
        <w:t>İcra Hukukunda Menfi Tespit ve İstirdat Davası (İİK. mad. 72) (ABD 1974/5, s:901-909)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w:t>
      </w:r>
      <w:r w:rsidRPr="00EB4FC9">
        <w:rPr>
          <w:rFonts w:ascii="Times New Roman" w:hAnsi="Times New Roman" w:cs="Times New Roman"/>
          <w:sz w:val="24"/>
          <w:szCs w:val="24"/>
          <w:lang w:val="tr-TR"/>
        </w:rPr>
        <w:tab/>
        <w:t>Tetkik Merciinin Hukuk Kararlarına Karşı Yargıtay Yolu (İİK. mad. 363) (ABD. 1974/6, s:1115-1119)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w:t>
      </w:r>
      <w:r w:rsidRPr="00EB4FC9">
        <w:rPr>
          <w:rFonts w:ascii="Times New Roman" w:hAnsi="Times New Roman" w:cs="Times New Roman"/>
          <w:sz w:val="24"/>
          <w:szCs w:val="24"/>
          <w:lang w:val="tr-TR"/>
        </w:rPr>
        <w:tab/>
        <w:t>Adi ve Rehinli Alacakların Sırası (İİK. mad. 206) (İBD. 1974/1-2, s:24-30)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w:t>
      </w:r>
      <w:r w:rsidRPr="00EB4FC9">
        <w:rPr>
          <w:rFonts w:ascii="Times New Roman" w:hAnsi="Times New Roman" w:cs="Times New Roman"/>
          <w:sz w:val="24"/>
          <w:szCs w:val="24"/>
          <w:lang w:val="tr-TR"/>
        </w:rPr>
        <w:tab/>
        <w:t>İcra Suçlarında Şikayet, Dava ve Ceza Zamanaşımı Süresi (İİK. mad. 347) (ABD, 1975/4, s:494-499)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w:t>
      </w:r>
      <w:r w:rsidRPr="00EB4FC9">
        <w:rPr>
          <w:rFonts w:ascii="Times New Roman" w:hAnsi="Times New Roman" w:cs="Times New Roman"/>
          <w:sz w:val="24"/>
          <w:szCs w:val="24"/>
          <w:lang w:val="tr-TR"/>
        </w:rPr>
        <w:tab/>
        <w:t>İcra Hukukunda İhalenin Neticesi ve Feshi (İİK. mad. 134) (ABD. 1975/6, s:797-867)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w:t>
      </w:r>
      <w:r w:rsidRPr="00EB4FC9">
        <w:rPr>
          <w:rFonts w:ascii="Times New Roman" w:hAnsi="Times New Roman" w:cs="Times New Roman"/>
          <w:sz w:val="24"/>
          <w:szCs w:val="24"/>
          <w:lang w:val="tr-TR"/>
        </w:rPr>
        <w:tab/>
        <w:t>İcra Hukukunda İstihkak İddiaları (İİK. mad. 96) (ABD. 1976/1, s:40-48)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w:t>
      </w:r>
      <w:r w:rsidRPr="00EB4FC9">
        <w:rPr>
          <w:rFonts w:ascii="Times New Roman" w:hAnsi="Times New Roman" w:cs="Times New Roman"/>
          <w:sz w:val="24"/>
          <w:szCs w:val="24"/>
          <w:lang w:val="tr-TR"/>
        </w:rPr>
        <w:tab/>
        <w:t>Taksiratlı ve Hileli İflas Suçu (Ad. D. 1976/1-2, s:146-153)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w:t>
      </w:r>
      <w:r w:rsidRPr="00EB4FC9">
        <w:rPr>
          <w:rFonts w:ascii="Times New Roman" w:hAnsi="Times New Roman" w:cs="Times New Roman"/>
          <w:sz w:val="24"/>
          <w:szCs w:val="24"/>
          <w:lang w:val="tr-TR"/>
        </w:rPr>
        <w:tab/>
        <w:t>Takip Hukukunda Ödeme Şartını İhlal Suçu (İİK. mad. 340) (ABD. 1976/3, s:384-390)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w:t>
      </w:r>
      <w:r w:rsidRPr="00EB4FC9">
        <w:rPr>
          <w:rFonts w:ascii="Times New Roman" w:hAnsi="Times New Roman" w:cs="Times New Roman"/>
          <w:sz w:val="24"/>
          <w:szCs w:val="24"/>
          <w:lang w:val="tr-TR"/>
        </w:rPr>
        <w:tab/>
        <w:t>İhale Bedelinin Ödenmemesi Sebebiyle İhalenin Feshi (İİK. mad. 133) (İBD. 1976/1-4, s:156-162)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w:t>
      </w:r>
      <w:r w:rsidRPr="00EB4FC9">
        <w:rPr>
          <w:rFonts w:ascii="Times New Roman" w:hAnsi="Times New Roman" w:cs="Times New Roman"/>
          <w:sz w:val="24"/>
          <w:szCs w:val="24"/>
          <w:lang w:val="tr-TR"/>
        </w:rPr>
        <w:tab/>
        <w:t>Borçlunun, Üçüncü Şahıslarda Bulunan Alacakları ve Menkul Malların Haczi (İİK. mad. 89) (ABD. 1976/6, s:1003-1020; İBD. 1977/10-11-23, s:37-50)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36-</w:t>
      </w:r>
      <w:r w:rsidRPr="00C66C81">
        <w:rPr>
          <w:rFonts w:ascii="Times New Roman" w:hAnsi="Times New Roman" w:cs="Times New Roman"/>
          <w:color w:val="FF0000"/>
          <w:sz w:val="24"/>
          <w:szCs w:val="24"/>
          <w:lang w:val="tr-TR"/>
        </w:rPr>
        <w:tab/>
        <w:t>İcra Hukukunda Mal Beyanında Bulunmama Suçu (İİK. mad.</w:t>
      </w:r>
      <w:r w:rsidRPr="00EB4FC9">
        <w:rPr>
          <w:rFonts w:ascii="Times New Roman" w:hAnsi="Times New Roman" w:cs="Times New Roman"/>
          <w:sz w:val="24"/>
          <w:szCs w:val="24"/>
          <w:lang w:val="tr-TR"/>
        </w:rPr>
        <w:t xml:space="preserve"> 337) (ABD. 1977/4, s:649-652)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w:t>
      </w:r>
      <w:r w:rsidRPr="00EB4FC9">
        <w:rPr>
          <w:rFonts w:ascii="Times New Roman" w:hAnsi="Times New Roman" w:cs="Times New Roman"/>
          <w:sz w:val="24"/>
          <w:szCs w:val="24"/>
          <w:lang w:val="tr-TR"/>
        </w:rPr>
        <w:tab/>
        <w:t xml:space="preserve">İcra İflas Dairelerinin Teftişi (İİK. mad. 13) (Prof. Osman </w:t>
      </w:r>
      <w:proofErr w:type="spellStart"/>
      <w:r w:rsidRPr="00EB4FC9">
        <w:rPr>
          <w:rFonts w:ascii="Times New Roman" w:hAnsi="Times New Roman" w:cs="Times New Roman"/>
          <w:sz w:val="24"/>
          <w:szCs w:val="24"/>
          <w:lang w:val="tr-TR"/>
        </w:rPr>
        <w:t>Be</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ki’ye</w:t>
      </w:r>
      <w:proofErr w:type="spellEnd"/>
      <w:r w:rsidRPr="00EB4FC9">
        <w:rPr>
          <w:rFonts w:ascii="Times New Roman" w:hAnsi="Times New Roman" w:cs="Times New Roman"/>
          <w:sz w:val="24"/>
          <w:szCs w:val="24"/>
          <w:lang w:val="tr-TR"/>
        </w:rPr>
        <w:t xml:space="preserve"> Armağan, 1977, s:907-912)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w:t>
      </w:r>
      <w:r w:rsidRPr="00EB4FC9">
        <w:rPr>
          <w:rFonts w:ascii="Times New Roman" w:hAnsi="Times New Roman" w:cs="Times New Roman"/>
          <w:sz w:val="24"/>
          <w:szCs w:val="24"/>
          <w:lang w:val="tr-TR"/>
        </w:rPr>
        <w:tab/>
        <w:t xml:space="preserve">İcra ve İflas Kanununun 94. maddesi Üzerinde Bir İnceleme (Prof. Osman </w:t>
      </w:r>
      <w:proofErr w:type="spellStart"/>
      <w:r w:rsidRPr="00EB4FC9">
        <w:rPr>
          <w:rFonts w:ascii="Times New Roman" w:hAnsi="Times New Roman" w:cs="Times New Roman"/>
          <w:sz w:val="24"/>
          <w:szCs w:val="24"/>
          <w:lang w:val="tr-TR"/>
        </w:rPr>
        <w:t>Berki’ye</w:t>
      </w:r>
      <w:proofErr w:type="spellEnd"/>
      <w:r w:rsidRPr="00EB4FC9">
        <w:rPr>
          <w:rFonts w:ascii="Times New Roman" w:hAnsi="Times New Roman" w:cs="Times New Roman"/>
          <w:sz w:val="24"/>
          <w:szCs w:val="24"/>
          <w:lang w:val="tr-TR"/>
        </w:rPr>
        <w:t xml:space="preserve"> Armağan, 1977, s:913-919)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w:t>
      </w:r>
      <w:r w:rsidRPr="00EB4FC9">
        <w:rPr>
          <w:rFonts w:ascii="Times New Roman" w:hAnsi="Times New Roman" w:cs="Times New Roman"/>
          <w:sz w:val="24"/>
          <w:szCs w:val="24"/>
          <w:lang w:val="tr-TR"/>
        </w:rPr>
        <w:tab/>
        <w:t>Paraların Paylaştırılması Zamanı, Masraflar ve Vekalet Ücreti (İİK. mad. 138) (Yasa D. 1978/2, s:257-260)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w:t>
      </w:r>
      <w:r w:rsidRPr="00EB4FC9">
        <w:rPr>
          <w:rFonts w:ascii="Times New Roman" w:hAnsi="Times New Roman" w:cs="Times New Roman"/>
          <w:sz w:val="24"/>
          <w:szCs w:val="24"/>
          <w:lang w:val="tr-TR"/>
        </w:rPr>
        <w:tab/>
        <w:t>Paraya Çevrilmesi Özel Bir Usulü Gerektiren Mal ve Haklar (İİK. mad. 121) (ABD. 1978/3, s:431-435)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w:t>
      </w:r>
      <w:r w:rsidRPr="00EB4FC9">
        <w:rPr>
          <w:rFonts w:ascii="Times New Roman" w:hAnsi="Times New Roman" w:cs="Times New Roman"/>
          <w:sz w:val="24"/>
          <w:szCs w:val="24"/>
          <w:lang w:val="tr-TR"/>
        </w:rPr>
        <w:tab/>
        <w:t>İcra ve İflas Kanununun 8. Maddesi Üzerinde Bir İnceleme (Adana Bar. D. 1978/3, s:117-120)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w:t>
      </w:r>
      <w:r w:rsidRPr="00EB4FC9">
        <w:rPr>
          <w:rFonts w:ascii="Times New Roman" w:hAnsi="Times New Roman" w:cs="Times New Roman"/>
          <w:sz w:val="24"/>
          <w:szCs w:val="24"/>
          <w:lang w:val="tr-TR"/>
        </w:rPr>
        <w:tab/>
        <w:t>Ticaret Şirketleri ile Kooperatiflerde ve Adi Şirketlerde, Şirke</w:t>
      </w:r>
      <w:r w:rsidRPr="00EB4FC9">
        <w:rPr>
          <w:rFonts w:ascii="Times New Roman" w:hAnsi="Times New Roman" w:cs="Times New Roman"/>
          <w:sz w:val="24"/>
          <w:szCs w:val="24"/>
          <w:lang w:val="tr-TR"/>
        </w:rPr>
        <w:t>t</w:t>
      </w:r>
      <w:r w:rsidRPr="00EB4FC9">
        <w:rPr>
          <w:rFonts w:ascii="Times New Roman" w:hAnsi="Times New Roman" w:cs="Times New Roman"/>
          <w:sz w:val="24"/>
          <w:szCs w:val="24"/>
          <w:lang w:val="tr-TR"/>
        </w:rPr>
        <w:t>ten ve Ortaktan Ala</w:t>
      </w:r>
      <w:r w:rsidR="00A1490B" w:rsidRPr="00EB4FC9">
        <w:rPr>
          <w:rFonts w:ascii="Times New Roman" w:hAnsi="Times New Roman" w:cs="Times New Roman"/>
          <w:sz w:val="24"/>
          <w:szCs w:val="24"/>
          <w:lang w:val="tr-TR"/>
        </w:rPr>
        <w:t>c</w:t>
      </w:r>
      <w:r w:rsidRPr="00EB4FC9">
        <w:rPr>
          <w:rFonts w:ascii="Times New Roman" w:hAnsi="Times New Roman" w:cs="Times New Roman"/>
          <w:sz w:val="24"/>
          <w:szCs w:val="24"/>
          <w:lang w:val="tr-TR"/>
        </w:rPr>
        <w:t>aklı Olan Üçüncü Şahısların, Şirket ve O</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tağı Takip Hakkının Kapsamı (ABD. 1978/5, s: 774-800)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w:t>
      </w:r>
      <w:r w:rsidRPr="00EB4FC9">
        <w:rPr>
          <w:rFonts w:ascii="Times New Roman" w:hAnsi="Times New Roman" w:cs="Times New Roman"/>
          <w:sz w:val="24"/>
          <w:szCs w:val="24"/>
          <w:lang w:val="tr-TR"/>
        </w:rPr>
        <w:tab/>
        <w:t>Haciz Tutanağı (İİK. mad. 102) (Bursa Bar. D. 1978/6, s:4-6)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w:t>
      </w:r>
      <w:r w:rsidRPr="00EB4FC9">
        <w:rPr>
          <w:rFonts w:ascii="Times New Roman" w:hAnsi="Times New Roman" w:cs="Times New Roman"/>
          <w:sz w:val="24"/>
          <w:szCs w:val="24"/>
          <w:lang w:val="tr-TR"/>
        </w:rPr>
        <w:tab/>
        <w:t>İcra ve İflas Hukukunda Harçlar (Bursa Bar. D. 1979/7, s:4-6)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Kollektif</w:t>
      </w:r>
      <w:proofErr w:type="spellEnd"/>
      <w:r w:rsidRPr="00EB4FC9">
        <w:rPr>
          <w:rFonts w:ascii="Times New Roman" w:hAnsi="Times New Roman" w:cs="Times New Roman"/>
          <w:sz w:val="24"/>
          <w:szCs w:val="24"/>
          <w:lang w:val="tr-TR"/>
        </w:rPr>
        <w:t xml:space="preserve"> ve Komandit Şirketlerde, Şirketten ve Ortaktan Al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caklı Olan Üçüncü Şahısların, Şirket ve Ortağı Takip Hakkının Kapsamı (İBD. 1979/1-2-3, s:74-93)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w:t>
      </w:r>
      <w:r w:rsidRPr="00EB4FC9">
        <w:rPr>
          <w:rFonts w:ascii="Times New Roman" w:hAnsi="Times New Roman" w:cs="Times New Roman"/>
          <w:sz w:val="24"/>
          <w:szCs w:val="24"/>
          <w:lang w:val="tr-TR"/>
        </w:rPr>
        <w:tab/>
        <w:t>Anonim ve Limited Şirketlerde, Şirketten ve Ortaktan Alacaklı Olan Üçüncü Şahısların, Şirket ve Ortağı Takip Hakkının Ka</w:t>
      </w:r>
      <w:r w:rsidRPr="00EB4FC9">
        <w:rPr>
          <w:rFonts w:ascii="Times New Roman" w:hAnsi="Times New Roman" w:cs="Times New Roman"/>
          <w:sz w:val="24"/>
          <w:szCs w:val="24"/>
          <w:lang w:val="tr-TR"/>
        </w:rPr>
        <w:t>p</w:t>
      </w:r>
      <w:r w:rsidRPr="00EB4FC9">
        <w:rPr>
          <w:rFonts w:ascii="Times New Roman" w:hAnsi="Times New Roman" w:cs="Times New Roman"/>
          <w:sz w:val="24"/>
          <w:szCs w:val="24"/>
          <w:lang w:val="tr-TR"/>
        </w:rPr>
        <w:t>samı (Yasa D. 1979/3, s:358-363)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w:t>
      </w:r>
      <w:r w:rsidRPr="00EB4FC9">
        <w:rPr>
          <w:rFonts w:ascii="Times New Roman" w:hAnsi="Times New Roman" w:cs="Times New Roman"/>
          <w:sz w:val="24"/>
          <w:szCs w:val="24"/>
          <w:lang w:val="tr-TR"/>
        </w:rPr>
        <w:tab/>
        <w:t>Takip Hukukunda, İhale Bedelini Ödememek Suretiyle İhalenin Feshine Sebep Olan Alıcının Hukuki Sorumluluğu (ABD. 1979/4, s:15-42)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w:t>
      </w:r>
      <w:r w:rsidRPr="00EB4FC9">
        <w:rPr>
          <w:rFonts w:ascii="Times New Roman" w:hAnsi="Times New Roman" w:cs="Times New Roman"/>
          <w:sz w:val="24"/>
          <w:szCs w:val="24"/>
          <w:lang w:val="tr-TR"/>
        </w:rPr>
        <w:tab/>
        <w:t>İcra ve İflas Yasası Değişikliği Hakkında Düşünceler (İBD. 1979/4-5-6, s:272-313; Yasa D. 1979/7, s:979-1012)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w:t>
      </w:r>
      <w:r w:rsidRPr="00EB4FC9">
        <w:rPr>
          <w:rFonts w:ascii="Times New Roman" w:hAnsi="Times New Roman" w:cs="Times New Roman"/>
          <w:sz w:val="24"/>
          <w:szCs w:val="24"/>
          <w:lang w:val="tr-TR"/>
        </w:rPr>
        <w:tab/>
        <w:t>İcra Tetkik Merciinin Görev Alanı (İİK. mad. 4) (ABD. 1979/5, s:36-45)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w:t>
      </w:r>
      <w:r w:rsidRPr="00EB4FC9">
        <w:rPr>
          <w:rFonts w:ascii="Times New Roman" w:hAnsi="Times New Roman" w:cs="Times New Roman"/>
          <w:sz w:val="24"/>
          <w:szCs w:val="24"/>
          <w:lang w:val="tr-TR"/>
        </w:rPr>
        <w:tab/>
        <w:t>İcra Tetkik Merciinin Görev Alanı (İçtihat Derlemesi) (İKİD. S:1979/225, s:7141-7150)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w:t>
      </w:r>
      <w:r w:rsidRPr="00EB4FC9">
        <w:rPr>
          <w:rFonts w:ascii="Times New Roman" w:hAnsi="Times New Roman" w:cs="Times New Roman"/>
          <w:sz w:val="24"/>
          <w:szCs w:val="24"/>
          <w:lang w:val="tr-TR"/>
        </w:rPr>
        <w:tab/>
        <w:t>İcra Takibinin İptali ve Taliki (İİK. mad. 71) (Bursa Bar. D. 1979/9, s:12-14)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w:t>
      </w:r>
      <w:r w:rsidRPr="00EB4FC9">
        <w:rPr>
          <w:rFonts w:ascii="Times New Roman" w:hAnsi="Times New Roman" w:cs="Times New Roman"/>
          <w:sz w:val="24"/>
          <w:szCs w:val="24"/>
          <w:lang w:val="tr-TR"/>
        </w:rPr>
        <w:tab/>
        <w:t>İcra ve İflas Yasasının 118. maddesi Üzerinde Bir İnceleme (Yasa D. 1980/2, s:194-199)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53-</w:t>
      </w:r>
      <w:r w:rsidRPr="00EB4FC9">
        <w:rPr>
          <w:rFonts w:ascii="Times New Roman" w:hAnsi="Times New Roman" w:cs="Times New Roman"/>
          <w:sz w:val="24"/>
          <w:szCs w:val="24"/>
          <w:lang w:val="tr-TR"/>
        </w:rPr>
        <w:tab/>
        <w:t>Tetkik Merciinde Yargılama Usulü (İİK. mad. 18) (Yar. D. 1980/3, s:339-359)</w:t>
      </w:r>
    </w:p>
    <w:p w:rsidR="00B8168C" w:rsidRPr="00C66C81" w:rsidRDefault="00B8168C" w:rsidP="00C66C81">
      <w:pPr>
        <w:widowControl/>
        <w:spacing w:before="60" w:after="60" w:line="276" w:lineRule="exact"/>
        <w:ind w:left="618" w:hanging="578"/>
        <w:jc w:val="both"/>
        <w:rPr>
          <w:rFonts w:ascii="Times New Roman" w:hAnsi="Times New Roman" w:cs="Times New Roman"/>
          <w:color w:val="FF0000"/>
          <w:sz w:val="24"/>
          <w:szCs w:val="24"/>
          <w:lang w:val="tr-TR"/>
        </w:rPr>
      </w:pPr>
      <w:r w:rsidRPr="00C66C81">
        <w:rPr>
          <w:rFonts w:ascii="Times New Roman" w:hAnsi="Times New Roman" w:cs="Times New Roman"/>
          <w:color w:val="FF0000"/>
          <w:sz w:val="24"/>
          <w:szCs w:val="24"/>
          <w:lang w:val="tr-TR"/>
        </w:rPr>
        <w:lastRenderedPageBreak/>
        <w:t>54-</w:t>
      </w:r>
      <w:r w:rsidRPr="00C66C81">
        <w:rPr>
          <w:rFonts w:ascii="Times New Roman" w:hAnsi="Times New Roman" w:cs="Times New Roman"/>
          <w:color w:val="FF0000"/>
          <w:sz w:val="24"/>
          <w:szCs w:val="24"/>
          <w:lang w:val="tr-TR"/>
        </w:rPr>
        <w:tab/>
        <w:t>Takip Hukukunda Tebligat (ABD. 1980/4, s:438-452)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Pr="00EB4FC9">
        <w:rPr>
          <w:rFonts w:ascii="Times New Roman" w:hAnsi="Times New Roman" w:cs="Times New Roman"/>
          <w:sz w:val="24"/>
          <w:szCs w:val="24"/>
          <w:lang w:val="tr-TR"/>
        </w:rPr>
        <w:tab/>
        <w:t>Para ve Teminat Verilmesine İlişkin İlamların İcrası (İİK. mad. 32) (Yasa D. 1980/4 s:496-507)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Pr="00EB4FC9">
        <w:rPr>
          <w:rFonts w:ascii="Times New Roman" w:hAnsi="Times New Roman" w:cs="Times New Roman"/>
          <w:sz w:val="24"/>
          <w:szCs w:val="24"/>
          <w:lang w:val="tr-TR"/>
        </w:rPr>
        <w:tab/>
        <w:t xml:space="preserve">Takip Hukukunda Alacaklının «Banka </w:t>
      </w:r>
      <w:proofErr w:type="spellStart"/>
      <w:r w:rsidRPr="00EB4FC9">
        <w:rPr>
          <w:rFonts w:ascii="Times New Roman" w:hAnsi="Times New Roman" w:cs="Times New Roman"/>
          <w:sz w:val="24"/>
          <w:szCs w:val="24"/>
          <w:lang w:val="tr-TR"/>
        </w:rPr>
        <w:t>İskonto</w:t>
      </w:r>
      <w:proofErr w:type="spellEnd"/>
      <w:r w:rsidRPr="00EB4FC9">
        <w:rPr>
          <w:rFonts w:ascii="Times New Roman" w:hAnsi="Times New Roman" w:cs="Times New Roman"/>
          <w:sz w:val="24"/>
          <w:szCs w:val="24"/>
          <w:lang w:val="tr-TR"/>
        </w:rPr>
        <w:t xml:space="preserve"> Haddi» ne Göre Faiz İsteme Hakkı (ABD. 1980/5, s:571-582)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57-</w:t>
      </w:r>
      <w:r w:rsidRPr="00EB4FC9">
        <w:rPr>
          <w:rFonts w:ascii="Times New Roman" w:hAnsi="Times New Roman" w:cs="Times New Roman"/>
          <w:sz w:val="24"/>
          <w:szCs w:val="24"/>
          <w:lang w:val="tr-TR"/>
        </w:rPr>
        <w:tab/>
        <w:t>İhtiyati Haczi Tamamlayan Merasim (Bursa Bar. D. 1980/10, s:6-8)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58-</w:t>
      </w:r>
      <w:r w:rsidRPr="00EB4FC9">
        <w:rPr>
          <w:rFonts w:ascii="Times New Roman" w:hAnsi="Times New Roman" w:cs="Times New Roman"/>
          <w:sz w:val="24"/>
          <w:szCs w:val="24"/>
          <w:lang w:val="tr-TR"/>
        </w:rPr>
        <w:tab/>
        <w:t>Gecikmiş İtiraz (İİK. mad. 65 Üzerine Bir İnceleme) (Bursa Bar. D. 1980/11, s:6/7)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59-</w:t>
      </w:r>
      <w:r w:rsidRPr="00EB4FC9">
        <w:rPr>
          <w:rFonts w:ascii="Times New Roman" w:hAnsi="Times New Roman" w:cs="Times New Roman"/>
          <w:sz w:val="24"/>
          <w:szCs w:val="24"/>
          <w:lang w:val="tr-TR"/>
        </w:rPr>
        <w:tab/>
        <w:t>Kooperatiflerde ve Adi Şirketlerde, Alacaklı Üçüncü Şahısların, Kooperatif, Adi Şirket ve Ortağı Takip Hakkının Kapsamı (Y</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sa D. 1980/8, s:1085-1091)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60-</w:t>
      </w:r>
      <w:r w:rsidRPr="00EB4FC9">
        <w:rPr>
          <w:rFonts w:ascii="Times New Roman" w:hAnsi="Times New Roman" w:cs="Times New Roman"/>
          <w:sz w:val="24"/>
          <w:szCs w:val="24"/>
          <w:lang w:val="tr-TR"/>
        </w:rPr>
        <w:tab/>
        <w:t>İcra Tutanakları (TNB. D. 1980, S:27, s:30-33)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61-</w:t>
      </w:r>
      <w:r w:rsidRPr="00EB4FC9">
        <w:rPr>
          <w:rFonts w:ascii="Times New Roman" w:hAnsi="Times New Roman" w:cs="Times New Roman"/>
          <w:sz w:val="24"/>
          <w:szCs w:val="24"/>
          <w:lang w:val="tr-TR"/>
        </w:rPr>
        <w:tab/>
        <w:t>İcra Hukukunda İtirazın Geçici Olarak Kaldırılması (İBD. 1981/3, s:139-150)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62-</w:t>
      </w:r>
      <w:r w:rsidRPr="00EB4FC9">
        <w:rPr>
          <w:rFonts w:ascii="Times New Roman" w:hAnsi="Times New Roman" w:cs="Times New Roman"/>
          <w:sz w:val="24"/>
          <w:szCs w:val="24"/>
          <w:lang w:val="tr-TR"/>
        </w:rPr>
        <w:tab/>
        <w:t>Yargıtay Bozmasından Sonra İcra Takibinin Durumu (Bursa Bar. D. 1981/12, s:6-7)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63-</w:t>
      </w:r>
      <w:r w:rsidRPr="00EB4FC9">
        <w:rPr>
          <w:rFonts w:ascii="Times New Roman" w:hAnsi="Times New Roman" w:cs="Times New Roman"/>
          <w:sz w:val="24"/>
          <w:szCs w:val="24"/>
          <w:lang w:val="tr-TR"/>
        </w:rPr>
        <w:tab/>
        <w:t>İcra Takip İşleminde Bulunma Yasağı (İİK. mad. 51) (TNB. Huk. D. 1981, S:29, s:18-20)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64-</w:t>
      </w:r>
      <w:r w:rsidRPr="00EB4FC9">
        <w:rPr>
          <w:rFonts w:ascii="Times New Roman" w:hAnsi="Times New Roman" w:cs="Times New Roman"/>
          <w:sz w:val="24"/>
          <w:szCs w:val="24"/>
          <w:lang w:val="tr-TR"/>
        </w:rPr>
        <w:tab/>
        <w:t>Takip Hukukunda «Para ve Teminat Verilmesi Hakkındaki İlamlara İlişkin İcranın Geri Bırakılması» (İİK. mad. 33) (İBD. 1981/4, s:204-215)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65-</w:t>
      </w:r>
      <w:r w:rsidRPr="00EB4FC9">
        <w:rPr>
          <w:rFonts w:ascii="Times New Roman" w:hAnsi="Times New Roman" w:cs="Times New Roman"/>
          <w:sz w:val="24"/>
          <w:szCs w:val="24"/>
          <w:lang w:val="tr-TR"/>
        </w:rPr>
        <w:tab/>
        <w:t xml:space="preserve">Takip Konusu İlamın </w:t>
      </w:r>
      <w:proofErr w:type="spellStart"/>
      <w:r w:rsidRPr="00EB4FC9">
        <w:rPr>
          <w:rFonts w:ascii="Times New Roman" w:hAnsi="Times New Roman" w:cs="Times New Roman"/>
          <w:sz w:val="24"/>
          <w:szCs w:val="24"/>
          <w:lang w:val="tr-TR"/>
        </w:rPr>
        <w:t>Yargıtayca</w:t>
      </w:r>
      <w:proofErr w:type="spellEnd"/>
      <w:r w:rsidRPr="00EB4FC9">
        <w:rPr>
          <w:rFonts w:ascii="Times New Roman" w:hAnsi="Times New Roman" w:cs="Times New Roman"/>
          <w:sz w:val="24"/>
          <w:szCs w:val="24"/>
          <w:lang w:val="tr-TR"/>
        </w:rPr>
        <w:t xml:space="preserve"> Bozulması Üzerine İcra Da</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resince Yapılacak İşlem (İcranın Durdurulması-İcranın İadesi) (ABD. 1981/1. s:33-40)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66-</w:t>
      </w:r>
      <w:r w:rsidRPr="00EB4FC9">
        <w:rPr>
          <w:rFonts w:ascii="Times New Roman" w:hAnsi="Times New Roman" w:cs="Times New Roman"/>
          <w:sz w:val="24"/>
          <w:szCs w:val="24"/>
          <w:lang w:val="tr-TR"/>
        </w:rPr>
        <w:tab/>
        <w:t>Kısmen Haczedilebilen Şeyler (İİK. mad. 83) (TNB. Huk. D. 1981, S:30, s:36-38)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67-</w:t>
      </w:r>
      <w:r w:rsidRPr="00EB4FC9">
        <w:rPr>
          <w:rFonts w:ascii="Times New Roman" w:hAnsi="Times New Roman" w:cs="Times New Roman"/>
          <w:sz w:val="24"/>
          <w:szCs w:val="24"/>
          <w:lang w:val="tr-TR"/>
        </w:rPr>
        <w:tab/>
        <w:t>Takip Hukukunda Olumsuz Tespit ve Geri Alma Davaları (İİK. mad. 72)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1981/3, s:359-385)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68-</w:t>
      </w:r>
      <w:r w:rsidRPr="00EB4FC9">
        <w:rPr>
          <w:rFonts w:ascii="Times New Roman" w:hAnsi="Times New Roman" w:cs="Times New Roman"/>
          <w:sz w:val="24"/>
          <w:szCs w:val="24"/>
          <w:lang w:val="tr-TR"/>
        </w:rPr>
        <w:tab/>
        <w:t>İcra ve İflas Dairelerinin Faaliyetlerinden Doğan Hukuki S</w:t>
      </w:r>
      <w:r w:rsidRPr="00EB4FC9">
        <w:rPr>
          <w:rFonts w:ascii="Times New Roman" w:hAnsi="Times New Roman" w:cs="Times New Roman"/>
          <w:sz w:val="24"/>
          <w:szCs w:val="24"/>
          <w:lang w:val="tr-TR"/>
        </w:rPr>
        <w:t>o</w:t>
      </w:r>
      <w:r w:rsidRPr="00EB4FC9">
        <w:rPr>
          <w:rFonts w:ascii="Times New Roman" w:hAnsi="Times New Roman" w:cs="Times New Roman"/>
          <w:sz w:val="24"/>
          <w:szCs w:val="24"/>
          <w:lang w:val="tr-TR"/>
        </w:rPr>
        <w:t>rumluluk (İİK. mad. 5, 6, 7) (TNB. Huk. D. 1981, S:31, s:13-24)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69-</w:t>
      </w:r>
      <w:r w:rsidRPr="00EB4FC9">
        <w:rPr>
          <w:rFonts w:ascii="Times New Roman" w:hAnsi="Times New Roman" w:cs="Times New Roman"/>
          <w:sz w:val="24"/>
          <w:szCs w:val="24"/>
          <w:lang w:val="tr-TR"/>
        </w:rPr>
        <w:tab/>
        <w:t>Menkul Teslimine İlişkin İlamların Uygulanması (İİK. mad. 24) (Balıkesir Bar. D. 1981/7, s:35-38)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70-</w:t>
      </w:r>
      <w:r w:rsidRPr="00EB4FC9">
        <w:rPr>
          <w:rFonts w:ascii="Times New Roman" w:hAnsi="Times New Roman" w:cs="Times New Roman"/>
          <w:sz w:val="24"/>
          <w:szCs w:val="24"/>
          <w:lang w:val="tr-TR"/>
        </w:rPr>
        <w:tab/>
        <w:t>Takip Hukukunda Süreler (ABD. 1981/3, s:367-373)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71-</w:t>
      </w:r>
      <w:r w:rsidRPr="00EB4FC9">
        <w:rPr>
          <w:rFonts w:ascii="Times New Roman" w:hAnsi="Times New Roman" w:cs="Times New Roman"/>
          <w:sz w:val="24"/>
          <w:szCs w:val="24"/>
          <w:lang w:val="tr-TR"/>
        </w:rPr>
        <w:tab/>
        <w:t>İlamsız Takiplerde Yetkili İcra Dairesini Belirleyen Kurallar (İİK. mad. 50) (ABD. 1981/4, s:672-684)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72-</w:t>
      </w:r>
      <w:r w:rsidRPr="00C66C81">
        <w:rPr>
          <w:rFonts w:ascii="Times New Roman" w:hAnsi="Times New Roman" w:cs="Times New Roman"/>
          <w:color w:val="FF0000"/>
          <w:sz w:val="24"/>
          <w:szCs w:val="24"/>
          <w:lang w:val="tr-TR"/>
        </w:rPr>
        <w:tab/>
        <w:t>Hacze Takipsiz (Ayrıcalıklı) Katılma (İİK. mad. 101) (Manisa</w:t>
      </w:r>
      <w:r w:rsidRPr="00EB4FC9">
        <w:rPr>
          <w:rFonts w:ascii="Times New Roman" w:hAnsi="Times New Roman" w:cs="Times New Roman"/>
          <w:sz w:val="24"/>
          <w:szCs w:val="24"/>
          <w:lang w:val="tr-TR"/>
        </w:rPr>
        <w:t xml:space="preserve"> Bar. D. 1981; S:1, s:3-10)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73-</w:t>
      </w:r>
      <w:r w:rsidRPr="00EB4FC9">
        <w:rPr>
          <w:rFonts w:ascii="Times New Roman" w:hAnsi="Times New Roman" w:cs="Times New Roman"/>
          <w:sz w:val="24"/>
          <w:szCs w:val="24"/>
          <w:lang w:val="tr-TR"/>
        </w:rPr>
        <w:tab/>
        <w:t>Taşınmazla İlgili İhalenin Sonuçları ve İhalenin Bozulması (İİK. mad. 134) (Yasa D. 1981/12, s:1549-1563)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74-</w:t>
      </w:r>
      <w:r w:rsidRPr="00EB4FC9">
        <w:rPr>
          <w:rFonts w:ascii="Times New Roman" w:hAnsi="Times New Roman" w:cs="Times New Roman"/>
          <w:sz w:val="24"/>
          <w:szCs w:val="24"/>
          <w:lang w:val="tr-TR"/>
        </w:rPr>
        <w:tab/>
        <w:t>Çocuk Teslimine ve Çocukla Kişisel İlişki Kurulmasına İlişkin İlamların İcrası (İİK. mad. 25, 25a) (Manisa Bar. D. 1982, S:2, s:7-9) (TNB. Huk. D. 1982, S:34, s:20-22)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75-</w:t>
      </w:r>
      <w:r w:rsidRPr="00EB4FC9">
        <w:rPr>
          <w:rFonts w:ascii="Times New Roman" w:hAnsi="Times New Roman" w:cs="Times New Roman"/>
          <w:sz w:val="24"/>
          <w:szCs w:val="24"/>
          <w:lang w:val="tr-TR"/>
        </w:rPr>
        <w:tab/>
        <w:t>Takip Hukukunda Şikayet (İİK. mad. 16)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1982/3, s:440-465)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76-</w:t>
      </w:r>
      <w:r w:rsidRPr="00EB4FC9">
        <w:rPr>
          <w:rFonts w:ascii="Times New Roman" w:hAnsi="Times New Roman" w:cs="Times New Roman"/>
          <w:sz w:val="24"/>
          <w:szCs w:val="24"/>
          <w:lang w:val="tr-TR"/>
        </w:rPr>
        <w:tab/>
        <w:t>Takip Hukukunda İtirazın Geçici Olarak Kaldırılması (TNB. Huk. D. 1982, S:36, s:12-19)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77-</w:t>
      </w:r>
      <w:r w:rsidRPr="00EB4FC9">
        <w:rPr>
          <w:rFonts w:ascii="Times New Roman" w:hAnsi="Times New Roman" w:cs="Times New Roman"/>
          <w:sz w:val="24"/>
          <w:szCs w:val="24"/>
          <w:lang w:val="tr-TR"/>
        </w:rPr>
        <w:tab/>
        <w:t>İflas Hukukunda Konkordato (Bursa Bar. D. 1982, S:15, s:17-19)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78-</w:t>
      </w:r>
      <w:r w:rsidRPr="00EB4FC9">
        <w:rPr>
          <w:rFonts w:ascii="Times New Roman" w:hAnsi="Times New Roman" w:cs="Times New Roman"/>
          <w:sz w:val="24"/>
          <w:szCs w:val="24"/>
          <w:lang w:val="tr-TR"/>
        </w:rPr>
        <w:tab/>
        <w:t>İhalenin Bozulmasında Usul Kuralları (Bursa Bar. D. 1982, S:16, s:6-7)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79-</w:t>
      </w:r>
      <w:r w:rsidRPr="00EB4FC9">
        <w:rPr>
          <w:rFonts w:ascii="Times New Roman" w:hAnsi="Times New Roman" w:cs="Times New Roman"/>
          <w:sz w:val="24"/>
          <w:szCs w:val="24"/>
          <w:lang w:val="tr-TR"/>
        </w:rPr>
        <w:tab/>
        <w:t>Kambiyo Senetlerine İlişkin Suçlar (Ceza Hukukunda Kambiyo Senetleri) (ABD. 1982/4, s:108-133)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80-</w:t>
      </w:r>
      <w:r w:rsidRPr="00EB4FC9">
        <w:rPr>
          <w:rFonts w:ascii="Times New Roman" w:hAnsi="Times New Roman" w:cs="Times New Roman"/>
          <w:sz w:val="24"/>
          <w:szCs w:val="24"/>
          <w:lang w:val="tr-TR"/>
        </w:rPr>
        <w:tab/>
        <w:t>Karşılıksız Çek (Manisa Bar. D. 1982, S.4, s:12-21)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81-</w:t>
      </w:r>
      <w:r w:rsidRPr="00EB4FC9">
        <w:rPr>
          <w:rFonts w:ascii="Times New Roman" w:hAnsi="Times New Roman" w:cs="Times New Roman"/>
          <w:sz w:val="24"/>
          <w:szCs w:val="24"/>
          <w:lang w:val="tr-TR"/>
        </w:rPr>
        <w:tab/>
        <w:t xml:space="preserve">Takip Hukukunda İtirazın Kesin Olarak Kaldırılması (İİK. mad. 68) (ABD. 1982/5, s:9-30;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1983/1-2, s:137-159)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82-</w:t>
      </w:r>
      <w:r w:rsidRPr="00EB4FC9">
        <w:rPr>
          <w:rFonts w:ascii="Times New Roman" w:hAnsi="Times New Roman" w:cs="Times New Roman"/>
          <w:sz w:val="24"/>
          <w:szCs w:val="24"/>
          <w:lang w:val="tr-TR"/>
        </w:rPr>
        <w:tab/>
        <w:t>İcra Hukukunda Takip Talebinin İçeriği (ABD. 1982/6, s:64-112)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83-</w:t>
      </w:r>
      <w:r w:rsidRPr="00EB4FC9">
        <w:rPr>
          <w:rFonts w:ascii="Times New Roman" w:hAnsi="Times New Roman" w:cs="Times New Roman"/>
          <w:sz w:val="24"/>
          <w:szCs w:val="24"/>
          <w:lang w:val="tr-TR"/>
        </w:rPr>
        <w:tab/>
        <w:t xml:space="preserve">Borçlunun Üçüncü Kişilerdeki Kıymetli Evraka Bağlanmamış Olan Mal, Hak ve Alacaklarının Haczi (İİK. mad. 89) (Dokuz Eylül </w:t>
      </w:r>
      <w:proofErr w:type="spellStart"/>
      <w:r w:rsidRPr="00EB4FC9">
        <w:rPr>
          <w:rFonts w:ascii="Times New Roman" w:hAnsi="Times New Roman" w:cs="Times New Roman"/>
          <w:sz w:val="24"/>
          <w:szCs w:val="24"/>
          <w:lang w:val="tr-TR"/>
        </w:rPr>
        <w:t>Ünv</w:t>
      </w:r>
      <w:proofErr w:type="spellEnd"/>
      <w:r w:rsidRPr="00EB4FC9">
        <w:rPr>
          <w:rFonts w:ascii="Times New Roman" w:hAnsi="Times New Roman" w:cs="Times New Roman"/>
          <w:sz w:val="24"/>
          <w:szCs w:val="24"/>
          <w:lang w:val="tr-TR"/>
        </w:rPr>
        <w:t>. Huk. Fak. D. Yıl:2, S:2, s:205-227 «Prof. M. Alam Armağanı», 1983)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84-</w:t>
      </w:r>
      <w:r w:rsidRPr="00EB4FC9">
        <w:rPr>
          <w:rFonts w:ascii="Times New Roman" w:hAnsi="Times New Roman" w:cs="Times New Roman"/>
          <w:sz w:val="24"/>
          <w:szCs w:val="24"/>
          <w:lang w:val="tr-TR"/>
        </w:rPr>
        <w:tab/>
        <w:t>Kambiyo Senedinde Sahtekarlık Yapılması - Açığa Atılan İ</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zanın Kötüye Kullanılması (Manisa Bar. D. 1983, S:5, s:15-20)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85-</w:t>
      </w:r>
      <w:r w:rsidRPr="00EB4FC9">
        <w:rPr>
          <w:rFonts w:ascii="Times New Roman" w:hAnsi="Times New Roman" w:cs="Times New Roman"/>
          <w:sz w:val="24"/>
          <w:szCs w:val="24"/>
          <w:lang w:val="tr-TR"/>
        </w:rPr>
        <w:tab/>
        <w:t>Kambiyo Senetlerine Mahsus Takiplerde Borca İtiraz (Bursa Bar. D. 1983, S.17, s:8-13)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86-</w:t>
      </w:r>
      <w:r w:rsidRPr="00EB4FC9">
        <w:rPr>
          <w:rFonts w:ascii="Times New Roman" w:hAnsi="Times New Roman" w:cs="Times New Roman"/>
          <w:sz w:val="24"/>
          <w:szCs w:val="24"/>
          <w:lang w:val="tr-TR"/>
        </w:rPr>
        <w:tab/>
        <w:t>Taşınmazların Boşaltılması ve Teslimine İlişkin İlamların U</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gulanması (İİK. mad. 26-27) (İzmir Bar. D. 1983/3, s:12-20)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87-</w:t>
      </w:r>
      <w:r w:rsidRPr="00EB4FC9">
        <w:rPr>
          <w:rFonts w:ascii="Times New Roman" w:hAnsi="Times New Roman" w:cs="Times New Roman"/>
          <w:sz w:val="24"/>
          <w:szCs w:val="24"/>
          <w:lang w:val="tr-TR"/>
        </w:rPr>
        <w:tab/>
        <w:t>İlamlı Takiplerin, Yargıtay’dan Alınacak «Yürütmenin Durd</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rulması» (Tehiri İcra Kararı) ile Durdurulması (İİK. mad. 36), (ABD. 1983-3/4, s:60-69)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88-</w:t>
      </w:r>
      <w:r w:rsidRPr="00EB4FC9">
        <w:rPr>
          <w:rFonts w:ascii="Times New Roman" w:hAnsi="Times New Roman" w:cs="Times New Roman"/>
          <w:sz w:val="24"/>
          <w:szCs w:val="24"/>
          <w:lang w:val="tr-TR"/>
        </w:rPr>
        <w:tab/>
        <w:t>Telefon ve Telekslerin İntifa Haklarının Haczinde, Konuşmaya ve Yazışmaya Kapatma ile İlgili İki Yargıtay Kararı ve Karar Tahlili (İBD. 1983/7-8-9, s:379-382)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89-</w:t>
      </w:r>
      <w:r w:rsidRPr="00C66C81">
        <w:rPr>
          <w:rFonts w:ascii="Times New Roman" w:hAnsi="Times New Roman" w:cs="Times New Roman"/>
          <w:color w:val="FF0000"/>
          <w:sz w:val="24"/>
          <w:szCs w:val="24"/>
          <w:lang w:val="tr-TR"/>
        </w:rPr>
        <w:tab/>
        <w:t>İpoteğin İlamsız Takip Yolu ile Paraya Çevrilmesi (İpoteğin P</w:t>
      </w:r>
      <w:r w:rsidRPr="00C66C81">
        <w:rPr>
          <w:rFonts w:ascii="Times New Roman" w:hAnsi="Times New Roman" w:cs="Times New Roman"/>
          <w:color w:val="FF0000"/>
          <w:sz w:val="24"/>
          <w:szCs w:val="24"/>
          <w:lang w:val="tr-TR"/>
        </w:rPr>
        <w:t>a</w:t>
      </w:r>
      <w:r w:rsidRPr="00EB4FC9">
        <w:rPr>
          <w:rFonts w:ascii="Times New Roman" w:hAnsi="Times New Roman" w:cs="Times New Roman"/>
          <w:sz w:val="24"/>
          <w:szCs w:val="24"/>
          <w:lang w:val="tr-TR"/>
        </w:rPr>
        <w:t>raya Çevrilmesi Yolu ile İlamsız Takip) (İBD. 1984/1-2-3, s:43-68)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90-</w:t>
      </w:r>
      <w:r w:rsidRPr="00EB4FC9">
        <w:rPr>
          <w:rFonts w:ascii="Times New Roman" w:hAnsi="Times New Roman" w:cs="Times New Roman"/>
          <w:sz w:val="24"/>
          <w:szCs w:val="24"/>
          <w:lang w:val="tr-TR"/>
        </w:rPr>
        <w:tab/>
        <w:t xml:space="preserve">İcra Takiplerinde «Banka </w:t>
      </w:r>
      <w:proofErr w:type="spellStart"/>
      <w:r w:rsidRPr="00EB4FC9">
        <w:rPr>
          <w:rFonts w:ascii="Times New Roman" w:hAnsi="Times New Roman" w:cs="Times New Roman"/>
          <w:sz w:val="24"/>
          <w:szCs w:val="24"/>
          <w:lang w:val="tr-TR"/>
        </w:rPr>
        <w:t>İskonto</w:t>
      </w:r>
      <w:proofErr w:type="spellEnd"/>
      <w:r w:rsidRPr="00EB4FC9">
        <w:rPr>
          <w:rFonts w:ascii="Times New Roman" w:hAnsi="Times New Roman" w:cs="Times New Roman"/>
          <w:sz w:val="24"/>
          <w:szCs w:val="24"/>
          <w:lang w:val="tr-TR"/>
        </w:rPr>
        <w:t xml:space="preserve"> Haddine Göre» Faiz İsteneb</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lir Mi? (Manisa Bar. D. 1984, S:9, s:13-17)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91-</w:t>
      </w:r>
      <w:r w:rsidRPr="00EB4FC9">
        <w:rPr>
          <w:rFonts w:ascii="Times New Roman" w:hAnsi="Times New Roman" w:cs="Times New Roman"/>
          <w:sz w:val="24"/>
          <w:szCs w:val="24"/>
          <w:lang w:val="tr-TR"/>
        </w:rPr>
        <w:tab/>
        <w:t>İcra Hukukunda Yasa Yararına Temyiz ve Yargılamanın Yen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lenmesi (Manisa Bar. D. 1984, S.10, s:2-4)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92-</w:t>
      </w:r>
      <w:r w:rsidRPr="00EB4FC9">
        <w:rPr>
          <w:rFonts w:ascii="Times New Roman" w:hAnsi="Times New Roman" w:cs="Times New Roman"/>
          <w:sz w:val="24"/>
          <w:szCs w:val="24"/>
          <w:lang w:val="tr-TR"/>
        </w:rPr>
        <w:tab/>
        <w:t>Rehinli Alacaklının «Rehinin Paraya Çevrilmesi» Yoluyla T</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kip Yapma Zorunluluğu (İİK. mad. 45) (Balıkesir Bar. D. 1984, S:18, s:16-20)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93-</w:t>
      </w:r>
      <w:r w:rsidRPr="00EB4FC9">
        <w:rPr>
          <w:rFonts w:ascii="Times New Roman" w:hAnsi="Times New Roman" w:cs="Times New Roman"/>
          <w:sz w:val="24"/>
          <w:szCs w:val="24"/>
          <w:lang w:val="tr-TR"/>
        </w:rPr>
        <w:tab/>
        <w:t>Kambiyo Senetlerine İlişkin Suçların İcra Takibine Etkisi (M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nisa Bar. D. 1984, S:11, s:2-7)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94-</w:t>
      </w:r>
      <w:r w:rsidRPr="00EB4FC9">
        <w:rPr>
          <w:rFonts w:ascii="Times New Roman" w:hAnsi="Times New Roman" w:cs="Times New Roman"/>
          <w:sz w:val="24"/>
          <w:szCs w:val="24"/>
          <w:lang w:val="tr-TR"/>
        </w:rPr>
        <w:tab/>
        <w:t>İcra ve İflas Yasasında Düzenlenen İptal Davalarının Hukuki Niteliği ve Konusu (İBD. 1984/9-10-11, s:754-788)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95-</w:t>
      </w:r>
      <w:r w:rsidRPr="00EB4FC9">
        <w:rPr>
          <w:rFonts w:ascii="Times New Roman" w:hAnsi="Times New Roman" w:cs="Times New Roman"/>
          <w:sz w:val="24"/>
          <w:szCs w:val="24"/>
          <w:lang w:val="tr-TR"/>
        </w:rPr>
        <w:tab/>
        <w:t>Kambiyo Senetlerinde İmza İnkarı (Mali Sorunlara Çözüm D. 1985/Ocak, s:66-71)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96-</w:t>
      </w:r>
      <w:r w:rsidRPr="00EB4FC9">
        <w:rPr>
          <w:rFonts w:ascii="Times New Roman" w:hAnsi="Times New Roman" w:cs="Times New Roman"/>
          <w:sz w:val="24"/>
          <w:szCs w:val="24"/>
          <w:lang w:val="tr-TR"/>
        </w:rPr>
        <w:tab/>
        <w:t>Taşınır Rehinin İlamlı Takip Yolu ile Paraya Çevrilmesi (Yasa D. 1985/2, s:173-177)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97-</w:t>
      </w:r>
      <w:r w:rsidRPr="00EB4FC9">
        <w:rPr>
          <w:rFonts w:ascii="Times New Roman" w:hAnsi="Times New Roman" w:cs="Times New Roman"/>
          <w:sz w:val="24"/>
          <w:szCs w:val="24"/>
          <w:lang w:val="tr-TR"/>
        </w:rPr>
        <w:tab/>
        <w:t>Karşılıksız Çek (Çözüm D. 1985/Şubat, s:84-88)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98-</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Kollektif</w:t>
      </w:r>
      <w:proofErr w:type="spellEnd"/>
      <w:r w:rsidRPr="00EB4FC9">
        <w:rPr>
          <w:rFonts w:ascii="Times New Roman" w:hAnsi="Times New Roman" w:cs="Times New Roman"/>
          <w:sz w:val="24"/>
          <w:szCs w:val="24"/>
          <w:lang w:val="tr-TR"/>
        </w:rPr>
        <w:t xml:space="preserve"> Şirketlerde Şirket Hissesinin Haczi (Çözüm D. 1985/Mayıs, s:74-82)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99-</w:t>
      </w:r>
      <w:r w:rsidRPr="00EB4FC9">
        <w:rPr>
          <w:rFonts w:ascii="Times New Roman" w:hAnsi="Times New Roman" w:cs="Times New Roman"/>
          <w:sz w:val="24"/>
          <w:szCs w:val="24"/>
          <w:lang w:val="tr-TR"/>
        </w:rPr>
        <w:tab/>
        <w:t>Komandit Şirketlerde Şirket Hissesinin Haczi (Çözüm D. 1985/Haziran, s:81-84)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100-</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HUMK’na</w:t>
      </w:r>
      <w:proofErr w:type="spellEnd"/>
      <w:r w:rsidRPr="00EB4FC9">
        <w:rPr>
          <w:rFonts w:ascii="Times New Roman" w:hAnsi="Times New Roman" w:cs="Times New Roman"/>
          <w:sz w:val="24"/>
          <w:szCs w:val="24"/>
          <w:lang w:val="tr-TR"/>
        </w:rPr>
        <w:t xml:space="preserve"> Göre İspat İçin «Yazılı Belge Gereken Durumlarda» Tanık İfadesine Dayanılarak Ceza Mahkemesince Mahkumiyet Kararı Verilebilir Mi? (Bursa Bar. D. 1985/Haziran, s: 9-14)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101-</w:t>
      </w:r>
      <w:r w:rsidRPr="00EB4FC9">
        <w:rPr>
          <w:rFonts w:ascii="Times New Roman" w:hAnsi="Times New Roman" w:cs="Times New Roman"/>
          <w:sz w:val="24"/>
          <w:szCs w:val="24"/>
          <w:lang w:val="tr-TR"/>
        </w:rPr>
        <w:tab/>
        <w:t>Takip Hukukunda İtirazın İptali Davası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1985/3, s:265-281)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102-</w:t>
      </w:r>
      <w:r w:rsidRPr="00EB4FC9">
        <w:rPr>
          <w:rFonts w:ascii="Times New Roman" w:hAnsi="Times New Roman" w:cs="Times New Roman"/>
          <w:sz w:val="24"/>
          <w:szCs w:val="24"/>
          <w:lang w:val="tr-TR"/>
        </w:rPr>
        <w:tab/>
        <w:t>Hacizden Doğan İstihkak İddiaları (İBD. 1985-7-8-9, s:560-594)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103-</w:t>
      </w:r>
      <w:r w:rsidRPr="00EB4FC9">
        <w:rPr>
          <w:rFonts w:ascii="Times New Roman" w:hAnsi="Times New Roman" w:cs="Times New Roman"/>
          <w:sz w:val="24"/>
          <w:szCs w:val="24"/>
          <w:lang w:val="tr-TR"/>
        </w:rPr>
        <w:tab/>
        <w:t>İcra Hukukunda Geri Alma (İstirdat) Davaları (Yasa D. 1985/7, s:942-948)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104-</w:t>
      </w:r>
      <w:r w:rsidRPr="00EB4FC9">
        <w:rPr>
          <w:rFonts w:ascii="Times New Roman" w:hAnsi="Times New Roman" w:cs="Times New Roman"/>
          <w:sz w:val="24"/>
          <w:szCs w:val="24"/>
          <w:lang w:val="tr-TR"/>
        </w:rPr>
        <w:tab/>
        <w:t>Anonim Şirketlerde Şirket Hissesinin Haczi (Çözüm D. 1985/Temmuz, s:54-56)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105-</w:t>
      </w:r>
      <w:r w:rsidRPr="00EB4FC9">
        <w:rPr>
          <w:rFonts w:ascii="Times New Roman" w:hAnsi="Times New Roman" w:cs="Times New Roman"/>
          <w:sz w:val="24"/>
          <w:szCs w:val="24"/>
          <w:lang w:val="tr-TR"/>
        </w:rPr>
        <w:tab/>
        <w:t>Limited Şirketlerde Şirket Hissesinin Haczi (Çözüm D. 1985/Ağustos, s:76-77)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106-</w:t>
      </w:r>
      <w:r w:rsidRPr="00EB4FC9">
        <w:rPr>
          <w:rFonts w:ascii="Times New Roman" w:hAnsi="Times New Roman" w:cs="Times New Roman"/>
          <w:sz w:val="24"/>
          <w:szCs w:val="24"/>
          <w:lang w:val="tr-TR"/>
        </w:rPr>
        <w:tab/>
        <w:t>Kooperatiflerde Hisselerin Haczi (Çözüm D. 1985/Eylül, s:76-79)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107-</w:t>
      </w:r>
      <w:r w:rsidRPr="00C66C81">
        <w:rPr>
          <w:rFonts w:ascii="Times New Roman" w:hAnsi="Times New Roman" w:cs="Times New Roman"/>
          <w:color w:val="FF0000"/>
          <w:sz w:val="24"/>
          <w:szCs w:val="24"/>
          <w:lang w:val="tr-TR"/>
        </w:rPr>
        <w:tab/>
        <w:t>Adi Şirketlerde Hisselerin Haczi (Çözüm D. 1985/Ekim, s:48-</w:t>
      </w:r>
      <w:r w:rsidRPr="00EB4FC9">
        <w:rPr>
          <w:rFonts w:ascii="Times New Roman" w:hAnsi="Times New Roman" w:cs="Times New Roman"/>
          <w:sz w:val="24"/>
          <w:szCs w:val="24"/>
          <w:lang w:val="tr-TR"/>
        </w:rPr>
        <w:t>49)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108-</w:t>
      </w:r>
      <w:r w:rsidRPr="00EB4FC9">
        <w:rPr>
          <w:rFonts w:ascii="Times New Roman" w:hAnsi="Times New Roman" w:cs="Times New Roman"/>
          <w:sz w:val="24"/>
          <w:szCs w:val="24"/>
          <w:lang w:val="tr-TR"/>
        </w:rPr>
        <w:tab/>
        <w:t xml:space="preserve">Ödenmiş Senedin Kullanılması, Senet </w:t>
      </w:r>
      <w:proofErr w:type="spellStart"/>
      <w:r w:rsidRPr="00EB4FC9">
        <w:rPr>
          <w:rFonts w:ascii="Times New Roman" w:hAnsi="Times New Roman" w:cs="Times New Roman"/>
          <w:sz w:val="24"/>
          <w:szCs w:val="24"/>
          <w:lang w:val="tr-TR"/>
        </w:rPr>
        <w:t>Gasbı</w:t>
      </w:r>
      <w:proofErr w:type="spellEnd"/>
      <w:r w:rsidRPr="00EB4FC9">
        <w:rPr>
          <w:rFonts w:ascii="Times New Roman" w:hAnsi="Times New Roman" w:cs="Times New Roman"/>
          <w:sz w:val="24"/>
          <w:szCs w:val="24"/>
          <w:lang w:val="tr-TR"/>
        </w:rPr>
        <w:t>, Korkutarak Fa</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dalanma (Manisa Bar. D. 1985, S:7, s:3-5)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109-</w:t>
      </w:r>
      <w:r w:rsidRPr="00EB4FC9">
        <w:rPr>
          <w:rFonts w:ascii="Times New Roman" w:hAnsi="Times New Roman" w:cs="Times New Roman"/>
          <w:sz w:val="24"/>
          <w:szCs w:val="24"/>
          <w:lang w:val="tr-TR"/>
        </w:rPr>
        <w:tab/>
        <w:t>İcra ve İflas Hukukunda İptal Davalarında Yargılama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1986/1-2, s:130-147)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110-</w:t>
      </w:r>
      <w:r w:rsidRPr="00EB4FC9">
        <w:rPr>
          <w:rFonts w:ascii="Times New Roman" w:hAnsi="Times New Roman" w:cs="Times New Roman"/>
          <w:sz w:val="24"/>
          <w:szCs w:val="24"/>
          <w:lang w:val="tr-TR"/>
        </w:rPr>
        <w:tab/>
        <w:t>İcra İnkar Tazminatı (Bursa Bar. D. 1986/Şubat, s:2-4)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111-</w:t>
      </w:r>
      <w:r w:rsidRPr="00EB4FC9">
        <w:rPr>
          <w:rFonts w:ascii="Times New Roman" w:hAnsi="Times New Roman" w:cs="Times New Roman"/>
          <w:sz w:val="24"/>
          <w:szCs w:val="24"/>
          <w:lang w:val="tr-TR"/>
        </w:rPr>
        <w:tab/>
        <w:t>Kira Süresinin Sona Ermesi Nedeniyle Tahliye Takibine Konu Olabilecek Taşınmazlar (Manisa Bar. D. 1986/19, s:2-7)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112-</w:t>
      </w:r>
      <w:r w:rsidRPr="00EB4FC9">
        <w:rPr>
          <w:rFonts w:ascii="Times New Roman" w:hAnsi="Times New Roman" w:cs="Times New Roman"/>
          <w:sz w:val="24"/>
          <w:szCs w:val="24"/>
          <w:lang w:val="tr-TR"/>
        </w:rPr>
        <w:tab/>
        <w:t>Taşınır Mallara İlişkin İhale Bedelinin Ödenmesi (Çözüm D. 1986/Nisan, s:58-61)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113-</w:t>
      </w:r>
      <w:r w:rsidRPr="00EB4FC9">
        <w:rPr>
          <w:rFonts w:ascii="Times New Roman" w:hAnsi="Times New Roman" w:cs="Times New Roman"/>
          <w:sz w:val="24"/>
          <w:szCs w:val="24"/>
          <w:lang w:val="tr-TR"/>
        </w:rPr>
        <w:tab/>
        <w:t xml:space="preserve">Taşınır </w:t>
      </w:r>
      <w:proofErr w:type="spellStart"/>
      <w:r w:rsidRPr="00EB4FC9">
        <w:rPr>
          <w:rFonts w:ascii="Times New Roman" w:hAnsi="Times New Roman" w:cs="Times New Roman"/>
          <w:sz w:val="24"/>
          <w:szCs w:val="24"/>
          <w:lang w:val="tr-TR"/>
        </w:rPr>
        <w:t>Rehninin</w:t>
      </w:r>
      <w:proofErr w:type="spellEnd"/>
      <w:r w:rsidRPr="00EB4FC9">
        <w:rPr>
          <w:rFonts w:ascii="Times New Roman" w:hAnsi="Times New Roman" w:cs="Times New Roman"/>
          <w:sz w:val="24"/>
          <w:szCs w:val="24"/>
          <w:lang w:val="tr-TR"/>
        </w:rPr>
        <w:t xml:space="preserve"> İlamsız Takip Yolu ile Paraya Çevrilmesi (Çözüm D. 1986/Mayıs, s:45-53) (Tür. Not. Bir. Hukuk Derg</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si, 1988, S:59, s:15-21)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114-</w:t>
      </w:r>
      <w:r w:rsidRPr="00EB4FC9">
        <w:rPr>
          <w:rFonts w:ascii="Times New Roman" w:hAnsi="Times New Roman" w:cs="Times New Roman"/>
          <w:sz w:val="24"/>
          <w:szCs w:val="24"/>
          <w:lang w:val="tr-TR"/>
        </w:rPr>
        <w:tab/>
        <w:t>Takip Hukukunda Temerrüt Faizi (Bursa Bar. D. 1986/Temmuz, s:7-11)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115-</w:t>
      </w:r>
      <w:r w:rsidRPr="00EB4FC9">
        <w:rPr>
          <w:rFonts w:ascii="Times New Roman" w:hAnsi="Times New Roman" w:cs="Times New Roman"/>
          <w:sz w:val="24"/>
          <w:szCs w:val="24"/>
          <w:lang w:val="tr-TR"/>
        </w:rPr>
        <w:tab/>
        <w:t>Taşınmazların İlamsız İcra Yolu ile Tahliyesinde «Kira Borc</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nun Ödenmesi» (İBD. 1986/7-8-9, s:444-457)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116-</w:t>
      </w:r>
      <w:r w:rsidRPr="00EB4FC9">
        <w:rPr>
          <w:rFonts w:ascii="Times New Roman" w:hAnsi="Times New Roman" w:cs="Times New Roman"/>
          <w:sz w:val="24"/>
          <w:szCs w:val="24"/>
          <w:lang w:val="tr-TR"/>
        </w:rPr>
        <w:tab/>
        <w:t>Hükmün Temyiz Edilmiş Olması Nedeni ile Yargıtay’dan Al</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nacak «Yürütmenin Durdurulması» (Tehiri İcra) Kararı ile T</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kibin Durdurulması (Çözüm D. 1986/Ekim-Kasım, s:87-92) (Antalya Bar. D. 1991/8, s:33-38)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117-</w:t>
      </w:r>
      <w:r w:rsidRPr="00EB4FC9">
        <w:rPr>
          <w:rFonts w:ascii="Times New Roman" w:hAnsi="Times New Roman" w:cs="Times New Roman"/>
          <w:sz w:val="24"/>
          <w:szCs w:val="24"/>
          <w:lang w:val="tr-TR"/>
        </w:rPr>
        <w:tab/>
        <w:t>İcra ve İflas Kanunu Değişikliği Hakkında Düşünceler (İBD. 1986/10-11, 12, s:793-818)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118-</w:t>
      </w:r>
      <w:r w:rsidRPr="00EB4FC9">
        <w:rPr>
          <w:rFonts w:ascii="Times New Roman" w:hAnsi="Times New Roman" w:cs="Times New Roman"/>
          <w:sz w:val="24"/>
          <w:szCs w:val="24"/>
          <w:lang w:val="tr-TR"/>
        </w:rPr>
        <w:tab/>
        <w:t>İhale ile Satılan Taşınmazların Tahliyesi (İBD 1986/10-11-12, s:667-678)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119-</w:t>
      </w:r>
      <w:r w:rsidRPr="00EB4FC9">
        <w:rPr>
          <w:rFonts w:ascii="Times New Roman" w:hAnsi="Times New Roman" w:cs="Times New Roman"/>
          <w:sz w:val="24"/>
          <w:szCs w:val="24"/>
          <w:lang w:val="tr-TR"/>
        </w:rPr>
        <w:tab/>
        <w:t xml:space="preserve">Hacizden Doğan İstihkak Davalarında Yargılama (Prof. Dr. E. </w:t>
      </w:r>
      <w:proofErr w:type="spellStart"/>
      <w:r w:rsidRPr="00EB4FC9">
        <w:rPr>
          <w:rFonts w:ascii="Times New Roman" w:hAnsi="Times New Roman" w:cs="Times New Roman"/>
          <w:sz w:val="24"/>
          <w:szCs w:val="24"/>
          <w:lang w:val="tr-TR"/>
        </w:rPr>
        <w:t>Hirsch’in</w:t>
      </w:r>
      <w:proofErr w:type="spellEnd"/>
      <w:r w:rsidRPr="00EB4FC9">
        <w:rPr>
          <w:rFonts w:ascii="Times New Roman" w:hAnsi="Times New Roman" w:cs="Times New Roman"/>
          <w:sz w:val="24"/>
          <w:szCs w:val="24"/>
          <w:lang w:val="tr-TR"/>
        </w:rPr>
        <w:t xml:space="preserve"> Hatırasına Armağan, 1986, s:813-844)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120-</w:t>
      </w:r>
      <w:r w:rsidRPr="00EB4FC9">
        <w:rPr>
          <w:rFonts w:ascii="Times New Roman" w:hAnsi="Times New Roman" w:cs="Times New Roman"/>
          <w:sz w:val="24"/>
          <w:szCs w:val="24"/>
          <w:lang w:val="tr-TR"/>
        </w:rPr>
        <w:tab/>
        <w:t>Olumsuz Tespit Davalarında İspat Yükü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1987/1-2, s:104-113)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121-</w:t>
      </w:r>
      <w:r w:rsidRPr="00EB4FC9">
        <w:rPr>
          <w:rFonts w:ascii="Times New Roman" w:hAnsi="Times New Roman" w:cs="Times New Roman"/>
          <w:sz w:val="24"/>
          <w:szCs w:val="24"/>
          <w:lang w:val="tr-TR"/>
        </w:rPr>
        <w:tab/>
        <w:t>Üçüncü Kişinin Elindeyken Haczedilen Mallara İlişkin İstihkak Davası (İBD. 1987/1-2-3, s:49-58)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122-</w:t>
      </w:r>
      <w:r w:rsidRPr="00EB4FC9">
        <w:rPr>
          <w:rFonts w:ascii="Times New Roman" w:hAnsi="Times New Roman" w:cs="Times New Roman"/>
          <w:sz w:val="24"/>
          <w:szCs w:val="24"/>
          <w:lang w:val="tr-TR"/>
        </w:rPr>
        <w:tab/>
        <w:t>Olumsuz Tespit Davalarının Niteliği-Çeşitleri-Sonuçları (Yasa D. 1987/7, s:941-954; Zonguldak Bar. D. 1987/3, s:23-41)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123-</w:t>
      </w:r>
      <w:r w:rsidRPr="00EB4FC9">
        <w:rPr>
          <w:rFonts w:ascii="Times New Roman" w:hAnsi="Times New Roman" w:cs="Times New Roman"/>
          <w:sz w:val="24"/>
          <w:szCs w:val="24"/>
          <w:lang w:val="tr-TR"/>
        </w:rPr>
        <w:tab/>
        <w:t>Kira Parasının Ödenmemesi Nedeniyle Yapılan İlamsız Taki</w:t>
      </w:r>
      <w:r w:rsidRPr="00EB4FC9">
        <w:rPr>
          <w:rFonts w:ascii="Times New Roman" w:hAnsi="Times New Roman" w:cs="Times New Roman"/>
          <w:sz w:val="24"/>
          <w:szCs w:val="24"/>
          <w:lang w:val="tr-TR"/>
        </w:rPr>
        <w:t>p</w:t>
      </w:r>
      <w:r w:rsidRPr="00EB4FC9">
        <w:rPr>
          <w:rFonts w:ascii="Times New Roman" w:hAnsi="Times New Roman" w:cs="Times New Roman"/>
          <w:sz w:val="24"/>
          <w:szCs w:val="24"/>
          <w:lang w:val="tr-TR"/>
        </w:rPr>
        <w:t xml:space="preserve">lerinde «Takip </w:t>
      </w:r>
      <w:proofErr w:type="spellStart"/>
      <w:r w:rsidRPr="00EB4FC9">
        <w:rPr>
          <w:rFonts w:ascii="Times New Roman" w:hAnsi="Times New Roman" w:cs="Times New Roman"/>
          <w:sz w:val="24"/>
          <w:szCs w:val="24"/>
          <w:lang w:val="tr-TR"/>
        </w:rPr>
        <w:t>Talebi»nin</w:t>
      </w:r>
      <w:proofErr w:type="spellEnd"/>
      <w:r w:rsidRPr="00EB4FC9">
        <w:rPr>
          <w:rFonts w:ascii="Times New Roman" w:hAnsi="Times New Roman" w:cs="Times New Roman"/>
          <w:sz w:val="24"/>
          <w:szCs w:val="24"/>
          <w:lang w:val="tr-TR"/>
        </w:rPr>
        <w:t xml:space="preserve"> İçeriği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1987/4, s:519-531)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124-</w:t>
      </w:r>
      <w:r w:rsidRPr="00EB4FC9">
        <w:rPr>
          <w:rFonts w:ascii="Times New Roman" w:hAnsi="Times New Roman" w:cs="Times New Roman"/>
          <w:sz w:val="24"/>
          <w:szCs w:val="24"/>
          <w:lang w:val="tr-TR"/>
        </w:rPr>
        <w:tab/>
        <w:t>İhale Bedelinin Ödenmesi (Sıra Cetvelinin Düzenlenmeden P</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raların Paylaştırılması) (İzmir Bar. D. 1987/4, s:31-39)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125-</w:t>
      </w:r>
      <w:r w:rsidRPr="00C66C81">
        <w:rPr>
          <w:rFonts w:ascii="Times New Roman" w:hAnsi="Times New Roman" w:cs="Times New Roman"/>
          <w:color w:val="FF0000"/>
          <w:sz w:val="24"/>
          <w:szCs w:val="24"/>
          <w:lang w:val="tr-TR"/>
        </w:rPr>
        <w:tab/>
        <w:t>Takip Hukukunda «Kendi Eylemi ile Aczine Neden Olma ve</w:t>
      </w:r>
      <w:r w:rsidRPr="00EB4FC9">
        <w:rPr>
          <w:rFonts w:ascii="Times New Roman" w:hAnsi="Times New Roman" w:cs="Times New Roman"/>
          <w:sz w:val="24"/>
          <w:szCs w:val="24"/>
          <w:lang w:val="tr-TR"/>
        </w:rPr>
        <w:t xml:space="preserve"> Durumunu Bilerek </w:t>
      </w:r>
      <w:proofErr w:type="spellStart"/>
      <w:r w:rsidRPr="00EB4FC9">
        <w:rPr>
          <w:rFonts w:ascii="Times New Roman" w:hAnsi="Times New Roman" w:cs="Times New Roman"/>
          <w:sz w:val="24"/>
          <w:szCs w:val="24"/>
          <w:lang w:val="tr-TR"/>
        </w:rPr>
        <w:t>Ağışlaştırma</w:t>
      </w:r>
      <w:proofErr w:type="spellEnd"/>
      <w:r w:rsidRPr="00EB4FC9">
        <w:rPr>
          <w:rFonts w:ascii="Times New Roman" w:hAnsi="Times New Roman" w:cs="Times New Roman"/>
          <w:sz w:val="24"/>
          <w:szCs w:val="24"/>
          <w:lang w:val="tr-TR"/>
        </w:rPr>
        <w:t xml:space="preserve"> Suçu» (Trabzon Bar. D. 1987/Nisan-Temmuz, s:6-7)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126-</w:t>
      </w:r>
      <w:r w:rsidRPr="00EB4FC9">
        <w:rPr>
          <w:rFonts w:ascii="Times New Roman" w:hAnsi="Times New Roman" w:cs="Times New Roman"/>
          <w:sz w:val="24"/>
          <w:szCs w:val="24"/>
          <w:lang w:val="tr-TR"/>
        </w:rPr>
        <w:tab/>
        <w:t>Takip Hukukunda «Gerçeğe Aykırı Beyanda Bulunma Suçu» (Mersin Bar. D. 1987/4, s:12-15)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127-</w:t>
      </w:r>
      <w:r w:rsidRPr="00EB4FC9">
        <w:rPr>
          <w:rFonts w:ascii="Times New Roman" w:hAnsi="Times New Roman" w:cs="Times New Roman"/>
          <w:sz w:val="24"/>
          <w:szCs w:val="24"/>
          <w:lang w:val="tr-TR"/>
        </w:rPr>
        <w:tab/>
        <w:t>Takip Hukukunda «Alacaklısını Zarara Sokmak Kastıyla Varl</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ğını Eksiltme Suçu» (Bursa Bar. D. 1987/Haziran, s:17-22)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128-</w:t>
      </w:r>
      <w:r w:rsidRPr="00EB4FC9">
        <w:rPr>
          <w:rFonts w:ascii="Times New Roman" w:hAnsi="Times New Roman" w:cs="Times New Roman"/>
          <w:sz w:val="24"/>
          <w:szCs w:val="24"/>
          <w:lang w:val="tr-TR"/>
        </w:rPr>
        <w:tab/>
        <w:t>Karşılıksız Çek Çekmek (Keşide Etmek) Suçu (ABD. 1987/5-6, s:671-683)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129-</w:t>
      </w:r>
      <w:r w:rsidRPr="00EB4FC9">
        <w:rPr>
          <w:rFonts w:ascii="Times New Roman" w:hAnsi="Times New Roman" w:cs="Times New Roman"/>
          <w:sz w:val="24"/>
          <w:szCs w:val="24"/>
          <w:lang w:val="tr-TR"/>
        </w:rPr>
        <w:tab/>
        <w:t>İcra Suçlarında Yargılama Yöntemi (İBD. 1987/7-8-9, s:534-557)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130-</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Yedieminlik</w:t>
      </w:r>
      <w:proofErr w:type="spellEnd"/>
      <w:r w:rsidRPr="00EB4FC9">
        <w:rPr>
          <w:rFonts w:ascii="Times New Roman" w:hAnsi="Times New Roman" w:cs="Times New Roman"/>
          <w:sz w:val="24"/>
          <w:szCs w:val="24"/>
          <w:lang w:val="tr-TR"/>
        </w:rPr>
        <w:t xml:space="preserve"> Görevini Kötüye Kullanma (Balıkesir Bar. D. 1987/Ekim, s:21-22)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131-</w:t>
      </w:r>
      <w:r w:rsidRPr="00EB4FC9">
        <w:rPr>
          <w:rFonts w:ascii="Times New Roman" w:hAnsi="Times New Roman" w:cs="Times New Roman"/>
          <w:sz w:val="24"/>
          <w:szCs w:val="24"/>
          <w:lang w:val="tr-TR"/>
        </w:rPr>
        <w:tab/>
        <w:t>İcra Hukukunda «Taahhüdü İhlal» Suçu (Bursa Bar. D. 1987/Kasım,s:24-30)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132-</w:t>
      </w:r>
      <w:r w:rsidRPr="00EB4FC9">
        <w:rPr>
          <w:rFonts w:ascii="Times New Roman" w:hAnsi="Times New Roman" w:cs="Times New Roman"/>
          <w:sz w:val="24"/>
          <w:szCs w:val="24"/>
          <w:lang w:val="tr-TR"/>
        </w:rPr>
        <w:tab/>
        <w:t>Sıra Cetveli Düzenlenerek Paraların Paylaştırılması (İzmir Bar. D. 1988/1, s:48-55)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133-</w:t>
      </w:r>
      <w:r w:rsidRPr="00EB4FC9">
        <w:rPr>
          <w:rFonts w:ascii="Times New Roman" w:hAnsi="Times New Roman" w:cs="Times New Roman"/>
          <w:sz w:val="24"/>
          <w:szCs w:val="24"/>
          <w:lang w:val="tr-TR"/>
        </w:rPr>
        <w:tab/>
        <w:t>Haczedilen Malların Paraya Çevrilmesini İsteme Hakkı (Yasa D. 1988/1, s:13-20)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134-</w:t>
      </w:r>
      <w:r w:rsidRPr="00EB4FC9">
        <w:rPr>
          <w:rFonts w:ascii="Times New Roman" w:hAnsi="Times New Roman" w:cs="Times New Roman"/>
          <w:sz w:val="24"/>
          <w:szCs w:val="24"/>
          <w:lang w:val="tr-TR"/>
        </w:rPr>
        <w:tab/>
        <w:t>Hacizli Malların Paraya Çevrilmesini İsteme Süresi (Bursa Bar. D. 1988/Şubat, s:13-22)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135-</w:t>
      </w:r>
      <w:r w:rsidRPr="00EB4FC9">
        <w:rPr>
          <w:rFonts w:ascii="Times New Roman" w:hAnsi="Times New Roman" w:cs="Times New Roman"/>
          <w:sz w:val="24"/>
          <w:szCs w:val="24"/>
          <w:lang w:val="tr-TR"/>
        </w:rPr>
        <w:tab/>
        <w:t>Hacizden Doğan İstihkak Davalarının Sonuçları (Prof. Dr. Ku</w:t>
      </w:r>
      <w:r w:rsidRPr="00EB4FC9">
        <w:rPr>
          <w:rFonts w:ascii="Times New Roman" w:hAnsi="Times New Roman" w:cs="Times New Roman"/>
          <w:sz w:val="24"/>
          <w:szCs w:val="24"/>
          <w:lang w:val="tr-TR"/>
        </w:rPr>
        <w:t>d</w:t>
      </w:r>
      <w:r w:rsidRPr="00EB4FC9">
        <w:rPr>
          <w:rFonts w:ascii="Times New Roman" w:hAnsi="Times New Roman" w:cs="Times New Roman"/>
          <w:sz w:val="24"/>
          <w:szCs w:val="24"/>
          <w:lang w:val="tr-TR"/>
        </w:rPr>
        <w:t xml:space="preserve">ret </w:t>
      </w:r>
      <w:proofErr w:type="spellStart"/>
      <w:r w:rsidRPr="00EB4FC9">
        <w:rPr>
          <w:rFonts w:ascii="Times New Roman" w:hAnsi="Times New Roman" w:cs="Times New Roman"/>
          <w:sz w:val="24"/>
          <w:szCs w:val="24"/>
          <w:lang w:val="tr-TR"/>
        </w:rPr>
        <w:t>Ayiter</w:t>
      </w:r>
      <w:proofErr w:type="spellEnd"/>
      <w:r w:rsidRPr="00EB4FC9">
        <w:rPr>
          <w:rFonts w:ascii="Times New Roman" w:hAnsi="Times New Roman" w:cs="Times New Roman"/>
          <w:sz w:val="24"/>
          <w:szCs w:val="24"/>
          <w:lang w:val="tr-TR"/>
        </w:rPr>
        <w:t xml:space="preserve"> Armağanı, 1988, s:683-700)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136-</w:t>
      </w:r>
      <w:r w:rsidRPr="00EB4FC9">
        <w:rPr>
          <w:rFonts w:ascii="Times New Roman" w:hAnsi="Times New Roman" w:cs="Times New Roman"/>
          <w:sz w:val="24"/>
          <w:szCs w:val="24"/>
          <w:lang w:val="tr-TR"/>
        </w:rPr>
        <w:tab/>
        <w:t>Taşınır Mallara İlişkin İhale Bedelinin Ödenmemesi (İBD. 1988-1-2-3, s:4-35)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137-</w:t>
      </w:r>
      <w:r w:rsidRPr="00EB4FC9">
        <w:rPr>
          <w:rFonts w:ascii="Times New Roman" w:hAnsi="Times New Roman" w:cs="Times New Roman"/>
          <w:sz w:val="24"/>
          <w:szCs w:val="24"/>
          <w:lang w:val="tr-TR"/>
        </w:rPr>
        <w:tab/>
        <w:t>İhale Bedelinin Ödenmesinin Sonuçları (Türkiye Barolar Birliği D. 1988/2, s:248-257)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138-</w:t>
      </w:r>
      <w:r w:rsidRPr="00EB4FC9">
        <w:rPr>
          <w:rFonts w:ascii="Times New Roman" w:hAnsi="Times New Roman" w:cs="Times New Roman"/>
          <w:sz w:val="24"/>
          <w:szCs w:val="24"/>
          <w:lang w:val="tr-TR"/>
        </w:rPr>
        <w:tab/>
        <w:t>Taşınmaz Mallara İlişkin İhalenin Yapılması (ABD. 1988/3, s:340-357)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139-</w:t>
      </w:r>
      <w:r w:rsidRPr="00EB4FC9">
        <w:rPr>
          <w:rFonts w:ascii="Times New Roman" w:hAnsi="Times New Roman" w:cs="Times New Roman"/>
          <w:sz w:val="24"/>
          <w:szCs w:val="24"/>
          <w:lang w:val="tr-TR"/>
        </w:rPr>
        <w:tab/>
        <w:t>«Kira Süresinin Bitmesi Nedeniyle» Yapılan İlamsız Tahliye Takiplerinde, İtirazın Tetkik Merciinde İncelenmesi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1988/3, s:340-357)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140-</w:t>
      </w:r>
      <w:r w:rsidRPr="00EB4FC9">
        <w:rPr>
          <w:rFonts w:ascii="Times New Roman" w:hAnsi="Times New Roman" w:cs="Times New Roman"/>
          <w:sz w:val="24"/>
          <w:szCs w:val="24"/>
          <w:lang w:val="tr-TR"/>
        </w:rPr>
        <w:tab/>
        <w:t>Kambiyo Senetlerine Mahsus Haciz Yolu ile Takiplerde, İmza İtirazı (Prof. Dr. Yaşar Karayalçın’a 65’inci Yaş Armağanı 1988, s:619-639)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141-</w:t>
      </w:r>
      <w:r w:rsidRPr="00EB4FC9">
        <w:rPr>
          <w:rFonts w:ascii="Times New Roman" w:hAnsi="Times New Roman" w:cs="Times New Roman"/>
          <w:sz w:val="24"/>
          <w:szCs w:val="24"/>
          <w:lang w:val="tr-TR"/>
        </w:rPr>
        <w:tab/>
        <w:t>İcra Hukukunda «İİY. mad. 30 ve 31 Hükümlerine Karşı Ko</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ma» Suçu, (Manisa Bar. D. 1988/Ekim, s:45-51)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142-</w:t>
      </w:r>
      <w:r w:rsidRPr="00C66C81">
        <w:rPr>
          <w:rFonts w:ascii="Times New Roman" w:hAnsi="Times New Roman" w:cs="Times New Roman"/>
          <w:color w:val="FF0000"/>
          <w:sz w:val="24"/>
          <w:szCs w:val="24"/>
          <w:lang w:val="tr-TR"/>
        </w:rPr>
        <w:tab/>
        <w:t>Kambiyo Senetlerine İlişkin Haciz Yolu ile Takiplerde Borca</w:t>
      </w:r>
      <w:r w:rsidRPr="00EB4FC9">
        <w:rPr>
          <w:rFonts w:ascii="Times New Roman" w:hAnsi="Times New Roman" w:cs="Times New Roman"/>
          <w:sz w:val="24"/>
          <w:szCs w:val="24"/>
          <w:lang w:val="tr-TR"/>
        </w:rPr>
        <w:t xml:space="preserve"> İtiraz (Bursa Bar. D. 1988/Ekim, s:45-51)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143-</w:t>
      </w:r>
      <w:r w:rsidRPr="00EB4FC9">
        <w:rPr>
          <w:rFonts w:ascii="Times New Roman" w:hAnsi="Times New Roman" w:cs="Times New Roman"/>
          <w:sz w:val="24"/>
          <w:szCs w:val="24"/>
          <w:lang w:val="tr-TR"/>
        </w:rPr>
        <w:tab/>
        <w:t>Kambiyo Senetlerine Mahsus Haciz Yolu ile Takiplerde Yedi Gün Süreli Şikayet (Balıkesir Bar. D. 1988/Kasım, s:34-36)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144-</w:t>
      </w:r>
      <w:r w:rsidRPr="00EB4FC9">
        <w:rPr>
          <w:rFonts w:ascii="Times New Roman" w:hAnsi="Times New Roman" w:cs="Times New Roman"/>
          <w:sz w:val="24"/>
          <w:szCs w:val="24"/>
          <w:lang w:val="tr-TR"/>
        </w:rPr>
        <w:tab/>
        <w:t>Kambiyo Senetlerine İlişkin Takiplerde Takip Talebinin İçeriği (ABD. 1989/2, s:323-347)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145-</w:t>
      </w:r>
      <w:r w:rsidRPr="00EB4FC9">
        <w:rPr>
          <w:rFonts w:ascii="Times New Roman" w:hAnsi="Times New Roman" w:cs="Times New Roman"/>
          <w:sz w:val="24"/>
          <w:szCs w:val="24"/>
          <w:lang w:val="tr-TR"/>
        </w:rPr>
        <w:tab/>
        <w:t>Kambiyo Senetlerine Mahsus Haciz Yolu ile Takiplerde Beş Gün Süreli Şikayet (İBD. 1989/1-2-3, s:14-41)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146-</w:t>
      </w:r>
      <w:r w:rsidRPr="00EB4FC9">
        <w:rPr>
          <w:rFonts w:ascii="Times New Roman" w:hAnsi="Times New Roman" w:cs="Times New Roman"/>
          <w:sz w:val="24"/>
          <w:szCs w:val="24"/>
          <w:lang w:val="tr-TR"/>
        </w:rPr>
        <w:tab/>
        <w:t>Kambiyo Senetlerine Mahsus Haciz Yolu ile Takiplerde Beş Gün Süreli Şikayet (İBD. 1989/7-8-9, s:412-431)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147-</w:t>
      </w:r>
      <w:r w:rsidRPr="00EB4FC9">
        <w:rPr>
          <w:rFonts w:ascii="Times New Roman" w:hAnsi="Times New Roman" w:cs="Times New Roman"/>
          <w:sz w:val="24"/>
          <w:szCs w:val="24"/>
          <w:lang w:val="tr-TR"/>
        </w:rPr>
        <w:tab/>
        <w:t>Taşınır Mallara İlişkin İhalenin Yapılması (Bursa Bar. D. 1989/Şubat, s:23-36)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148-</w:t>
      </w:r>
      <w:r w:rsidRPr="00EB4FC9">
        <w:rPr>
          <w:rFonts w:ascii="Times New Roman" w:hAnsi="Times New Roman" w:cs="Times New Roman"/>
          <w:sz w:val="24"/>
          <w:szCs w:val="24"/>
          <w:lang w:val="tr-TR"/>
        </w:rPr>
        <w:tab/>
        <w:t>Kambiyo Senetlerine İlişkin Takiplerde Ödeme Emri (Mersin Bar. D. 1989/3, s:23-31)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149-</w:t>
      </w:r>
      <w:r w:rsidRPr="00EB4FC9">
        <w:rPr>
          <w:rFonts w:ascii="Times New Roman" w:hAnsi="Times New Roman" w:cs="Times New Roman"/>
          <w:sz w:val="24"/>
          <w:szCs w:val="24"/>
          <w:lang w:val="tr-TR"/>
        </w:rPr>
        <w:tab/>
        <w:t>İcra Hukukunda «Hükmen Teslim Edilen Taşınmaza Tecavüz» (Men Edilen Yere Tecavüz) Suçu (Denizli Bar. D. 1989/3, s:7-13)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1990/4, s:560-566)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150-</w:t>
      </w:r>
      <w:r w:rsidRPr="00EB4FC9">
        <w:rPr>
          <w:rFonts w:ascii="Times New Roman" w:hAnsi="Times New Roman" w:cs="Times New Roman"/>
          <w:sz w:val="24"/>
          <w:szCs w:val="24"/>
          <w:lang w:val="tr-TR"/>
        </w:rPr>
        <w:tab/>
        <w:t>İhtiyati Haciz İsteminin Koşulları (Bursa Bar. D. 1989, S.36-37, s:21-30)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151-</w:t>
      </w:r>
      <w:r w:rsidRPr="00EB4FC9">
        <w:rPr>
          <w:rFonts w:ascii="Times New Roman" w:hAnsi="Times New Roman" w:cs="Times New Roman"/>
          <w:sz w:val="24"/>
          <w:szCs w:val="24"/>
          <w:lang w:val="tr-TR"/>
        </w:rPr>
        <w:tab/>
        <w:t>Kambiyo Senetlerine İlişkin Özel Takip Yoluna Konu Olabil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cek Senetler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1990/1-2, s:126-152)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152-</w:t>
      </w:r>
      <w:r w:rsidRPr="00EB4FC9">
        <w:rPr>
          <w:rFonts w:ascii="Times New Roman" w:hAnsi="Times New Roman" w:cs="Times New Roman"/>
          <w:sz w:val="24"/>
          <w:szCs w:val="24"/>
          <w:lang w:val="tr-TR"/>
        </w:rPr>
        <w:tab/>
        <w:t>Haczin Yapılış Şekli ve Haczi Yapan Memurun Yetkisi (İBD, 1990/1-2, s:93-114)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153-</w:t>
      </w:r>
      <w:r w:rsidRPr="00EB4FC9">
        <w:rPr>
          <w:rFonts w:ascii="Times New Roman" w:hAnsi="Times New Roman" w:cs="Times New Roman"/>
          <w:sz w:val="24"/>
          <w:szCs w:val="24"/>
          <w:lang w:val="tr-TR"/>
        </w:rPr>
        <w:tab/>
        <w:t>İhtiyati Haczi Tamamlayıcı Merasim (İhtiyati Haczin Kesi</w:t>
      </w:r>
      <w:r w:rsidRPr="00EB4FC9">
        <w:rPr>
          <w:rFonts w:ascii="Times New Roman" w:hAnsi="Times New Roman" w:cs="Times New Roman"/>
          <w:sz w:val="24"/>
          <w:szCs w:val="24"/>
          <w:lang w:val="tr-TR"/>
        </w:rPr>
        <w:t>n</w:t>
      </w:r>
      <w:r w:rsidRPr="00EB4FC9">
        <w:rPr>
          <w:rFonts w:ascii="Times New Roman" w:hAnsi="Times New Roman" w:cs="Times New Roman"/>
          <w:sz w:val="24"/>
          <w:szCs w:val="24"/>
          <w:lang w:val="tr-TR"/>
        </w:rPr>
        <w:t>leşmesi) (İzmir Bar. D. 1990/2, s:50-64)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154-</w:t>
      </w:r>
      <w:r w:rsidRPr="00EB4FC9">
        <w:rPr>
          <w:rFonts w:ascii="Times New Roman" w:hAnsi="Times New Roman" w:cs="Times New Roman"/>
          <w:sz w:val="24"/>
          <w:szCs w:val="24"/>
          <w:lang w:val="tr-TR"/>
        </w:rPr>
        <w:tab/>
        <w:t>İhtiyati Haciz Kararına İtiraz (Bursa Bar. D. 1990/Ocak-Mart, s:12-20)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155-</w:t>
      </w:r>
      <w:r w:rsidRPr="00EB4FC9">
        <w:rPr>
          <w:rFonts w:ascii="Times New Roman" w:hAnsi="Times New Roman" w:cs="Times New Roman"/>
          <w:sz w:val="24"/>
          <w:szCs w:val="24"/>
          <w:lang w:val="tr-TR"/>
        </w:rPr>
        <w:tab/>
        <w:t>Taşınır Malların Haczi (Denizli Bar. D. 1990/4, s:14-20)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156-</w:t>
      </w:r>
      <w:r w:rsidRPr="00EB4FC9">
        <w:rPr>
          <w:rFonts w:ascii="Times New Roman" w:hAnsi="Times New Roman" w:cs="Times New Roman"/>
          <w:sz w:val="24"/>
          <w:szCs w:val="24"/>
          <w:lang w:val="tr-TR"/>
        </w:rPr>
        <w:tab/>
        <w:t>İhtiyati Haciz Kararlarının Uygulanması (Hatay Bar. D. 1990/4-5, s:44-49)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157-</w:t>
      </w:r>
      <w:r w:rsidRPr="00EB4FC9">
        <w:rPr>
          <w:rFonts w:ascii="Times New Roman" w:hAnsi="Times New Roman" w:cs="Times New Roman"/>
          <w:sz w:val="24"/>
          <w:szCs w:val="24"/>
          <w:lang w:val="tr-TR"/>
        </w:rPr>
        <w:tab/>
        <w:t>Haciz İsteme Hak ve Süresi (ABD. 1990/4, s:547-560)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158-</w:t>
      </w:r>
      <w:r w:rsidRPr="00EB4FC9">
        <w:rPr>
          <w:rFonts w:ascii="Times New Roman" w:hAnsi="Times New Roman" w:cs="Times New Roman"/>
          <w:sz w:val="24"/>
          <w:szCs w:val="24"/>
          <w:lang w:val="tr-TR"/>
        </w:rPr>
        <w:tab/>
        <w:t>İcra Hukukunda İtirazın Hükümsüz Hale Getirilmesi (İzmir Bar. D. 1990/Temmuz, s:72-79)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159-</w:t>
      </w:r>
      <w:r w:rsidRPr="00EB4FC9">
        <w:rPr>
          <w:rFonts w:ascii="Times New Roman" w:hAnsi="Times New Roman" w:cs="Times New Roman"/>
          <w:sz w:val="24"/>
          <w:szCs w:val="24"/>
          <w:lang w:val="tr-TR"/>
        </w:rPr>
        <w:tab/>
        <w:t>İtirazın İptali Davası (İBD. 1990/4-5-6, s:295-321)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160-</w:t>
      </w:r>
      <w:r w:rsidRPr="00EB4FC9">
        <w:rPr>
          <w:rFonts w:ascii="Times New Roman" w:hAnsi="Times New Roman" w:cs="Times New Roman"/>
          <w:sz w:val="24"/>
          <w:szCs w:val="24"/>
          <w:lang w:val="tr-TR"/>
        </w:rPr>
        <w:tab/>
        <w:t>Genel Haciz Yolu ile İlamsız Takiplerde İtiraz Süresi (Türkiye Bar. Bir. D. 1990/2, s:229-238)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161-</w:t>
      </w:r>
      <w:r w:rsidRPr="00C66C81">
        <w:rPr>
          <w:rFonts w:ascii="Times New Roman" w:hAnsi="Times New Roman" w:cs="Times New Roman"/>
          <w:color w:val="FF0000"/>
          <w:sz w:val="24"/>
          <w:szCs w:val="24"/>
          <w:lang w:val="tr-TR"/>
        </w:rPr>
        <w:tab/>
        <w:t>Taşınmaz Malların Haczi (Türkiye Bar. Bir. D. 1990/3, s:361-</w:t>
      </w:r>
      <w:r w:rsidRPr="00EB4FC9">
        <w:rPr>
          <w:rFonts w:ascii="Times New Roman" w:hAnsi="Times New Roman" w:cs="Times New Roman"/>
          <w:sz w:val="24"/>
          <w:szCs w:val="24"/>
          <w:lang w:val="tr-TR"/>
        </w:rPr>
        <w:t>370)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162-</w:t>
      </w:r>
      <w:r w:rsidRPr="00EB4FC9">
        <w:rPr>
          <w:rFonts w:ascii="Times New Roman" w:hAnsi="Times New Roman" w:cs="Times New Roman"/>
          <w:sz w:val="24"/>
          <w:szCs w:val="24"/>
          <w:lang w:val="tr-TR"/>
        </w:rPr>
        <w:tab/>
        <w:t>Genel Haciz Yolu ile İlamsız Takiplerde İtirazın Sonuçları (Manisa Bar. D. 1990/34, s:28-30)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163-</w:t>
      </w:r>
      <w:r w:rsidRPr="00EB4FC9">
        <w:rPr>
          <w:rFonts w:ascii="Times New Roman" w:hAnsi="Times New Roman" w:cs="Times New Roman"/>
          <w:sz w:val="24"/>
          <w:szCs w:val="24"/>
          <w:lang w:val="tr-TR"/>
        </w:rPr>
        <w:tab/>
        <w:t>İhtiyati Haczin Hukuki Niteliği (Manisa Bar. D. 1990, S:35, s:13-18)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164-</w:t>
      </w:r>
      <w:r w:rsidRPr="00EB4FC9">
        <w:rPr>
          <w:rFonts w:ascii="Times New Roman" w:hAnsi="Times New Roman" w:cs="Times New Roman"/>
          <w:sz w:val="24"/>
          <w:szCs w:val="24"/>
          <w:lang w:val="tr-TR"/>
        </w:rPr>
        <w:tab/>
        <w:t>İcra Takibinin Kesinleşmesinden Sonraki Dönemde Doğmuş Olan «İptal» ve «Erteleme» Nedenlerine Dayanılarak Takibin İptali (İİY. mad. 71) (Denizli Bar. D. 1990/6, s:33-40)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165-</w:t>
      </w:r>
      <w:r w:rsidRPr="00EB4FC9">
        <w:rPr>
          <w:rFonts w:ascii="Times New Roman" w:hAnsi="Times New Roman" w:cs="Times New Roman"/>
          <w:sz w:val="24"/>
          <w:szCs w:val="24"/>
          <w:lang w:val="tr-TR"/>
        </w:rPr>
        <w:tab/>
        <w:t>«Kira Borcunun Ödenmemesi Nedeni İle» Yapılan İlamsız Ta</w:t>
      </w:r>
      <w:r w:rsidRPr="00EB4FC9">
        <w:rPr>
          <w:rFonts w:ascii="Times New Roman" w:hAnsi="Times New Roman" w:cs="Times New Roman"/>
          <w:sz w:val="24"/>
          <w:szCs w:val="24"/>
          <w:lang w:val="tr-TR"/>
        </w:rPr>
        <w:t>h</w:t>
      </w:r>
      <w:r w:rsidRPr="00EB4FC9">
        <w:rPr>
          <w:rFonts w:ascii="Times New Roman" w:hAnsi="Times New Roman" w:cs="Times New Roman"/>
          <w:sz w:val="24"/>
          <w:szCs w:val="24"/>
          <w:lang w:val="tr-TR"/>
        </w:rPr>
        <w:t xml:space="preserve">liye Takiplerinde, İtirazın Tetkik Merciinde İncelenmesi (Prof. Dr. İlhan </w:t>
      </w:r>
      <w:proofErr w:type="spellStart"/>
      <w:r w:rsidRPr="00EB4FC9">
        <w:rPr>
          <w:rFonts w:ascii="Times New Roman" w:hAnsi="Times New Roman" w:cs="Times New Roman"/>
          <w:sz w:val="24"/>
          <w:szCs w:val="24"/>
          <w:lang w:val="tr-TR"/>
        </w:rPr>
        <w:t>Postacıoğlu’na</w:t>
      </w:r>
      <w:proofErr w:type="spellEnd"/>
      <w:r w:rsidRPr="00EB4FC9">
        <w:rPr>
          <w:rFonts w:ascii="Times New Roman" w:hAnsi="Times New Roman" w:cs="Times New Roman"/>
          <w:sz w:val="24"/>
          <w:szCs w:val="24"/>
          <w:lang w:val="tr-TR"/>
        </w:rPr>
        <w:t xml:space="preserve"> Armağan, 1990, s:341-364)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166-</w:t>
      </w:r>
      <w:r w:rsidRPr="00EB4FC9">
        <w:rPr>
          <w:rFonts w:ascii="Times New Roman" w:hAnsi="Times New Roman" w:cs="Times New Roman"/>
          <w:sz w:val="24"/>
          <w:szCs w:val="24"/>
          <w:lang w:val="tr-TR"/>
        </w:rPr>
        <w:tab/>
        <w:t>İhtiyati Haciz Kararlarının Uygulanması (Hatay Bar. D. 1990/4-5, s:44-49)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167-</w:t>
      </w:r>
      <w:r w:rsidRPr="00EB4FC9">
        <w:rPr>
          <w:rFonts w:ascii="Times New Roman" w:hAnsi="Times New Roman" w:cs="Times New Roman"/>
          <w:sz w:val="24"/>
          <w:szCs w:val="24"/>
          <w:lang w:val="tr-TR"/>
        </w:rPr>
        <w:tab/>
        <w:t>İcra Hukukunda Borçtan Kurtulma Davası (Türkiye Bar. Bir. D. 1990/4, s:584-600)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168-</w:t>
      </w:r>
      <w:r w:rsidRPr="00EB4FC9">
        <w:rPr>
          <w:rFonts w:ascii="Times New Roman" w:hAnsi="Times New Roman" w:cs="Times New Roman"/>
          <w:sz w:val="24"/>
          <w:szCs w:val="24"/>
          <w:lang w:val="tr-TR"/>
        </w:rPr>
        <w:tab/>
        <w:t>İcra Hukukunda Şikayetin Konusu (ABD. 1990/6, s:905-917)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169-</w:t>
      </w:r>
      <w:r w:rsidRPr="00EB4FC9">
        <w:rPr>
          <w:rFonts w:ascii="Times New Roman" w:hAnsi="Times New Roman" w:cs="Times New Roman"/>
          <w:sz w:val="24"/>
          <w:szCs w:val="24"/>
          <w:lang w:val="tr-TR"/>
        </w:rPr>
        <w:tab/>
        <w:t>İcra Hukukunda İtirazın Kesin Olarak Kaldırılması (İBD. 1990/7-8-9, s:677-738)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170-</w:t>
      </w:r>
      <w:r w:rsidRPr="00EB4FC9">
        <w:rPr>
          <w:rFonts w:ascii="Times New Roman" w:hAnsi="Times New Roman" w:cs="Times New Roman"/>
          <w:sz w:val="24"/>
          <w:szCs w:val="24"/>
          <w:lang w:val="tr-TR"/>
        </w:rPr>
        <w:tab/>
        <w:t>Tetkik Merciinde «İhalenin Feshi İsteğinin Reddi» ve «Para Cezası», «İçtihat Notu» (İBD. 1990/7-8-9, s:739-743)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171-</w:t>
      </w:r>
      <w:r w:rsidRPr="00EB4FC9">
        <w:rPr>
          <w:rFonts w:ascii="Times New Roman" w:hAnsi="Times New Roman" w:cs="Times New Roman"/>
          <w:sz w:val="24"/>
          <w:szCs w:val="24"/>
          <w:lang w:val="tr-TR"/>
        </w:rPr>
        <w:tab/>
        <w:t>Genel Haciz Yolu ile İlamsız Takiplerde Ödeme Emrine İtiraz Şekli (Yasa D. 1990/8, s:1085-1100)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172-</w:t>
      </w:r>
      <w:r w:rsidRPr="00EB4FC9">
        <w:rPr>
          <w:rFonts w:ascii="Times New Roman" w:hAnsi="Times New Roman" w:cs="Times New Roman"/>
          <w:sz w:val="24"/>
          <w:szCs w:val="24"/>
          <w:lang w:val="tr-TR"/>
        </w:rPr>
        <w:tab/>
        <w:t>İcra Hukukunda Şikayet Sebepleri (İBD. 1990/10-11-12, s:858- 933)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173-</w:t>
      </w:r>
      <w:r w:rsidRPr="00EB4FC9">
        <w:rPr>
          <w:rFonts w:ascii="Times New Roman" w:hAnsi="Times New Roman" w:cs="Times New Roman"/>
          <w:sz w:val="24"/>
          <w:szCs w:val="24"/>
          <w:lang w:val="tr-TR"/>
        </w:rPr>
        <w:tab/>
        <w:t>İhtiyati Haciz Nedeniyle Tazminat Davası (Konya Bar. D. 1991/Ocak Şubat, s:10-12)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174-</w:t>
      </w:r>
      <w:r w:rsidRPr="00EB4FC9">
        <w:rPr>
          <w:rFonts w:ascii="Times New Roman" w:hAnsi="Times New Roman" w:cs="Times New Roman"/>
          <w:sz w:val="24"/>
          <w:szCs w:val="24"/>
          <w:lang w:val="tr-TR"/>
        </w:rPr>
        <w:tab/>
        <w:t>Kambiyo Senetlerine İlişkin Haciz Yoluyla Takiplerde Borca İtirazın İncelenmesi (</w:t>
      </w:r>
      <w:proofErr w:type="spellStart"/>
      <w:r w:rsidRPr="00EB4FC9">
        <w:rPr>
          <w:rFonts w:ascii="Times New Roman" w:hAnsi="Times New Roman" w:cs="Times New Roman"/>
          <w:sz w:val="24"/>
          <w:szCs w:val="24"/>
          <w:lang w:val="tr-TR"/>
        </w:rPr>
        <w:t>Yarg</w:t>
      </w:r>
      <w:proofErr w:type="spellEnd"/>
      <w:r w:rsidRPr="00EB4FC9">
        <w:rPr>
          <w:rFonts w:ascii="Times New Roman" w:hAnsi="Times New Roman" w:cs="Times New Roman"/>
          <w:sz w:val="24"/>
          <w:szCs w:val="24"/>
          <w:lang w:val="tr-TR"/>
        </w:rPr>
        <w:t>. D. 1991/1-2, s:123-162)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175-</w:t>
      </w:r>
      <w:r w:rsidRPr="00EB4FC9">
        <w:rPr>
          <w:rFonts w:ascii="Times New Roman" w:hAnsi="Times New Roman" w:cs="Times New Roman"/>
          <w:sz w:val="24"/>
          <w:szCs w:val="24"/>
          <w:lang w:val="tr-TR"/>
        </w:rPr>
        <w:tab/>
        <w:t>İcra Hukukunda Şikayetin Tarafları (Yeni Adalet D. 1991/Şubat, s:34-37)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176-</w:t>
      </w:r>
      <w:r w:rsidRPr="00EB4FC9">
        <w:rPr>
          <w:rFonts w:ascii="Times New Roman" w:hAnsi="Times New Roman" w:cs="Times New Roman"/>
          <w:sz w:val="24"/>
          <w:szCs w:val="24"/>
          <w:lang w:val="tr-TR"/>
        </w:rPr>
        <w:tab/>
        <w:t>İcra Hukukunda İlamlı Takiplere Konu Teşkil Edebilecek «</w:t>
      </w:r>
      <w:proofErr w:type="spellStart"/>
      <w:r w:rsidRPr="00EB4FC9">
        <w:rPr>
          <w:rFonts w:ascii="Times New Roman" w:hAnsi="Times New Roman" w:cs="Times New Roman"/>
          <w:sz w:val="24"/>
          <w:szCs w:val="24"/>
          <w:lang w:val="tr-TR"/>
        </w:rPr>
        <w:t>İlam»lar</w:t>
      </w:r>
      <w:proofErr w:type="spellEnd"/>
      <w:r w:rsidRPr="00EB4FC9">
        <w:rPr>
          <w:rFonts w:ascii="Times New Roman" w:hAnsi="Times New Roman" w:cs="Times New Roman"/>
          <w:sz w:val="24"/>
          <w:szCs w:val="24"/>
          <w:lang w:val="tr-TR"/>
        </w:rPr>
        <w:t xml:space="preserve"> (Tür. Bar. Bir. D. 1991/1 s:77-100)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177-</w:t>
      </w:r>
      <w:r w:rsidRPr="00EB4FC9">
        <w:rPr>
          <w:rFonts w:ascii="Times New Roman" w:hAnsi="Times New Roman" w:cs="Times New Roman"/>
          <w:sz w:val="24"/>
          <w:szCs w:val="24"/>
          <w:lang w:val="tr-TR"/>
        </w:rPr>
        <w:tab/>
        <w:t xml:space="preserve">Hükmün </w:t>
      </w:r>
      <w:proofErr w:type="spellStart"/>
      <w:r w:rsidRPr="00EB4FC9">
        <w:rPr>
          <w:rFonts w:ascii="Times New Roman" w:hAnsi="Times New Roman" w:cs="Times New Roman"/>
          <w:sz w:val="24"/>
          <w:szCs w:val="24"/>
          <w:lang w:val="tr-TR"/>
        </w:rPr>
        <w:t>Yargıtayca</w:t>
      </w:r>
      <w:proofErr w:type="spellEnd"/>
      <w:r w:rsidRPr="00EB4FC9">
        <w:rPr>
          <w:rFonts w:ascii="Times New Roman" w:hAnsi="Times New Roman" w:cs="Times New Roman"/>
          <w:sz w:val="24"/>
          <w:szCs w:val="24"/>
          <w:lang w:val="tr-TR"/>
        </w:rPr>
        <w:t xml:space="preserve"> Bozulmuş Olması Nedeni ile İlamlı Taki</w:t>
      </w:r>
      <w:r w:rsidRPr="00EB4FC9">
        <w:rPr>
          <w:rFonts w:ascii="Times New Roman" w:hAnsi="Times New Roman" w:cs="Times New Roman"/>
          <w:sz w:val="24"/>
          <w:szCs w:val="24"/>
          <w:lang w:val="tr-TR"/>
        </w:rPr>
        <w:t>p</w:t>
      </w:r>
      <w:r w:rsidRPr="00EB4FC9">
        <w:rPr>
          <w:rFonts w:ascii="Times New Roman" w:hAnsi="Times New Roman" w:cs="Times New Roman"/>
          <w:sz w:val="24"/>
          <w:szCs w:val="24"/>
          <w:lang w:val="tr-TR"/>
        </w:rPr>
        <w:t>lerin Durması (Denizli Bar. D. 1991/Ocak-Şubat, s:14-21)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178-</w:t>
      </w:r>
      <w:r w:rsidRPr="00EB4FC9">
        <w:rPr>
          <w:rFonts w:ascii="Times New Roman" w:hAnsi="Times New Roman" w:cs="Times New Roman"/>
          <w:sz w:val="24"/>
          <w:szCs w:val="24"/>
          <w:lang w:val="tr-TR"/>
        </w:rPr>
        <w:tab/>
        <w:t xml:space="preserve">Borca İtiraz Yolu ile (Tetkik </w:t>
      </w:r>
      <w:proofErr w:type="spellStart"/>
      <w:r w:rsidRPr="00EB4FC9">
        <w:rPr>
          <w:rFonts w:ascii="Times New Roman" w:hAnsi="Times New Roman" w:cs="Times New Roman"/>
          <w:sz w:val="24"/>
          <w:szCs w:val="24"/>
          <w:lang w:val="tr-TR"/>
        </w:rPr>
        <w:t>Mercii’nin</w:t>
      </w:r>
      <w:proofErr w:type="spellEnd"/>
      <w:r w:rsidRPr="00EB4FC9">
        <w:rPr>
          <w:rFonts w:ascii="Times New Roman" w:hAnsi="Times New Roman" w:cs="Times New Roman"/>
          <w:sz w:val="24"/>
          <w:szCs w:val="24"/>
          <w:lang w:val="tr-TR"/>
        </w:rPr>
        <w:t xml:space="preserve"> Kararı ile) İlamlı T</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kiplerin Durdurulması (İBD. 1991/1-2-3, s:128-147)</w:t>
      </w:r>
    </w:p>
    <w:p w:rsidR="00B8168C" w:rsidRPr="00C66C81" w:rsidRDefault="00B8168C" w:rsidP="00C66C81">
      <w:pPr>
        <w:widowControl/>
        <w:spacing w:before="60" w:after="60" w:line="270"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FF0000"/>
          <w:sz w:val="24"/>
          <w:szCs w:val="24"/>
          <w:lang w:val="tr-TR"/>
        </w:rPr>
        <w:lastRenderedPageBreak/>
        <w:t>179-</w:t>
      </w:r>
      <w:r w:rsidRPr="00C66C81">
        <w:rPr>
          <w:rFonts w:ascii="Times New Roman" w:hAnsi="Times New Roman" w:cs="Times New Roman"/>
          <w:color w:val="FF0000"/>
          <w:sz w:val="24"/>
          <w:szCs w:val="24"/>
          <w:lang w:val="tr-TR"/>
        </w:rPr>
        <w:tab/>
        <w:t>Genel Haciz Yolu ile İlamsız Takiplerde İtiraz Sebepleri (Bursa</w:t>
      </w:r>
      <w:r w:rsidRPr="00C66C81">
        <w:rPr>
          <w:rFonts w:ascii="Times New Roman" w:hAnsi="Times New Roman" w:cs="Times New Roman"/>
          <w:color w:val="000000" w:themeColor="text1"/>
          <w:sz w:val="24"/>
          <w:szCs w:val="24"/>
          <w:lang w:val="tr-TR"/>
        </w:rPr>
        <w:t xml:space="preserve"> Bar. D. 1991, S:39, s:4-9), (Denizli Bar. D. 1992/11-12, s:25-28)</w:t>
      </w:r>
    </w:p>
    <w:p w:rsidR="00B8168C" w:rsidRPr="00C66C81" w:rsidRDefault="00B8168C" w:rsidP="00C66C81">
      <w:pPr>
        <w:widowControl/>
        <w:spacing w:before="60" w:after="60" w:line="270"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180-</w:t>
      </w:r>
      <w:r w:rsidRPr="00C66C81">
        <w:rPr>
          <w:rFonts w:ascii="Times New Roman" w:hAnsi="Times New Roman" w:cs="Times New Roman"/>
          <w:color w:val="000000" w:themeColor="text1"/>
          <w:sz w:val="24"/>
          <w:szCs w:val="24"/>
          <w:lang w:val="tr-TR"/>
        </w:rPr>
        <w:tab/>
        <w:t>İcra Hukukunda İtirazın Geçici Olarak Kaldırılması (Kırıkkale Bar. D. 1991/2, s:20-45)</w:t>
      </w:r>
    </w:p>
    <w:p w:rsidR="00B8168C" w:rsidRPr="00C66C81" w:rsidRDefault="00B8168C" w:rsidP="00C66C81">
      <w:pPr>
        <w:widowControl/>
        <w:spacing w:before="60" w:after="60" w:line="270"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181-</w:t>
      </w:r>
      <w:r w:rsidRPr="00C66C81">
        <w:rPr>
          <w:rFonts w:ascii="Times New Roman" w:hAnsi="Times New Roman" w:cs="Times New Roman"/>
          <w:color w:val="000000" w:themeColor="text1"/>
          <w:sz w:val="24"/>
          <w:szCs w:val="24"/>
          <w:lang w:val="tr-TR"/>
        </w:rPr>
        <w:tab/>
        <w:t>İhtiyati Hacizde Yetkili ve Görevli Mahkeme (Yeni Adalet D. 1991/Nisan-Mayıs, s:23-25)</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182-</w:t>
      </w:r>
      <w:r w:rsidRPr="00C66C81">
        <w:rPr>
          <w:rFonts w:ascii="Times New Roman" w:hAnsi="Times New Roman" w:cs="Times New Roman"/>
          <w:color w:val="000000" w:themeColor="text1"/>
          <w:sz w:val="24"/>
          <w:szCs w:val="24"/>
          <w:lang w:val="tr-TR"/>
        </w:rPr>
        <w:tab/>
        <w:t>İcra Hukukunda Şikayet Süresi (Antalya Bar. D. 1991/7, s:41-48)</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183-</w:t>
      </w:r>
      <w:r w:rsidRPr="00C66C81">
        <w:rPr>
          <w:rFonts w:ascii="Times New Roman" w:hAnsi="Times New Roman" w:cs="Times New Roman"/>
          <w:color w:val="000000" w:themeColor="text1"/>
          <w:sz w:val="24"/>
          <w:szCs w:val="24"/>
          <w:lang w:val="tr-TR"/>
        </w:rPr>
        <w:tab/>
        <w:t>İlamlı Takiplerin Başlaması (Manisa Bar. D. 1991/Ekim, S.39, s:4-16)</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184-</w:t>
      </w:r>
      <w:r w:rsidRPr="00C66C81">
        <w:rPr>
          <w:rFonts w:ascii="Times New Roman" w:hAnsi="Times New Roman" w:cs="Times New Roman"/>
          <w:color w:val="000000" w:themeColor="text1"/>
          <w:sz w:val="24"/>
          <w:szCs w:val="24"/>
          <w:lang w:val="tr-TR"/>
        </w:rPr>
        <w:tab/>
        <w:t>İcra Hukukunda İlamlı Takiplere Konu Teşkil Eden «İlam Nit</w:t>
      </w:r>
      <w:r w:rsidRPr="00C66C81">
        <w:rPr>
          <w:rFonts w:ascii="Times New Roman" w:hAnsi="Times New Roman" w:cs="Times New Roman"/>
          <w:color w:val="000000" w:themeColor="text1"/>
          <w:sz w:val="24"/>
          <w:szCs w:val="24"/>
          <w:lang w:val="tr-TR"/>
        </w:rPr>
        <w:t>e</w:t>
      </w:r>
      <w:r w:rsidRPr="00C66C81">
        <w:rPr>
          <w:rFonts w:ascii="Times New Roman" w:hAnsi="Times New Roman" w:cs="Times New Roman"/>
          <w:color w:val="000000" w:themeColor="text1"/>
          <w:sz w:val="24"/>
          <w:szCs w:val="24"/>
          <w:lang w:val="tr-TR"/>
        </w:rPr>
        <w:t xml:space="preserve">liğindeki </w:t>
      </w:r>
      <w:proofErr w:type="spellStart"/>
      <w:r w:rsidRPr="00C66C81">
        <w:rPr>
          <w:rFonts w:ascii="Times New Roman" w:hAnsi="Times New Roman" w:cs="Times New Roman"/>
          <w:color w:val="000000" w:themeColor="text1"/>
          <w:sz w:val="24"/>
          <w:szCs w:val="24"/>
          <w:lang w:val="tr-TR"/>
        </w:rPr>
        <w:t>Belge»ler</w:t>
      </w:r>
      <w:proofErr w:type="spellEnd"/>
      <w:r w:rsidRPr="00C66C81">
        <w:rPr>
          <w:rFonts w:ascii="Times New Roman" w:hAnsi="Times New Roman" w:cs="Times New Roman"/>
          <w:color w:val="000000" w:themeColor="text1"/>
          <w:sz w:val="24"/>
          <w:szCs w:val="24"/>
          <w:lang w:val="tr-TR"/>
        </w:rPr>
        <w:t xml:space="preserve"> (Samsun Bar. D. 1991/3, s:32-42)</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185-</w:t>
      </w:r>
      <w:r w:rsidRPr="00C66C81">
        <w:rPr>
          <w:rFonts w:ascii="Times New Roman" w:hAnsi="Times New Roman" w:cs="Times New Roman"/>
          <w:color w:val="000000" w:themeColor="text1"/>
          <w:sz w:val="24"/>
          <w:szCs w:val="24"/>
          <w:lang w:val="tr-TR"/>
        </w:rPr>
        <w:tab/>
        <w:t>İcra Tetkik Merciinin Yetkisini Belirleyen Kurallar (Yetkili Tetkik Merci) (Bursa Bar. D. 1992, S:40, s:31-38)</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186- İcra Tetkik Mercilerinin Görev Alanı (Bursa Bar. D. 1991, S:41, s:15-32), (Kırıkkale Bar. D. 1992/1-2, s:39-56)</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187-</w:t>
      </w:r>
      <w:r w:rsidRPr="00C66C81">
        <w:rPr>
          <w:rFonts w:ascii="Times New Roman" w:hAnsi="Times New Roman" w:cs="Times New Roman"/>
          <w:color w:val="000000" w:themeColor="text1"/>
          <w:sz w:val="24"/>
          <w:szCs w:val="24"/>
          <w:lang w:val="tr-TR"/>
        </w:rPr>
        <w:tab/>
        <w:t>Tetkik Merciinde Yargılama Usulü (İBD. 1992/1-2-3, s:159-206)</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188-</w:t>
      </w:r>
      <w:r w:rsidRPr="00C66C81">
        <w:rPr>
          <w:rFonts w:ascii="Times New Roman" w:hAnsi="Times New Roman" w:cs="Times New Roman"/>
          <w:color w:val="000000" w:themeColor="text1"/>
          <w:sz w:val="24"/>
          <w:szCs w:val="24"/>
          <w:lang w:val="tr-TR"/>
        </w:rPr>
        <w:tab/>
        <w:t>İcra ve İflas Hukukunda İptal Davasının Tarafları (İİY. mad. 277) (Şanlıurfa Bar. D. 1992/2, s:5-17)</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189-</w:t>
      </w:r>
      <w:r w:rsidRPr="00C66C81">
        <w:rPr>
          <w:rFonts w:ascii="Times New Roman" w:hAnsi="Times New Roman" w:cs="Times New Roman"/>
          <w:color w:val="000000" w:themeColor="text1"/>
          <w:sz w:val="24"/>
          <w:szCs w:val="24"/>
          <w:lang w:val="tr-TR"/>
        </w:rPr>
        <w:tab/>
      </w:r>
      <w:proofErr w:type="spellStart"/>
      <w:r w:rsidRPr="00C66C81">
        <w:rPr>
          <w:rFonts w:ascii="Times New Roman" w:hAnsi="Times New Roman" w:cs="Times New Roman"/>
          <w:color w:val="000000" w:themeColor="text1"/>
          <w:sz w:val="24"/>
          <w:szCs w:val="24"/>
          <w:lang w:val="tr-TR"/>
        </w:rPr>
        <w:t>Rehnin</w:t>
      </w:r>
      <w:proofErr w:type="spellEnd"/>
      <w:r w:rsidRPr="00C66C81">
        <w:rPr>
          <w:rFonts w:ascii="Times New Roman" w:hAnsi="Times New Roman" w:cs="Times New Roman"/>
          <w:color w:val="000000" w:themeColor="text1"/>
          <w:sz w:val="24"/>
          <w:szCs w:val="24"/>
          <w:lang w:val="tr-TR"/>
        </w:rPr>
        <w:t xml:space="preserve"> Paraya Çevrilmesi Yolu ile Takipte Şikayet (Samsun Bar. D. 1992/4, s:54-64)</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190-</w:t>
      </w:r>
      <w:r w:rsidRPr="00C66C81">
        <w:rPr>
          <w:rFonts w:ascii="Times New Roman" w:hAnsi="Times New Roman" w:cs="Times New Roman"/>
          <w:color w:val="000000" w:themeColor="text1"/>
          <w:sz w:val="24"/>
          <w:szCs w:val="24"/>
          <w:lang w:val="tr-TR"/>
        </w:rPr>
        <w:tab/>
        <w:t>İpoteğin İlamsız Takip Yolu ile Paraya Çevrilmesinde «Takibin Kesinleşmesi» (Manisa Bar. D. 1992/Temmuz, S.42, s:4-19)</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191-</w:t>
      </w:r>
      <w:r w:rsidRPr="00C66C81">
        <w:rPr>
          <w:rFonts w:ascii="Times New Roman" w:hAnsi="Times New Roman" w:cs="Times New Roman"/>
          <w:color w:val="000000" w:themeColor="text1"/>
          <w:sz w:val="24"/>
          <w:szCs w:val="24"/>
          <w:lang w:val="tr-TR"/>
        </w:rPr>
        <w:tab/>
        <w:t xml:space="preserve">İcra ve İflas Hukukunda «Alacaklılara Zarar Vermek </w:t>
      </w:r>
      <w:proofErr w:type="spellStart"/>
      <w:r w:rsidRPr="00C66C81">
        <w:rPr>
          <w:rFonts w:ascii="Times New Roman" w:hAnsi="Times New Roman" w:cs="Times New Roman"/>
          <w:color w:val="000000" w:themeColor="text1"/>
          <w:sz w:val="24"/>
          <w:szCs w:val="24"/>
          <w:lang w:val="tr-TR"/>
        </w:rPr>
        <w:t>Kasdı</w:t>
      </w:r>
      <w:proofErr w:type="spellEnd"/>
      <w:r w:rsidRPr="00C66C81">
        <w:rPr>
          <w:rFonts w:ascii="Times New Roman" w:hAnsi="Times New Roman" w:cs="Times New Roman"/>
          <w:color w:val="000000" w:themeColor="text1"/>
          <w:sz w:val="24"/>
          <w:szCs w:val="24"/>
          <w:lang w:val="tr-TR"/>
        </w:rPr>
        <w:t xml:space="preserve"> ile Yapılan Hileli Tasarruflardan Dolayı İptal» (İİY. mad. 280) (Manisa Bar. D. 1992/Nisan, S:41, s:14-23)</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192-</w:t>
      </w:r>
      <w:r w:rsidRPr="00C66C81">
        <w:rPr>
          <w:rFonts w:ascii="Times New Roman" w:hAnsi="Times New Roman" w:cs="Times New Roman"/>
          <w:color w:val="000000" w:themeColor="text1"/>
          <w:sz w:val="24"/>
          <w:szCs w:val="24"/>
          <w:lang w:val="tr-TR"/>
        </w:rPr>
        <w:tab/>
        <w:t>Olumsuz Tespit Davalarında Kanıtlar (İBD. 1992/7-8-9, s:646-674)</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193-</w:t>
      </w:r>
      <w:r w:rsidRPr="00C66C81">
        <w:rPr>
          <w:rFonts w:ascii="Times New Roman" w:hAnsi="Times New Roman" w:cs="Times New Roman"/>
          <w:color w:val="000000" w:themeColor="text1"/>
          <w:sz w:val="24"/>
          <w:szCs w:val="24"/>
          <w:lang w:val="tr-TR"/>
        </w:rPr>
        <w:tab/>
        <w:t>İcra Hukukunda Şikayet Usulü ve Şikayetin İncelenmesi (Uşak Bar. D. 1993, S.2, s:42-29)</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194-</w:t>
      </w:r>
      <w:r w:rsidRPr="00C66C81">
        <w:rPr>
          <w:rFonts w:ascii="Times New Roman" w:hAnsi="Times New Roman" w:cs="Times New Roman"/>
          <w:color w:val="000000" w:themeColor="text1"/>
          <w:sz w:val="24"/>
          <w:szCs w:val="24"/>
          <w:lang w:val="tr-TR"/>
        </w:rPr>
        <w:tab/>
        <w:t>İlamlı Takiplerde Yetkili İcra Dairesi (Konya Bar. D. 1993/10, s:43-45)</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195-</w:t>
      </w:r>
      <w:r w:rsidRPr="00C66C81">
        <w:rPr>
          <w:rFonts w:ascii="Times New Roman" w:hAnsi="Times New Roman" w:cs="Times New Roman"/>
          <w:color w:val="000000" w:themeColor="text1"/>
          <w:sz w:val="24"/>
          <w:szCs w:val="24"/>
          <w:lang w:val="tr-TR"/>
        </w:rPr>
        <w:tab/>
        <w:t>İcra ve İflas Hukukunda «Aciz Halinde İken Yapılan Tasarru</w:t>
      </w:r>
      <w:r w:rsidRPr="00C66C81">
        <w:rPr>
          <w:rFonts w:ascii="Times New Roman" w:hAnsi="Times New Roman" w:cs="Times New Roman"/>
          <w:color w:val="000000" w:themeColor="text1"/>
          <w:sz w:val="24"/>
          <w:szCs w:val="24"/>
          <w:lang w:val="tr-TR"/>
        </w:rPr>
        <w:t>f</w:t>
      </w:r>
      <w:r w:rsidRPr="00C66C81">
        <w:rPr>
          <w:rFonts w:ascii="Times New Roman" w:hAnsi="Times New Roman" w:cs="Times New Roman"/>
          <w:color w:val="000000" w:themeColor="text1"/>
          <w:sz w:val="24"/>
          <w:szCs w:val="24"/>
          <w:lang w:val="tr-TR"/>
        </w:rPr>
        <w:t>lardan Dolayı İptal» (İİY. mad. 279) (Samsun Barosu D. 1993/5, s:10-18)</w:t>
      </w:r>
    </w:p>
    <w:p w:rsidR="00B8168C" w:rsidRPr="00C66C81" w:rsidRDefault="00B8168C" w:rsidP="00C66C81">
      <w:pPr>
        <w:widowControl/>
        <w:spacing w:before="60" w:after="60" w:line="270"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196-</w:t>
      </w:r>
      <w:r w:rsidRPr="00C66C81">
        <w:rPr>
          <w:rFonts w:ascii="Times New Roman" w:hAnsi="Times New Roman" w:cs="Times New Roman"/>
          <w:color w:val="000000" w:themeColor="text1"/>
          <w:sz w:val="24"/>
          <w:szCs w:val="24"/>
          <w:lang w:val="tr-TR"/>
        </w:rPr>
        <w:tab/>
        <w:t>İcra Hukukunda «İtiraz» ve «Şikayet» Arasındaki Farklar (M</w:t>
      </w:r>
      <w:r w:rsidRPr="00C66C81">
        <w:rPr>
          <w:rFonts w:ascii="Times New Roman" w:hAnsi="Times New Roman" w:cs="Times New Roman"/>
          <w:color w:val="000000" w:themeColor="text1"/>
          <w:sz w:val="24"/>
          <w:szCs w:val="24"/>
          <w:lang w:val="tr-TR"/>
        </w:rPr>
        <w:t>a</w:t>
      </w:r>
      <w:r w:rsidRPr="00C66C81">
        <w:rPr>
          <w:rFonts w:ascii="Times New Roman" w:hAnsi="Times New Roman" w:cs="Times New Roman"/>
          <w:color w:val="000000" w:themeColor="text1"/>
          <w:sz w:val="24"/>
          <w:szCs w:val="24"/>
          <w:lang w:val="tr-TR"/>
        </w:rPr>
        <w:t>nisa Bar. D. 1993/ Temmuz, S:46, s:20-23)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197-</w:t>
      </w:r>
      <w:r w:rsidRPr="00C66C81">
        <w:rPr>
          <w:rFonts w:ascii="Times New Roman" w:hAnsi="Times New Roman" w:cs="Times New Roman"/>
          <w:color w:val="FF0000"/>
          <w:sz w:val="24"/>
          <w:szCs w:val="24"/>
          <w:lang w:val="tr-TR"/>
        </w:rPr>
        <w:tab/>
        <w:t>Yabancı Para Alacaklarının Tahsilinde Ortaya Çıkan Sorunlar</w:t>
      </w:r>
      <w:r w:rsidRPr="00EB4FC9">
        <w:rPr>
          <w:rFonts w:ascii="Times New Roman" w:hAnsi="Times New Roman" w:cs="Times New Roman"/>
          <w:sz w:val="24"/>
          <w:szCs w:val="24"/>
          <w:lang w:val="tr-TR"/>
        </w:rPr>
        <w:t xml:space="preserve"> (İBD. 1993/7-8-9, s:572-583)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198-</w:t>
      </w:r>
      <w:r w:rsidRPr="00EB4FC9">
        <w:rPr>
          <w:rFonts w:ascii="Times New Roman" w:hAnsi="Times New Roman" w:cs="Times New Roman"/>
          <w:sz w:val="24"/>
          <w:szCs w:val="24"/>
          <w:lang w:val="tr-TR"/>
        </w:rPr>
        <w:tab/>
        <w:t>İcra Hukukunda İstihkak İddiasına İtiraz Edilmesi (Kırıkkale Bar. D. 1994/1-2, s:8-13)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199-</w:t>
      </w:r>
      <w:r w:rsidRPr="00EB4FC9">
        <w:rPr>
          <w:rFonts w:ascii="Times New Roman" w:hAnsi="Times New Roman" w:cs="Times New Roman"/>
          <w:sz w:val="24"/>
          <w:szCs w:val="24"/>
          <w:lang w:val="tr-TR"/>
        </w:rPr>
        <w:tab/>
        <w:t>İcra Hukukunda Geri Alma (İstirdat) Davalarının Koşulları (Şanlıurfa Bar. D. 1992/Aralık, s:15-29) (Samsun Bar. D. 1994/6, s:7-20) (Kırıkkale Bar. D. 2994/3, s:27-39)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200-</w:t>
      </w:r>
      <w:r w:rsidRPr="00EB4FC9">
        <w:rPr>
          <w:rFonts w:ascii="Times New Roman" w:hAnsi="Times New Roman" w:cs="Times New Roman"/>
          <w:sz w:val="24"/>
          <w:szCs w:val="24"/>
          <w:lang w:val="tr-TR"/>
        </w:rPr>
        <w:tab/>
        <w:t>İstihkak Davasının Sonuçları (Tür. Bar. Bir. Da. 1994/3, s:346-374)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201-</w:t>
      </w:r>
      <w:r w:rsidRPr="00EB4FC9">
        <w:rPr>
          <w:rFonts w:ascii="Times New Roman" w:hAnsi="Times New Roman" w:cs="Times New Roman"/>
          <w:sz w:val="24"/>
          <w:szCs w:val="24"/>
          <w:lang w:val="tr-TR"/>
        </w:rPr>
        <w:tab/>
        <w:t xml:space="preserve">İstihkak Davasında </w:t>
      </w:r>
      <w:proofErr w:type="spellStart"/>
      <w:r w:rsidRPr="00EB4FC9">
        <w:rPr>
          <w:rFonts w:ascii="Times New Roman" w:hAnsi="Times New Roman" w:cs="Times New Roman"/>
          <w:sz w:val="24"/>
          <w:szCs w:val="24"/>
          <w:lang w:val="tr-TR"/>
        </w:rPr>
        <w:t>İsbat</w:t>
      </w:r>
      <w:proofErr w:type="spellEnd"/>
      <w:r w:rsidRPr="00EB4FC9">
        <w:rPr>
          <w:rFonts w:ascii="Times New Roman" w:hAnsi="Times New Roman" w:cs="Times New Roman"/>
          <w:sz w:val="24"/>
          <w:szCs w:val="24"/>
          <w:lang w:val="tr-TR"/>
        </w:rPr>
        <w:t xml:space="preserve"> Yükü ve Kanıtlar (İBD-1994/1-2-3, s:102-130)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202-</w:t>
      </w:r>
      <w:r w:rsidRPr="00EB4FC9">
        <w:rPr>
          <w:rFonts w:ascii="Times New Roman" w:hAnsi="Times New Roman" w:cs="Times New Roman"/>
          <w:sz w:val="24"/>
          <w:szCs w:val="24"/>
          <w:lang w:val="tr-TR"/>
        </w:rPr>
        <w:tab/>
        <w:t>Ticari Defterler, Kambiyo Senetleri, Ticari Faize İlişkin Kara</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lar «İçtihat Notu» (İzmir Bar. D. 1994/3, s:22-27)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203-</w:t>
      </w:r>
      <w:r w:rsidRPr="00EB4FC9">
        <w:rPr>
          <w:rFonts w:ascii="Times New Roman" w:hAnsi="Times New Roman" w:cs="Times New Roman"/>
          <w:sz w:val="24"/>
          <w:szCs w:val="24"/>
          <w:lang w:val="tr-TR"/>
        </w:rPr>
        <w:tab/>
        <w:t xml:space="preserve">Olumsuz Tespit Davalarında </w:t>
      </w:r>
      <w:proofErr w:type="spellStart"/>
      <w:r w:rsidRPr="00EB4FC9">
        <w:rPr>
          <w:rFonts w:ascii="Times New Roman" w:hAnsi="Times New Roman" w:cs="Times New Roman"/>
          <w:sz w:val="24"/>
          <w:szCs w:val="24"/>
          <w:lang w:val="tr-TR"/>
        </w:rPr>
        <w:t>İsbat</w:t>
      </w:r>
      <w:proofErr w:type="spellEnd"/>
      <w:r w:rsidRPr="00EB4FC9">
        <w:rPr>
          <w:rFonts w:ascii="Times New Roman" w:hAnsi="Times New Roman" w:cs="Times New Roman"/>
          <w:sz w:val="24"/>
          <w:szCs w:val="24"/>
          <w:lang w:val="tr-TR"/>
        </w:rPr>
        <w:t xml:space="preserve"> Yükü (Bursa Bar. D. 1995/Nisan, s:22-43) (ABD. 1994/3, s:445-466)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204-</w:t>
      </w:r>
      <w:r w:rsidRPr="00EB4FC9">
        <w:rPr>
          <w:rFonts w:ascii="Times New Roman" w:hAnsi="Times New Roman" w:cs="Times New Roman"/>
          <w:sz w:val="24"/>
          <w:szCs w:val="24"/>
          <w:lang w:val="tr-TR"/>
        </w:rPr>
        <w:tab/>
        <w:t xml:space="preserve">İstihkak Davasında Yargılama Usulü (Bursa Bar. D. 1994/Mart, s:55-64) (Prof. Dr. Reha </w:t>
      </w:r>
      <w:proofErr w:type="spellStart"/>
      <w:r w:rsidRPr="00EB4FC9">
        <w:rPr>
          <w:rFonts w:ascii="Times New Roman" w:hAnsi="Times New Roman" w:cs="Times New Roman"/>
          <w:sz w:val="24"/>
          <w:szCs w:val="24"/>
          <w:lang w:val="tr-TR"/>
        </w:rPr>
        <w:t>Poroy’a</w:t>
      </w:r>
      <w:proofErr w:type="spellEnd"/>
      <w:r w:rsidRPr="00EB4FC9">
        <w:rPr>
          <w:rFonts w:ascii="Times New Roman" w:hAnsi="Times New Roman" w:cs="Times New Roman"/>
          <w:sz w:val="24"/>
          <w:szCs w:val="24"/>
          <w:lang w:val="tr-TR"/>
        </w:rPr>
        <w:t xml:space="preserve"> Armağan, 1995, s:436-449)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205-</w:t>
      </w:r>
      <w:r w:rsidRPr="00EB4FC9">
        <w:rPr>
          <w:rFonts w:ascii="Times New Roman" w:hAnsi="Times New Roman" w:cs="Times New Roman"/>
          <w:sz w:val="24"/>
          <w:szCs w:val="24"/>
          <w:lang w:val="tr-TR"/>
        </w:rPr>
        <w:tab/>
        <w:t>Tetkik Mercii Kararlarının Temyizi (Prof. Dr. Hayri Domaniç’e Armağan, 1995, s:365-389)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206-</w:t>
      </w:r>
      <w:r w:rsidRPr="00EB4FC9">
        <w:rPr>
          <w:rFonts w:ascii="Times New Roman" w:hAnsi="Times New Roman" w:cs="Times New Roman"/>
          <w:sz w:val="24"/>
          <w:szCs w:val="24"/>
          <w:lang w:val="tr-TR"/>
        </w:rPr>
        <w:tab/>
        <w:t>İcra Hukukunda İstihkak Davasının Açılma Süresi (Kayseri Bar. D. 1995/Ocak, s:11-18)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207-</w:t>
      </w:r>
      <w:r w:rsidRPr="00EB4FC9">
        <w:rPr>
          <w:rFonts w:ascii="Times New Roman" w:hAnsi="Times New Roman" w:cs="Times New Roman"/>
          <w:sz w:val="24"/>
          <w:szCs w:val="24"/>
          <w:lang w:val="tr-TR"/>
        </w:rPr>
        <w:tab/>
        <w:t>İhale Konusunda Üç Yargıtay Kararı «İçtihat Notu» (Balıkesir Bar. D. 1995/Mart, S:50, s:31-41)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208-</w:t>
      </w:r>
      <w:r w:rsidRPr="00EB4FC9">
        <w:rPr>
          <w:rFonts w:ascii="Times New Roman" w:hAnsi="Times New Roman" w:cs="Times New Roman"/>
          <w:sz w:val="24"/>
          <w:szCs w:val="24"/>
          <w:lang w:val="tr-TR"/>
        </w:rPr>
        <w:tab/>
        <w:t>İcra Hukukunda İstihkak İddiasının İleri Sürülmesi (Bursa Bar. D. 1995/Aralık, S:50, s:31-41)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209-</w:t>
      </w:r>
      <w:r w:rsidRPr="00EB4FC9">
        <w:rPr>
          <w:rFonts w:ascii="Times New Roman" w:hAnsi="Times New Roman" w:cs="Times New Roman"/>
          <w:sz w:val="24"/>
          <w:szCs w:val="24"/>
          <w:lang w:val="tr-TR"/>
        </w:rPr>
        <w:tab/>
        <w:t>İcra Takibinde Haksız Olarak İtirazda Bulunup Alacağın Tahs</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lini Geciktiren Borçlu Aleyhine Alacaklı Tarafından Açılacak «Munzam Zarar» (BK. 105) Davasında Hükmedilecek Tazm</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nat Miktarının Belirlenmesinde Esas Alınacak Kıstaslar (Ölçü</w:t>
      </w:r>
      <w:r w:rsidRPr="00EB4FC9">
        <w:rPr>
          <w:rFonts w:ascii="Times New Roman" w:hAnsi="Times New Roman" w:cs="Times New Roman"/>
          <w:sz w:val="24"/>
          <w:szCs w:val="24"/>
          <w:lang w:val="tr-TR"/>
        </w:rPr>
        <w:t>t</w:t>
      </w:r>
      <w:r w:rsidRPr="00EB4FC9">
        <w:rPr>
          <w:rFonts w:ascii="Times New Roman" w:hAnsi="Times New Roman" w:cs="Times New Roman"/>
          <w:sz w:val="24"/>
          <w:szCs w:val="24"/>
          <w:lang w:val="tr-TR"/>
        </w:rPr>
        <w:t>ler) «İçtihat Notu» (İBD. 1997/2, s:115-117)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210-</w:t>
      </w:r>
      <w:r w:rsidRPr="00EB4FC9">
        <w:rPr>
          <w:rFonts w:ascii="Times New Roman" w:hAnsi="Times New Roman" w:cs="Times New Roman"/>
          <w:sz w:val="24"/>
          <w:szCs w:val="24"/>
          <w:lang w:val="tr-TR"/>
        </w:rPr>
        <w:tab/>
        <w:t xml:space="preserve">«Katma Değer Vergisi» ile «İhale (Damga) </w:t>
      </w:r>
      <w:proofErr w:type="spellStart"/>
      <w:r w:rsidRPr="00EB4FC9">
        <w:rPr>
          <w:rFonts w:ascii="Times New Roman" w:hAnsi="Times New Roman" w:cs="Times New Roman"/>
          <w:sz w:val="24"/>
          <w:szCs w:val="24"/>
          <w:lang w:val="tr-TR"/>
        </w:rPr>
        <w:t>Pulları»nın</w:t>
      </w:r>
      <w:proofErr w:type="spellEnd"/>
      <w:r w:rsidRPr="00EB4FC9">
        <w:rPr>
          <w:rFonts w:ascii="Times New Roman" w:hAnsi="Times New Roman" w:cs="Times New Roman"/>
          <w:sz w:val="24"/>
          <w:szCs w:val="24"/>
          <w:lang w:val="tr-TR"/>
        </w:rPr>
        <w:t xml:space="preserve"> Ne Z</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man Yatırılması Gerekir? Bunların Ödenmemesi İhalenin Fe</w:t>
      </w:r>
      <w:r w:rsidRPr="00EB4FC9">
        <w:rPr>
          <w:rFonts w:ascii="Times New Roman" w:hAnsi="Times New Roman" w:cs="Times New Roman"/>
          <w:sz w:val="24"/>
          <w:szCs w:val="24"/>
          <w:lang w:val="tr-TR"/>
        </w:rPr>
        <w:t>s</w:t>
      </w:r>
      <w:r w:rsidRPr="00EB4FC9">
        <w:rPr>
          <w:rFonts w:ascii="Times New Roman" w:hAnsi="Times New Roman" w:cs="Times New Roman"/>
          <w:sz w:val="24"/>
          <w:szCs w:val="24"/>
          <w:lang w:val="tr-TR"/>
        </w:rPr>
        <w:t>hini Gerektirir Mi? (İBD. 1998/Mart, s:84-92)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211-</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İİK’na</w:t>
      </w:r>
      <w:proofErr w:type="spellEnd"/>
      <w:r w:rsidRPr="00EB4FC9">
        <w:rPr>
          <w:rFonts w:ascii="Times New Roman" w:hAnsi="Times New Roman" w:cs="Times New Roman"/>
          <w:sz w:val="24"/>
          <w:szCs w:val="24"/>
          <w:lang w:val="tr-TR"/>
        </w:rPr>
        <w:t xml:space="preserve"> Göre İhtiyaten Haczedilen Mallar, Kesin Hacze Dönü</w:t>
      </w:r>
      <w:r w:rsidRPr="00EB4FC9">
        <w:rPr>
          <w:rFonts w:ascii="Times New Roman" w:hAnsi="Times New Roman" w:cs="Times New Roman"/>
          <w:sz w:val="24"/>
          <w:szCs w:val="24"/>
          <w:lang w:val="tr-TR"/>
        </w:rPr>
        <w:t>ş</w:t>
      </w:r>
      <w:r w:rsidRPr="00EB4FC9">
        <w:rPr>
          <w:rFonts w:ascii="Times New Roman" w:hAnsi="Times New Roman" w:cs="Times New Roman"/>
          <w:sz w:val="24"/>
          <w:szCs w:val="24"/>
          <w:lang w:val="tr-TR"/>
        </w:rPr>
        <w:t>meden, Kamu Alacağından Dolayı, 6183 sayılı Kanuna Göre Haczedilmesi Halinde, İhtiyati Haciz Sahibi Alacaklı, Kamu Alacağından Dolayı Konulan Hacze İştirak Edebilir Mi? (İBD. 1998/Eylül, s:831-877)</w:t>
      </w:r>
    </w:p>
    <w:p w:rsidR="00B8168C" w:rsidRPr="00C66C81" w:rsidRDefault="00B8168C" w:rsidP="00C66C81">
      <w:pPr>
        <w:widowControl/>
        <w:spacing w:before="60" w:after="60" w:line="280" w:lineRule="exact"/>
        <w:ind w:left="618" w:hanging="578"/>
        <w:jc w:val="both"/>
        <w:rPr>
          <w:rFonts w:ascii="Times New Roman" w:hAnsi="Times New Roman" w:cs="Times New Roman"/>
          <w:color w:val="FF0000"/>
          <w:sz w:val="24"/>
          <w:szCs w:val="24"/>
          <w:lang w:val="tr-TR"/>
        </w:rPr>
      </w:pPr>
      <w:r w:rsidRPr="00C66C81">
        <w:rPr>
          <w:rFonts w:ascii="Times New Roman" w:hAnsi="Times New Roman" w:cs="Times New Roman"/>
          <w:color w:val="FF0000"/>
          <w:sz w:val="24"/>
          <w:szCs w:val="24"/>
          <w:lang w:val="tr-TR"/>
        </w:rPr>
        <w:lastRenderedPageBreak/>
        <w:t>212-</w:t>
      </w:r>
      <w:r w:rsidRPr="00C66C81">
        <w:rPr>
          <w:rFonts w:ascii="Times New Roman" w:hAnsi="Times New Roman" w:cs="Times New Roman"/>
          <w:color w:val="FF0000"/>
          <w:sz w:val="24"/>
          <w:szCs w:val="24"/>
          <w:lang w:val="tr-TR"/>
        </w:rPr>
        <w:tab/>
        <w:t>İçtihatlar-Düşünceler (Türk. Bar. Bir. D. 1998/1, s:79-84)</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213-</w:t>
      </w:r>
      <w:r w:rsidRPr="00EB4FC9">
        <w:rPr>
          <w:rFonts w:ascii="Times New Roman" w:hAnsi="Times New Roman" w:cs="Times New Roman"/>
          <w:sz w:val="24"/>
          <w:szCs w:val="24"/>
          <w:lang w:val="tr-TR"/>
        </w:rPr>
        <w:tab/>
        <w:t>İçtihatlar-Düşünceler (Tür. Bar. Bir. D. 1998/3, s:1099-1102)</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214-</w:t>
      </w:r>
      <w:r w:rsidRPr="00EB4FC9">
        <w:rPr>
          <w:rFonts w:ascii="Times New Roman" w:hAnsi="Times New Roman" w:cs="Times New Roman"/>
          <w:sz w:val="24"/>
          <w:szCs w:val="24"/>
          <w:lang w:val="tr-TR"/>
        </w:rPr>
        <w:tab/>
        <w:t>İçtihatlar-Düşünceler (Tür. Bar. Bir. D. 1999/2, s:449-458)</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215-</w:t>
      </w:r>
      <w:r w:rsidRPr="00EB4FC9">
        <w:rPr>
          <w:rFonts w:ascii="Times New Roman" w:hAnsi="Times New Roman" w:cs="Times New Roman"/>
          <w:sz w:val="24"/>
          <w:szCs w:val="24"/>
          <w:lang w:val="tr-TR"/>
        </w:rPr>
        <w:tab/>
        <w:t>Yargıtay Kararlarında İspat Yükü (MK. 6) (Av. Dr. Faruk Erem Armağanı, 1999, s:831-877)</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216-</w:t>
      </w:r>
      <w:r w:rsidRPr="00EB4FC9">
        <w:rPr>
          <w:rFonts w:ascii="Times New Roman" w:hAnsi="Times New Roman" w:cs="Times New Roman"/>
          <w:sz w:val="24"/>
          <w:szCs w:val="24"/>
          <w:lang w:val="tr-TR"/>
        </w:rPr>
        <w:tab/>
        <w:t>Yargıtay Kararlarında Veraset İlamı (Mirasçılık Belgesi)» (M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nisa Bar. D. 1999/Nisan-Haziran, s:7-16)</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217-</w:t>
      </w:r>
      <w:r w:rsidRPr="00EB4FC9">
        <w:rPr>
          <w:rFonts w:ascii="Times New Roman" w:hAnsi="Times New Roman" w:cs="Times New Roman"/>
          <w:sz w:val="24"/>
          <w:szCs w:val="24"/>
          <w:lang w:val="tr-TR"/>
        </w:rPr>
        <w:tab/>
        <w:t>Yargıtay Kararlarında «Terk» Nedeniyle Boşanma (MK. 132)» (Manisa Bar. D. 1999/Ekim, S:71, s:56-70; Yasa D. 1999/2, s:175-190)</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218-</w:t>
      </w:r>
      <w:r w:rsidRPr="00EB4FC9">
        <w:rPr>
          <w:rFonts w:ascii="Times New Roman" w:hAnsi="Times New Roman" w:cs="Times New Roman"/>
          <w:sz w:val="24"/>
          <w:szCs w:val="24"/>
          <w:lang w:val="tr-TR"/>
        </w:rPr>
        <w:tab/>
        <w:t>Yargıtay Kararlarında «Tenkise Tabi Tasarruf (Teberru)</w:t>
      </w:r>
      <w:proofErr w:type="spellStart"/>
      <w:r w:rsidRPr="00EB4FC9">
        <w:rPr>
          <w:rFonts w:ascii="Times New Roman" w:hAnsi="Times New Roman" w:cs="Times New Roman"/>
          <w:sz w:val="24"/>
          <w:szCs w:val="24"/>
          <w:lang w:val="tr-TR"/>
        </w:rPr>
        <w:t>lar</w:t>
      </w:r>
      <w:proofErr w:type="spellEnd"/>
      <w:r w:rsidRPr="00EB4FC9">
        <w:rPr>
          <w:rFonts w:ascii="Times New Roman" w:hAnsi="Times New Roman" w:cs="Times New Roman"/>
          <w:sz w:val="24"/>
          <w:szCs w:val="24"/>
          <w:lang w:val="tr-TR"/>
        </w:rPr>
        <w:t>» (İzmir Bar. D. 1999/Nisan, s:8-17)</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219-</w:t>
      </w:r>
      <w:r w:rsidRPr="00EB4FC9">
        <w:rPr>
          <w:rFonts w:ascii="Times New Roman" w:hAnsi="Times New Roman" w:cs="Times New Roman"/>
          <w:sz w:val="24"/>
          <w:szCs w:val="24"/>
          <w:lang w:val="tr-TR"/>
        </w:rPr>
        <w:tab/>
        <w:t>Yargıtay Kararlarında «Muris Muvazaası» (İBD. 1999/Haziran, s:387-396)</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220-</w:t>
      </w:r>
      <w:r w:rsidRPr="00EB4FC9">
        <w:rPr>
          <w:rFonts w:ascii="Times New Roman" w:hAnsi="Times New Roman" w:cs="Times New Roman"/>
          <w:sz w:val="24"/>
          <w:szCs w:val="24"/>
          <w:lang w:val="tr-TR"/>
        </w:rPr>
        <w:tab/>
        <w:t>Yargıtay Kararlarında «Ortak Hayatın Tatili ve Sonuçları» (MK. 162) (Manisa Bar. D. 2000/Ocak, s:55-66)</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221-</w:t>
      </w:r>
      <w:r w:rsidRPr="00EB4FC9">
        <w:rPr>
          <w:rFonts w:ascii="Times New Roman" w:hAnsi="Times New Roman" w:cs="Times New Roman"/>
          <w:sz w:val="24"/>
          <w:szCs w:val="24"/>
          <w:lang w:val="tr-TR"/>
        </w:rPr>
        <w:tab/>
        <w:t>Karar İncelemesi (Yargı Dünyası, 2000/Ocak, s:11-15)</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222-</w:t>
      </w:r>
      <w:r w:rsidRPr="00EB4FC9">
        <w:rPr>
          <w:rFonts w:ascii="Times New Roman" w:hAnsi="Times New Roman" w:cs="Times New Roman"/>
          <w:sz w:val="24"/>
          <w:szCs w:val="24"/>
          <w:lang w:val="tr-TR"/>
        </w:rPr>
        <w:tab/>
        <w:t>Yargıtay Kararlarında «</w:t>
      </w:r>
      <w:proofErr w:type="spellStart"/>
      <w:r w:rsidRPr="00EB4FC9">
        <w:rPr>
          <w:rFonts w:ascii="Times New Roman" w:hAnsi="Times New Roman" w:cs="Times New Roman"/>
          <w:sz w:val="24"/>
          <w:szCs w:val="24"/>
          <w:lang w:val="tr-TR"/>
        </w:rPr>
        <w:t>Elatmanın</w:t>
      </w:r>
      <w:proofErr w:type="spellEnd"/>
      <w:r w:rsidRPr="00EB4FC9">
        <w:rPr>
          <w:rFonts w:ascii="Times New Roman" w:hAnsi="Times New Roman" w:cs="Times New Roman"/>
          <w:sz w:val="24"/>
          <w:szCs w:val="24"/>
          <w:lang w:val="tr-TR"/>
        </w:rPr>
        <w:t xml:space="preserve"> Önlenmesi» (Men’i Müdah</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le) ve «İstihkak» Davaları (MK. 618) (Tür. Bar. Bir. Der. 2000/1, s:97-150)</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223-</w:t>
      </w:r>
      <w:r w:rsidRPr="00EB4FC9">
        <w:rPr>
          <w:rFonts w:ascii="Times New Roman" w:hAnsi="Times New Roman" w:cs="Times New Roman"/>
          <w:sz w:val="24"/>
          <w:szCs w:val="24"/>
          <w:lang w:val="tr-TR"/>
        </w:rPr>
        <w:tab/>
        <w:t>Yargıtay Kararlarında «Evlilik Birliğinin Sarsılması veya Mü</w:t>
      </w:r>
      <w:r w:rsidRPr="00EB4FC9">
        <w:rPr>
          <w:rFonts w:ascii="Times New Roman" w:hAnsi="Times New Roman" w:cs="Times New Roman"/>
          <w:sz w:val="24"/>
          <w:szCs w:val="24"/>
          <w:lang w:val="tr-TR"/>
        </w:rPr>
        <w:t>ş</w:t>
      </w:r>
      <w:r w:rsidRPr="00EB4FC9">
        <w:rPr>
          <w:rFonts w:ascii="Times New Roman" w:hAnsi="Times New Roman" w:cs="Times New Roman"/>
          <w:sz w:val="24"/>
          <w:szCs w:val="24"/>
          <w:lang w:val="tr-TR"/>
        </w:rPr>
        <w:t xml:space="preserve">terek Hayatın Yeniden Kurulamaması Nedeniyle Boşanma» (MK. 134) (Prof. Dr. M. Kemal </w:t>
      </w:r>
      <w:proofErr w:type="spellStart"/>
      <w:r w:rsidRPr="00EB4FC9">
        <w:rPr>
          <w:rFonts w:ascii="Times New Roman" w:hAnsi="Times New Roman" w:cs="Times New Roman"/>
          <w:sz w:val="24"/>
          <w:szCs w:val="24"/>
          <w:lang w:val="tr-TR"/>
        </w:rPr>
        <w:t>Oğuzman’ın</w:t>
      </w:r>
      <w:proofErr w:type="spellEnd"/>
      <w:r w:rsidRPr="00EB4FC9">
        <w:rPr>
          <w:rFonts w:ascii="Times New Roman" w:hAnsi="Times New Roman" w:cs="Times New Roman"/>
          <w:sz w:val="24"/>
          <w:szCs w:val="24"/>
          <w:lang w:val="tr-TR"/>
        </w:rPr>
        <w:t xml:space="preserve"> Anısına Armağan, 2000, s:1229-1281) (Yargı Dünyası D. Aralık/2000, s:9-47)</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224-</w:t>
      </w:r>
      <w:r w:rsidRPr="00EB4FC9">
        <w:rPr>
          <w:rFonts w:ascii="Times New Roman" w:hAnsi="Times New Roman" w:cs="Times New Roman"/>
          <w:sz w:val="24"/>
          <w:szCs w:val="24"/>
          <w:lang w:val="tr-TR"/>
        </w:rPr>
        <w:tab/>
        <w:t>Anonim Şirketlerin Vadesinde Ödenmeyen Gelir (Stopaj) Ve</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gileri ile Gecikme Zammından Oluşan Borçlarından -6183 say</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 Kanunun mükerrer 35. maddesi uyarınca- Şirketin Tüm Y</w:t>
      </w:r>
      <w:r w:rsidRPr="00EB4FC9">
        <w:rPr>
          <w:rFonts w:ascii="Times New Roman" w:hAnsi="Times New Roman" w:cs="Times New Roman"/>
          <w:sz w:val="24"/>
          <w:szCs w:val="24"/>
          <w:lang w:val="tr-TR"/>
        </w:rPr>
        <w:t>ö</w:t>
      </w:r>
      <w:r w:rsidRPr="00EB4FC9">
        <w:rPr>
          <w:rFonts w:ascii="Times New Roman" w:hAnsi="Times New Roman" w:cs="Times New Roman"/>
          <w:sz w:val="24"/>
          <w:szCs w:val="24"/>
          <w:lang w:val="tr-TR"/>
        </w:rPr>
        <w:t>netim Kurulu Üyelerinin Değil, İmzası ile Şirketi Münferiden veya Müştereken Temsile Yetkili Kişilerin Sorumlu Olduğu (Karar İncelemesi) (Yargı Dünyası, 2000/Şubat, s:9-18)</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225-</w:t>
      </w:r>
      <w:r w:rsidRPr="00EB4FC9">
        <w:rPr>
          <w:rFonts w:ascii="Times New Roman" w:hAnsi="Times New Roman" w:cs="Times New Roman"/>
          <w:sz w:val="24"/>
          <w:szCs w:val="24"/>
          <w:lang w:val="tr-TR"/>
        </w:rPr>
        <w:tab/>
        <w:t>İçtihatlar-Düşünceler (Tür. Bar. Bir. D. 2000/1, s:97-150)</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226-</w:t>
      </w:r>
      <w:r w:rsidRPr="00EB4FC9">
        <w:rPr>
          <w:rFonts w:ascii="Times New Roman" w:hAnsi="Times New Roman" w:cs="Times New Roman"/>
          <w:sz w:val="24"/>
          <w:szCs w:val="24"/>
          <w:lang w:val="tr-TR"/>
        </w:rPr>
        <w:tab/>
        <w:t>İçtihatlar-Düşünceler (Tür. Bar. Bir. D. 2000/2, s:593-6005)</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227-</w:t>
      </w:r>
      <w:r w:rsidRPr="00EB4FC9">
        <w:rPr>
          <w:rFonts w:ascii="Times New Roman" w:hAnsi="Times New Roman" w:cs="Times New Roman"/>
          <w:sz w:val="24"/>
          <w:szCs w:val="24"/>
          <w:lang w:val="tr-TR"/>
        </w:rPr>
        <w:tab/>
        <w:t>İçtihatlar-Düşünceler (Tür. Bar. Bir. D. 2000/3, s:885-900)</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228-</w:t>
      </w:r>
      <w:r w:rsidRPr="00EB4FC9">
        <w:rPr>
          <w:rFonts w:ascii="Times New Roman" w:hAnsi="Times New Roman" w:cs="Times New Roman"/>
          <w:sz w:val="24"/>
          <w:szCs w:val="24"/>
          <w:lang w:val="tr-TR"/>
        </w:rPr>
        <w:tab/>
        <w:t>İİK. 72/V’deki Tazminat Ayrı Bir Davaya Konu Olabilir Mi? - İhalenin Feshi Talebinin Reddi Durumunda Para Ceza Uyg</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lanması (Antalya Bar. D. 2000/Temmuz, s:70-77)</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229-</w:t>
      </w:r>
      <w:r w:rsidRPr="00C66C81">
        <w:rPr>
          <w:rFonts w:ascii="Times New Roman" w:hAnsi="Times New Roman" w:cs="Times New Roman"/>
          <w:color w:val="FF0000"/>
          <w:sz w:val="24"/>
          <w:szCs w:val="24"/>
          <w:lang w:val="tr-TR"/>
        </w:rPr>
        <w:tab/>
        <w:t xml:space="preserve">Yargıtay Kararlarında «Dürüstlük (Objektif </w:t>
      </w:r>
      <w:proofErr w:type="spellStart"/>
      <w:r w:rsidRPr="00C66C81">
        <w:rPr>
          <w:rFonts w:ascii="Times New Roman" w:hAnsi="Times New Roman" w:cs="Times New Roman"/>
          <w:color w:val="FF0000"/>
          <w:sz w:val="24"/>
          <w:szCs w:val="24"/>
          <w:lang w:val="tr-TR"/>
        </w:rPr>
        <w:t>İyiniyet</w:t>
      </w:r>
      <w:proofErr w:type="spellEnd"/>
      <w:r w:rsidRPr="00C66C81">
        <w:rPr>
          <w:rFonts w:ascii="Times New Roman" w:hAnsi="Times New Roman" w:cs="Times New Roman"/>
          <w:color w:val="FF0000"/>
          <w:sz w:val="24"/>
          <w:szCs w:val="24"/>
          <w:lang w:val="tr-TR"/>
        </w:rPr>
        <w:t>) Kuralı»</w:t>
      </w:r>
      <w:r w:rsidRPr="00EB4FC9">
        <w:rPr>
          <w:rFonts w:ascii="Times New Roman" w:hAnsi="Times New Roman" w:cs="Times New Roman"/>
          <w:sz w:val="24"/>
          <w:szCs w:val="24"/>
          <w:lang w:val="tr-TR"/>
        </w:rPr>
        <w:t xml:space="preserve"> (MK. 2/I) ve «Hakkın Kötüye Kullanılması Yasağı» (MK. 2/II) (Prof. Dr. Seyfullah </w:t>
      </w:r>
      <w:proofErr w:type="spellStart"/>
      <w:r w:rsidRPr="00EB4FC9">
        <w:rPr>
          <w:rFonts w:ascii="Times New Roman" w:hAnsi="Times New Roman" w:cs="Times New Roman"/>
          <w:sz w:val="24"/>
          <w:szCs w:val="24"/>
          <w:lang w:val="tr-TR"/>
        </w:rPr>
        <w:t>Edis’e</w:t>
      </w:r>
      <w:proofErr w:type="spellEnd"/>
      <w:r w:rsidRPr="00EB4FC9">
        <w:rPr>
          <w:rFonts w:ascii="Times New Roman" w:hAnsi="Times New Roman" w:cs="Times New Roman"/>
          <w:sz w:val="24"/>
          <w:szCs w:val="24"/>
          <w:lang w:val="tr-TR"/>
        </w:rPr>
        <w:t xml:space="preserve"> Armağan, 2000, s:439-465)</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230-</w:t>
      </w:r>
      <w:r w:rsidRPr="00EB4FC9">
        <w:rPr>
          <w:rFonts w:ascii="Times New Roman" w:hAnsi="Times New Roman" w:cs="Times New Roman"/>
          <w:sz w:val="24"/>
          <w:szCs w:val="24"/>
          <w:lang w:val="tr-TR"/>
        </w:rPr>
        <w:tab/>
        <w:t>Yargılamanın Gecikmesi ve Hızlanmasında Özellikle İcra H</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kuku Açısından Hakim, Taraf ve Avukatların Rolü (Yargı R</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formu - 2000 «İzmir Barosu»; s:152-169)</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231-</w:t>
      </w:r>
      <w:r w:rsidRPr="00EB4FC9">
        <w:rPr>
          <w:rFonts w:ascii="Times New Roman" w:hAnsi="Times New Roman" w:cs="Times New Roman"/>
          <w:sz w:val="24"/>
          <w:szCs w:val="24"/>
          <w:lang w:val="tr-TR"/>
        </w:rPr>
        <w:tab/>
        <w:t xml:space="preserve">Türk Hukukunda </w:t>
      </w:r>
      <w:proofErr w:type="spellStart"/>
      <w:r w:rsidRPr="00EB4FC9">
        <w:rPr>
          <w:rFonts w:ascii="Times New Roman" w:hAnsi="Times New Roman" w:cs="Times New Roman"/>
          <w:sz w:val="24"/>
          <w:szCs w:val="24"/>
          <w:lang w:val="tr-TR"/>
        </w:rPr>
        <w:t>Yedieminlik</w:t>
      </w:r>
      <w:proofErr w:type="spellEnd"/>
      <w:r w:rsidRPr="00EB4FC9">
        <w:rPr>
          <w:rFonts w:ascii="Times New Roman" w:hAnsi="Times New Roman" w:cs="Times New Roman"/>
          <w:sz w:val="24"/>
          <w:szCs w:val="24"/>
          <w:lang w:val="tr-TR"/>
        </w:rPr>
        <w:t xml:space="preserve"> ve Sorunları (Hukuk Kurultayı-2000 «Ankara Barosu» C:3, s:125-144) 232-</w:t>
      </w:r>
      <w:r w:rsidRPr="00EB4FC9">
        <w:rPr>
          <w:rFonts w:ascii="Times New Roman" w:hAnsi="Times New Roman" w:cs="Times New Roman"/>
          <w:sz w:val="24"/>
          <w:szCs w:val="24"/>
          <w:lang w:val="tr-TR"/>
        </w:rPr>
        <w:tab/>
        <w:t>Boşanma ve Ayr</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lık Hallerinde Eşler ile Çocuklar Arasındaki Kişisel (ve Parasal) İlişkilerin Düzenlenmesi (MK. 148) (Antalya Bar. D. Tem/2000 s:18-31) (Yargı Dünyası D. Kasım/2000, s:9-23)</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233-</w:t>
      </w:r>
      <w:r w:rsidRPr="00EB4FC9">
        <w:rPr>
          <w:rFonts w:ascii="Times New Roman" w:hAnsi="Times New Roman" w:cs="Times New Roman"/>
          <w:sz w:val="24"/>
          <w:szCs w:val="24"/>
          <w:lang w:val="tr-TR"/>
        </w:rPr>
        <w:tab/>
        <w:t>«</w:t>
      </w:r>
      <w:proofErr w:type="spellStart"/>
      <w:r w:rsidRPr="00EB4FC9">
        <w:rPr>
          <w:rFonts w:ascii="Times New Roman" w:hAnsi="Times New Roman" w:cs="Times New Roman"/>
          <w:sz w:val="24"/>
          <w:szCs w:val="24"/>
          <w:lang w:val="tr-TR"/>
        </w:rPr>
        <w:t>Çek»in</w:t>
      </w:r>
      <w:proofErr w:type="spellEnd"/>
      <w:r w:rsidRPr="00EB4FC9">
        <w:rPr>
          <w:rFonts w:ascii="Times New Roman" w:hAnsi="Times New Roman" w:cs="Times New Roman"/>
          <w:sz w:val="24"/>
          <w:szCs w:val="24"/>
          <w:lang w:val="tr-TR"/>
        </w:rPr>
        <w:t xml:space="preserve"> Geçerlik Koşulları (Yargı Dünyası D. Mayıs/2000, s:19-32) (Manisa Barosu Dergisi, 2000/4, s:71-86)</w:t>
      </w:r>
    </w:p>
    <w:p w:rsidR="00B8168C" w:rsidRPr="00EB4FC9" w:rsidRDefault="00B8168C" w:rsidP="00C66C81">
      <w:pPr>
        <w:widowControl/>
        <w:spacing w:before="60" w:after="60" w:line="280"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234-</w:t>
      </w:r>
      <w:r w:rsidRPr="00EB4FC9">
        <w:rPr>
          <w:rFonts w:ascii="Times New Roman" w:hAnsi="Times New Roman" w:cs="Times New Roman"/>
          <w:sz w:val="24"/>
          <w:szCs w:val="24"/>
          <w:lang w:val="tr-TR"/>
        </w:rPr>
        <w:tab/>
        <w:t>Kambiyo Senetlerinde Def’iler (Manisa Barosu Dergisi 2000/3, s:37-45)</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235-</w:t>
      </w:r>
      <w:r w:rsidRPr="00EB4FC9">
        <w:rPr>
          <w:rFonts w:ascii="Times New Roman" w:hAnsi="Times New Roman" w:cs="Times New Roman"/>
          <w:sz w:val="24"/>
          <w:szCs w:val="24"/>
          <w:lang w:val="tr-TR"/>
        </w:rPr>
        <w:tab/>
        <w:t>Kambiyo Senetlerine Mahsus Haciz Yolu ile Takiplerde Bor</w:t>
      </w:r>
      <w:r w:rsidRPr="00EB4FC9">
        <w:rPr>
          <w:rFonts w:ascii="Times New Roman" w:hAnsi="Times New Roman" w:cs="Times New Roman"/>
          <w:sz w:val="24"/>
          <w:szCs w:val="24"/>
          <w:lang w:val="tr-TR"/>
        </w:rPr>
        <w:t>ç</w:t>
      </w:r>
      <w:r w:rsidRPr="00EB4FC9">
        <w:rPr>
          <w:rFonts w:ascii="Times New Roman" w:hAnsi="Times New Roman" w:cs="Times New Roman"/>
          <w:sz w:val="24"/>
          <w:szCs w:val="24"/>
          <w:lang w:val="tr-TR"/>
        </w:rPr>
        <w:t>lunun «Borçlu Olmadığı» İtirazı (ABD. 2000/4, s:181-227)</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236-</w:t>
      </w:r>
      <w:r w:rsidRPr="00EB4FC9">
        <w:rPr>
          <w:rFonts w:ascii="Times New Roman" w:hAnsi="Times New Roman" w:cs="Times New Roman"/>
          <w:sz w:val="24"/>
          <w:szCs w:val="24"/>
          <w:lang w:val="tr-TR"/>
        </w:rPr>
        <w:tab/>
        <w:t>Kambiyo Senetlerine İlişkin Haciz Yolu ile Takiplerde Takip Talebinin İçeriği (İzmir Bar. D. Ekim/2000, s:8-35)</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237-</w:t>
      </w:r>
      <w:r w:rsidRPr="00EB4FC9">
        <w:rPr>
          <w:rFonts w:ascii="Times New Roman" w:hAnsi="Times New Roman" w:cs="Times New Roman"/>
          <w:sz w:val="24"/>
          <w:szCs w:val="24"/>
          <w:lang w:val="tr-TR"/>
        </w:rPr>
        <w:tab/>
        <w:t>«</w:t>
      </w:r>
      <w:proofErr w:type="spellStart"/>
      <w:r w:rsidRPr="00EB4FC9">
        <w:rPr>
          <w:rFonts w:ascii="Times New Roman" w:hAnsi="Times New Roman" w:cs="Times New Roman"/>
          <w:sz w:val="24"/>
          <w:szCs w:val="24"/>
          <w:lang w:val="tr-TR"/>
        </w:rPr>
        <w:t>Bono»nun</w:t>
      </w:r>
      <w:proofErr w:type="spellEnd"/>
      <w:r w:rsidRPr="00EB4FC9">
        <w:rPr>
          <w:rFonts w:ascii="Times New Roman" w:hAnsi="Times New Roman" w:cs="Times New Roman"/>
          <w:sz w:val="24"/>
          <w:szCs w:val="24"/>
          <w:lang w:val="tr-TR"/>
        </w:rPr>
        <w:t xml:space="preserve"> Geçerlik Koşulları (Prof. Dr. Mahmut Tevfik Bi</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sel’e Armağan, 2001, s:377-403)</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238-</w:t>
      </w:r>
      <w:r w:rsidRPr="00EB4FC9">
        <w:rPr>
          <w:rFonts w:ascii="Times New Roman" w:hAnsi="Times New Roman" w:cs="Times New Roman"/>
          <w:sz w:val="24"/>
          <w:szCs w:val="24"/>
          <w:lang w:val="tr-TR"/>
        </w:rPr>
        <w:tab/>
        <w:t>Takip Talebinde Bulunma Şekli (Türkiye Barolar Birliği Derg</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si 2001/1, s:111-176)</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239-</w:t>
      </w:r>
      <w:r w:rsidRPr="00EB4FC9">
        <w:rPr>
          <w:rFonts w:ascii="Times New Roman" w:hAnsi="Times New Roman" w:cs="Times New Roman"/>
          <w:sz w:val="24"/>
          <w:szCs w:val="24"/>
          <w:lang w:val="tr-TR"/>
        </w:rPr>
        <w:tab/>
        <w:t>Kambiyo Senetlerine İlişkin Haciz Yolu ile Takiplerde Borca İtiraz Nedenleri (Prof. Dr. T. Tufan Yüce’ye Armağan, 2001, s:205-268)</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240-</w:t>
      </w:r>
      <w:r w:rsidRPr="00EB4FC9">
        <w:rPr>
          <w:rFonts w:ascii="Times New Roman" w:hAnsi="Times New Roman" w:cs="Times New Roman"/>
          <w:sz w:val="24"/>
          <w:szCs w:val="24"/>
          <w:lang w:val="tr-TR"/>
        </w:rPr>
        <w:tab/>
        <w:t>Kambiyo Senetlerine Mahsus Haciz Yolu ile Takiplerde Yetki İtirazı (Yargı Dünyası, Ocak/2001, s:13-16)</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241-</w:t>
      </w:r>
      <w:r w:rsidRPr="00EB4FC9">
        <w:rPr>
          <w:rFonts w:ascii="Times New Roman" w:hAnsi="Times New Roman" w:cs="Times New Roman"/>
          <w:sz w:val="24"/>
          <w:szCs w:val="24"/>
          <w:lang w:val="tr-TR"/>
        </w:rPr>
        <w:tab/>
        <w:t>Kambiyo Senetlerine Mahsus Haciz Yolu ile Takiplerde Borca İtiraz Şekli (Yargı Dünyası, Şubat/2001, s:9-13)</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242-</w:t>
      </w:r>
      <w:r w:rsidRPr="00EB4FC9">
        <w:rPr>
          <w:rFonts w:ascii="Times New Roman" w:hAnsi="Times New Roman" w:cs="Times New Roman"/>
          <w:sz w:val="24"/>
          <w:szCs w:val="24"/>
          <w:lang w:val="tr-TR"/>
        </w:rPr>
        <w:tab/>
        <w:t xml:space="preserve">İhalenin Bozulmasının Bağlı Olduğu Süre (İİY. mad. 134/II, c:1; IV)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Ağustos/2001, s:9-12)</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243-</w:t>
      </w:r>
      <w:r w:rsidRPr="00EB4FC9">
        <w:rPr>
          <w:rFonts w:ascii="Times New Roman" w:hAnsi="Times New Roman" w:cs="Times New Roman"/>
          <w:sz w:val="24"/>
          <w:szCs w:val="24"/>
          <w:lang w:val="tr-TR"/>
        </w:rPr>
        <w:tab/>
        <w:t>Takip Talebinin Genel İçeriği (İİY. mad. 58) (Prof. Dr. İrfan Baştuğ Armağanı, 2001, s:163-208)</w:t>
      </w:r>
    </w:p>
    <w:p w:rsidR="00B8168C" w:rsidRPr="00EB4FC9" w:rsidRDefault="00B8168C" w:rsidP="00C66C81">
      <w:pPr>
        <w:widowControl/>
        <w:spacing w:before="60" w:after="60" w:line="28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244-</w:t>
      </w:r>
      <w:r w:rsidRPr="00EB4FC9">
        <w:rPr>
          <w:rFonts w:ascii="Times New Roman" w:hAnsi="Times New Roman" w:cs="Times New Roman"/>
          <w:sz w:val="24"/>
          <w:szCs w:val="24"/>
          <w:lang w:val="tr-TR"/>
        </w:rPr>
        <w:tab/>
        <w:t>Kambiyo Senetlerine Mahsus Haciz Yolu ile Takiplerde Yedi Gün Süreli Şikayet (Antalya Bar. D. Ocak/2001, s:48-51)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245-</w:t>
      </w:r>
      <w:r w:rsidRPr="00C66C81">
        <w:rPr>
          <w:rFonts w:ascii="Times New Roman" w:hAnsi="Times New Roman" w:cs="Times New Roman"/>
          <w:color w:val="FF0000"/>
          <w:sz w:val="24"/>
          <w:szCs w:val="24"/>
          <w:lang w:val="tr-TR"/>
        </w:rPr>
        <w:tab/>
        <w:t>Kambiyo Senetlerine İlişkin Haciz Yoluyla Takiplerde Borca</w:t>
      </w:r>
      <w:r w:rsidRPr="00EB4FC9">
        <w:rPr>
          <w:rFonts w:ascii="Times New Roman" w:hAnsi="Times New Roman" w:cs="Times New Roman"/>
          <w:sz w:val="24"/>
          <w:szCs w:val="24"/>
          <w:lang w:val="tr-TR"/>
        </w:rPr>
        <w:t xml:space="preserve"> İtiraz Sebeplerinin İncelenmesi (Yargıtay D. 2001/1-2, s:173-224)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246-</w:t>
      </w:r>
      <w:r w:rsidRPr="00EB4FC9">
        <w:rPr>
          <w:rFonts w:ascii="Times New Roman" w:hAnsi="Times New Roman" w:cs="Times New Roman"/>
          <w:sz w:val="24"/>
          <w:szCs w:val="24"/>
          <w:lang w:val="tr-TR"/>
        </w:rPr>
        <w:tab/>
        <w:t>Paraya Çevirme (Satış) İsteminde Bulunma Süresi (Manisa) Bar. D. 2001/2, s:43-52)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247-</w:t>
      </w:r>
      <w:r w:rsidRPr="00EB4FC9">
        <w:rPr>
          <w:rFonts w:ascii="Times New Roman" w:hAnsi="Times New Roman" w:cs="Times New Roman"/>
          <w:sz w:val="24"/>
          <w:szCs w:val="24"/>
          <w:lang w:val="tr-TR"/>
        </w:rPr>
        <w:tab/>
        <w:t>“Artırmaya Hazırlık Aşamasındaki Hatalı İşlemlerle İlgili” İh</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lenin Bozulması Nedenleri (İBD. 2001/2, s:459-482)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248-</w:t>
      </w:r>
      <w:r w:rsidRPr="00EB4FC9">
        <w:rPr>
          <w:rFonts w:ascii="Times New Roman" w:hAnsi="Times New Roman" w:cs="Times New Roman"/>
          <w:sz w:val="24"/>
          <w:szCs w:val="24"/>
          <w:lang w:val="tr-TR"/>
        </w:rPr>
        <w:tab/>
        <w:t>“İhalenin Yapılması Sırasındaki Hatalı İşlemlerle İlgili” İhal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nin Bozulması Nedenleri (ABD. 2001/3 s:65-92)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249- İhalenin Feshi Davalarında Yargılama Yöntemi (İİY. mad. 134/II, c.1, V) (İzmir Barosu Dergisi, S:2001/4, s:87-100)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250-</w:t>
      </w:r>
      <w:r w:rsidRPr="00EB4FC9">
        <w:rPr>
          <w:rFonts w:ascii="Times New Roman" w:hAnsi="Times New Roman" w:cs="Times New Roman"/>
          <w:sz w:val="24"/>
          <w:szCs w:val="24"/>
          <w:lang w:val="tr-TR"/>
        </w:rPr>
        <w:tab/>
        <w:t>Kambiyo Senetlerine Mahsus Haciz Yolu ile Takiplerde Süresiz Şikayet (Manisa Bar. D. 2000/4, s:87-100)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251-</w:t>
      </w:r>
      <w:r w:rsidRPr="00EB4FC9">
        <w:rPr>
          <w:rFonts w:ascii="Times New Roman" w:hAnsi="Times New Roman" w:cs="Times New Roman"/>
          <w:sz w:val="24"/>
          <w:szCs w:val="24"/>
          <w:lang w:val="tr-TR"/>
        </w:rPr>
        <w:tab/>
        <w:t xml:space="preserve">İhalenin ve İhalenin Bozulmasının Sonuçları (İİY. mad. 134/I, III, VI ve İİY. mad. 135/I) (Bursa Bar. Der. Temmuz/2001, s:48-54) (Prof. Dr. Turgut </w:t>
      </w:r>
      <w:proofErr w:type="spellStart"/>
      <w:r w:rsidRPr="00EB4FC9">
        <w:rPr>
          <w:rFonts w:ascii="Times New Roman" w:hAnsi="Times New Roman" w:cs="Times New Roman"/>
          <w:sz w:val="24"/>
          <w:szCs w:val="24"/>
          <w:lang w:val="tr-TR"/>
        </w:rPr>
        <w:t>Kalpsüz’e</w:t>
      </w:r>
      <w:proofErr w:type="spellEnd"/>
      <w:r w:rsidRPr="00EB4FC9">
        <w:rPr>
          <w:rFonts w:ascii="Times New Roman" w:hAnsi="Times New Roman" w:cs="Times New Roman"/>
          <w:sz w:val="24"/>
          <w:szCs w:val="24"/>
          <w:lang w:val="tr-TR"/>
        </w:rPr>
        <w:t xml:space="preserve"> Armağan, 2003, s:955-966)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252-</w:t>
      </w:r>
      <w:r w:rsidRPr="00EB4FC9">
        <w:rPr>
          <w:rFonts w:ascii="Times New Roman" w:hAnsi="Times New Roman" w:cs="Times New Roman"/>
          <w:sz w:val="24"/>
          <w:szCs w:val="24"/>
          <w:lang w:val="tr-TR"/>
        </w:rPr>
        <w:tab/>
        <w:t>Kambiyo Senetlerine İlişkin Haciz Yoluyla Takiplerde İmza İt</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razında Bulunma Şekli (Kayseri Bar. D. Eylül/2001, s:3-8) (B</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lıkesir Bar. D. Nisan/2003, s:16-19)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253-</w:t>
      </w:r>
      <w:r w:rsidRPr="00EB4FC9">
        <w:rPr>
          <w:rFonts w:ascii="Times New Roman" w:hAnsi="Times New Roman" w:cs="Times New Roman"/>
          <w:sz w:val="24"/>
          <w:szCs w:val="24"/>
          <w:lang w:val="tr-TR"/>
        </w:rPr>
        <w:tab/>
        <w:t>Taşınmaz Mallara İlişkin İhale Bedelinin Ödenmemesi (İİY. mad. 133) (Prof. Dr. Hayri Domaniç’e 80 Yaş Günü Armağ</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nı,2001, C.I, s:755-766)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254-</w:t>
      </w:r>
      <w:r w:rsidRPr="00EB4FC9">
        <w:rPr>
          <w:rFonts w:ascii="Times New Roman" w:hAnsi="Times New Roman" w:cs="Times New Roman"/>
          <w:sz w:val="24"/>
          <w:szCs w:val="24"/>
          <w:lang w:val="tr-TR"/>
        </w:rPr>
        <w:tab/>
        <w:t xml:space="preserve">İhale Bedelinin Ödenmesinin Sonuçları (İİY. mad. 143, 144)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Eylül/2001, s:9-18) (Manisa Bar. D. 2001/3, s:31-42)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255-</w:t>
      </w:r>
      <w:r w:rsidRPr="00EB4FC9">
        <w:rPr>
          <w:rFonts w:ascii="Times New Roman" w:hAnsi="Times New Roman" w:cs="Times New Roman"/>
          <w:sz w:val="24"/>
          <w:szCs w:val="24"/>
          <w:lang w:val="tr-TR"/>
        </w:rPr>
        <w:tab/>
        <w:t>Kambiyo Senetlerine Mahsus Haciz Yolu ile Takiplerde Beş Gün Süreli Şikayet (Yasa D. 2002/1, s:13-30; Manisa Bar. D. 2002/1, s:73-98)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256-</w:t>
      </w:r>
      <w:r w:rsidRPr="00EB4FC9">
        <w:rPr>
          <w:rFonts w:ascii="Times New Roman" w:hAnsi="Times New Roman" w:cs="Times New Roman"/>
          <w:sz w:val="24"/>
          <w:szCs w:val="24"/>
          <w:lang w:val="tr-TR"/>
        </w:rPr>
        <w:tab/>
        <w:t>Paraya Çevrilmesi (Satılması) Özel Bir Usulü Gerektiren Mal ve Haklar (İİY. mad. 121) (Manisa Bar. D. 2002/3, s:59-64)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257-</w:t>
      </w:r>
      <w:r w:rsidRPr="00EB4FC9">
        <w:rPr>
          <w:rFonts w:ascii="Times New Roman" w:hAnsi="Times New Roman" w:cs="Times New Roman"/>
          <w:sz w:val="24"/>
          <w:szCs w:val="24"/>
          <w:lang w:val="tr-TR"/>
        </w:rPr>
        <w:tab/>
        <w:t>Kambiyo Senetlerine İlişkin Haciz Yoluyla Takiplerde İmza İt</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razının (İnkârının) İncelenmesi (İİY. mad. 170/II, III, IV) (Prof. Dr. Ömer Teoman’a 55. Yaş Günü Armağanı,2002, C:II, s:1283-1302)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258-</w:t>
      </w:r>
      <w:r w:rsidRPr="00EB4FC9">
        <w:rPr>
          <w:rFonts w:ascii="Times New Roman" w:hAnsi="Times New Roman" w:cs="Times New Roman"/>
          <w:sz w:val="24"/>
          <w:szCs w:val="24"/>
          <w:lang w:val="tr-TR"/>
        </w:rPr>
        <w:tab/>
        <w:t>Yargıtay Kararlarında «Boşanma ve Ayrılık Davalarında Yarg</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lama Usulü» (MK. mad. 150) (Bursa Bar. D. 2002/Nisan, s:3-19)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259-</w:t>
      </w:r>
      <w:r w:rsidRPr="00C66C81">
        <w:rPr>
          <w:rFonts w:ascii="Times New Roman" w:hAnsi="Times New Roman" w:cs="Times New Roman"/>
          <w:color w:val="FF0000"/>
          <w:sz w:val="24"/>
          <w:szCs w:val="24"/>
          <w:lang w:val="tr-TR"/>
        </w:rPr>
        <w:tab/>
        <w:t>Sıra Cetveli Düzenlenmeden Paraların Paylaştırılması (İİY.</w:t>
      </w:r>
      <w:r w:rsidRPr="00EB4FC9">
        <w:rPr>
          <w:rFonts w:ascii="Times New Roman" w:hAnsi="Times New Roman" w:cs="Times New Roman"/>
          <w:sz w:val="24"/>
          <w:szCs w:val="24"/>
          <w:lang w:val="tr-TR"/>
        </w:rPr>
        <w:t xml:space="preserve"> mad. 138) (Prof. Dr. Ergun Önen’e Armağan, 2003, s:431-446)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260-</w:t>
      </w:r>
      <w:r w:rsidRPr="00EB4FC9">
        <w:rPr>
          <w:rFonts w:ascii="Times New Roman" w:hAnsi="Times New Roman" w:cs="Times New Roman"/>
          <w:sz w:val="24"/>
          <w:szCs w:val="24"/>
          <w:lang w:val="tr-TR"/>
        </w:rPr>
        <w:tab/>
        <w:t>Sıra Cetveli Düzenlenerek Paraların Paylaştırılması (İİY. mad. 140, 141, 142) (İBD. Eylül/2001, s:707-744)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261-</w:t>
      </w:r>
      <w:r w:rsidRPr="00EB4FC9">
        <w:rPr>
          <w:rFonts w:ascii="Times New Roman" w:hAnsi="Times New Roman" w:cs="Times New Roman"/>
          <w:sz w:val="24"/>
          <w:szCs w:val="24"/>
          <w:lang w:val="tr-TR"/>
        </w:rPr>
        <w:tab/>
        <w:t>İhalenin Bozulmasını Kimler İsteyebilir? (İİY. mad. 134/II, V) (Manisa Barosu Dergisi, 2003/2, s:71-80)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262-</w:t>
      </w:r>
      <w:r w:rsidRPr="00EB4FC9">
        <w:rPr>
          <w:rFonts w:ascii="Times New Roman" w:hAnsi="Times New Roman" w:cs="Times New Roman"/>
          <w:sz w:val="24"/>
          <w:szCs w:val="24"/>
          <w:lang w:val="tr-TR"/>
        </w:rPr>
        <w:tab/>
        <w:t>İcra Tetkik Merciinde Yargılama Usulü “İİK. 118” (75. Yaş Günü İçin Prof. Dr. Baki Kuru Armağanı, 2004, S:707-763)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263-</w:t>
      </w:r>
      <w:r w:rsidRPr="00EB4FC9">
        <w:rPr>
          <w:rFonts w:ascii="Times New Roman" w:hAnsi="Times New Roman" w:cs="Times New Roman"/>
          <w:sz w:val="24"/>
          <w:szCs w:val="24"/>
          <w:lang w:val="tr-TR"/>
        </w:rPr>
        <w:tab/>
        <w:t xml:space="preserve">4949 sayılı ve 17.7.2003 tarihli “İcra ve İflas </w:t>
      </w:r>
      <w:proofErr w:type="spellStart"/>
      <w:r w:rsidRPr="00EB4FC9">
        <w:rPr>
          <w:rFonts w:ascii="Times New Roman" w:hAnsi="Times New Roman" w:cs="Times New Roman"/>
          <w:sz w:val="24"/>
          <w:szCs w:val="24"/>
          <w:lang w:val="tr-TR"/>
        </w:rPr>
        <w:t>Kanunu”nda</w:t>
      </w:r>
      <w:proofErr w:type="spellEnd"/>
      <w:r w:rsidRPr="00EB4FC9">
        <w:rPr>
          <w:rFonts w:ascii="Times New Roman" w:hAnsi="Times New Roman" w:cs="Times New Roman"/>
          <w:sz w:val="24"/>
          <w:szCs w:val="24"/>
          <w:lang w:val="tr-TR"/>
        </w:rPr>
        <w:t xml:space="preserve"> D</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 xml:space="preserve">ğişiklik Yapılmasına Dair </w:t>
      </w:r>
      <w:proofErr w:type="spellStart"/>
      <w:r w:rsidRPr="00EB4FC9">
        <w:rPr>
          <w:rFonts w:ascii="Times New Roman" w:hAnsi="Times New Roman" w:cs="Times New Roman"/>
          <w:sz w:val="24"/>
          <w:szCs w:val="24"/>
          <w:lang w:val="tr-TR"/>
        </w:rPr>
        <w:t>Kanun”un</w:t>
      </w:r>
      <w:proofErr w:type="spellEnd"/>
      <w:r w:rsidRPr="00EB4FC9">
        <w:rPr>
          <w:rFonts w:ascii="Times New Roman" w:hAnsi="Times New Roman" w:cs="Times New Roman"/>
          <w:sz w:val="24"/>
          <w:szCs w:val="24"/>
          <w:lang w:val="tr-TR"/>
        </w:rPr>
        <w:t xml:space="preserve"> Getirdiği Yenilikler (Tü</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kiye Barolar Birliği Dergisi Kasım/Aralık-2003, s:159-221)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264-</w:t>
      </w:r>
      <w:r w:rsidRPr="00EB4FC9">
        <w:rPr>
          <w:rFonts w:ascii="Times New Roman" w:hAnsi="Times New Roman" w:cs="Times New Roman"/>
          <w:sz w:val="24"/>
          <w:szCs w:val="24"/>
          <w:lang w:val="tr-TR"/>
        </w:rPr>
        <w:tab/>
        <w:t>İcra ve İflas Hukukunda Şikayet Sebepleri (İİK. 16) (Türkiye Bar. Bir. D. Ocak/Şubat-2004, s:97-120; Mart/Nisan, 2004, s:163-194; Mayıs/Haziran, 2004, s:185-230)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265-</w:t>
      </w:r>
      <w:r w:rsidRPr="00EB4FC9">
        <w:rPr>
          <w:rFonts w:ascii="Times New Roman" w:hAnsi="Times New Roman" w:cs="Times New Roman"/>
          <w:sz w:val="24"/>
          <w:szCs w:val="24"/>
          <w:lang w:val="tr-TR"/>
        </w:rPr>
        <w:tab/>
        <w:t>İcra Hukukunda Şikayetin Tarafları (İİK. 16) (Legal Hukuk Dergisi, Aralık 2003, S:12, s:3021-3037)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266-</w:t>
      </w:r>
      <w:r w:rsidRPr="00EB4FC9">
        <w:rPr>
          <w:rFonts w:ascii="Times New Roman" w:hAnsi="Times New Roman" w:cs="Times New Roman"/>
          <w:sz w:val="24"/>
          <w:szCs w:val="24"/>
          <w:lang w:val="tr-TR"/>
        </w:rPr>
        <w:tab/>
        <w:t>İcra Hukukunda Şikayet Süresi (İİK. 16) (ABD. 2003/4, s:47-84)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267-</w:t>
      </w:r>
      <w:r w:rsidRPr="00EB4FC9">
        <w:rPr>
          <w:rFonts w:ascii="Times New Roman" w:hAnsi="Times New Roman" w:cs="Times New Roman"/>
          <w:sz w:val="24"/>
          <w:szCs w:val="24"/>
          <w:lang w:val="tr-TR"/>
        </w:rPr>
        <w:tab/>
        <w:t>İcra Hukukunda Tebligat (İİK. mad. 21, 57) (İBD. 2004/2, s:602-639)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268-</w:t>
      </w:r>
      <w:r w:rsidRPr="00EB4FC9">
        <w:rPr>
          <w:rFonts w:ascii="Times New Roman" w:hAnsi="Times New Roman" w:cs="Times New Roman"/>
          <w:sz w:val="24"/>
          <w:szCs w:val="24"/>
          <w:lang w:val="tr-TR"/>
        </w:rPr>
        <w:tab/>
        <w:t>İcra Tetkik Merciinin Görev Alanı (İİK. mad. 4) (ABD. 2004/1, s:87-146)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269-</w:t>
      </w:r>
      <w:r w:rsidRPr="00EB4FC9">
        <w:rPr>
          <w:rFonts w:ascii="Times New Roman" w:hAnsi="Times New Roman" w:cs="Times New Roman"/>
          <w:sz w:val="24"/>
          <w:szCs w:val="24"/>
          <w:lang w:val="tr-TR"/>
        </w:rPr>
        <w:tab/>
        <w:t>İcra Tutanakları ve İşlevleri (İİK. mad. 8) (İzmir Bar. D. 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san/2004, s:131-141)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270-</w:t>
      </w:r>
      <w:r w:rsidRPr="00EB4FC9">
        <w:rPr>
          <w:rFonts w:ascii="Times New Roman" w:hAnsi="Times New Roman" w:cs="Times New Roman"/>
          <w:sz w:val="24"/>
          <w:szCs w:val="24"/>
          <w:lang w:val="tr-TR"/>
        </w:rPr>
        <w:tab/>
        <w:t>İcra ve İflas Hukukunda Harçlar ve Giderler (Legal Hukuk Dergisi, Mart 2004, S: 15, s:689-696)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271-</w:t>
      </w:r>
      <w:r w:rsidRPr="00EB4FC9">
        <w:rPr>
          <w:rFonts w:ascii="Times New Roman" w:hAnsi="Times New Roman" w:cs="Times New Roman"/>
          <w:sz w:val="24"/>
          <w:szCs w:val="24"/>
          <w:lang w:val="tr-TR"/>
        </w:rPr>
        <w:tab/>
        <w:t>İcra ve İflas Dairelerinin İşlem ve Eylemlerinden Devletin H</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kuki Sorumluluğu (İİK. mad. 5, 6, 7) (Bursa Bar. D. 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san/2004, s:36-43)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272-</w:t>
      </w:r>
      <w:r w:rsidRPr="00EB4FC9">
        <w:rPr>
          <w:rFonts w:ascii="Times New Roman" w:hAnsi="Times New Roman" w:cs="Times New Roman"/>
          <w:sz w:val="24"/>
          <w:szCs w:val="24"/>
          <w:lang w:val="tr-TR"/>
        </w:rPr>
        <w:tab/>
        <w:t>İcra Hukukunda Şikayetin Hukuki Niteliği ve Konusu (İİK. madde 16) (Yargı Dünyası Der. Ocak 2004, S:97, s:9-17) (Bal</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kesir Barosu Dergisi, Eylül/2004, S:67, s:7-10)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273-</w:t>
      </w:r>
      <w:r w:rsidRPr="00EB4FC9">
        <w:rPr>
          <w:rFonts w:ascii="Times New Roman" w:hAnsi="Times New Roman" w:cs="Times New Roman"/>
          <w:sz w:val="24"/>
          <w:szCs w:val="24"/>
          <w:lang w:val="tr-TR"/>
        </w:rPr>
        <w:tab/>
        <w:t>“Çocuk Teslimine” (İİK. mad. 25) ve “Çocukla Kişisel İlişki Kurulmasına” (İİK. mad. 25/a) İlişkin İlamlı Takipler (Yargı Dünyası, Nisan/2004, s:9-13) (Manisa Bar. D. Nisan/2005, s:87-92)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274-</w:t>
      </w:r>
      <w:r w:rsidRPr="00EB4FC9">
        <w:rPr>
          <w:rFonts w:ascii="Times New Roman" w:hAnsi="Times New Roman" w:cs="Times New Roman"/>
          <w:sz w:val="24"/>
          <w:szCs w:val="24"/>
          <w:lang w:val="tr-TR"/>
        </w:rPr>
        <w:tab/>
        <w:t>Taşınır Teslimine İlişkin İlamlı Takipler (İİK. mad. 24) (İzmir Bar. D. Temmuz/2004, s:80-88)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275-</w:t>
      </w:r>
      <w:r w:rsidRPr="00C66C81">
        <w:rPr>
          <w:rFonts w:ascii="Times New Roman" w:hAnsi="Times New Roman" w:cs="Times New Roman"/>
          <w:color w:val="FF0000"/>
          <w:sz w:val="24"/>
          <w:szCs w:val="24"/>
          <w:lang w:val="tr-TR"/>
        </w:rPr>
        <w:tab/>
        <w:t>Zamanaşımı Nedeniyle İcranın Geri Bırakılması (İİK. mad.</w:t>
      </w:r>
      <w:r w:rsidRPr="00EB4FC9">
        <w:rPr>
          <w:rFonts w:ascii="Times New Roman" w:hAnsi="Times New Roman" w:cs="Times New Roman"/>
          <w:sz w:val="24"/>
          <w:szCs w:val="24"/>
          <w:lang w:val="tr-TR"/>
        </w:rPr>
        <w:t xml:space="preserve"> 33/1, 2; 33/a, 39)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Mayıs/2004, s:9-13)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276-</w:t>
      </w:r>
      <w:r w:rsidRPr="00EB4FC9">
        <w:rPr>
          <w:rFonts w:ascii="Times New Roman" w:hAnsi="Times New Roman" w:cs="Times New Roman"/>
          <w:sz w:val="24"/>
          <w:szCs w:val="24"/>
          <w:lang w:val="tr-TR"/>
        </w:rPr>
        <w:tab/>
        <w:t>Para ve Teminat Verilmesine İlişkin Takipler (İİK. mad. 32) (Legal Huk. D. Haziran/2004, s:1547-1572)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277-</w:t>
      </w:r>
      <w:r w:rsidRPr="00EB4FC9">
        <w:rPr>
          <w:rFonts w:ascii="Times New Roman" w:hAnsi="Times New Roman" w:cs="Times New Roman"/>
          <w:sz w:val="24"/>
          <w:szCs w:val="24"/>
          <w:lang w:val="tr-TR"/>
        </w:rPr>
        <w:tab/>
        <w:t>Takip Hukukunda İcranın Durdurulması - İcranın İadesi (İİK. mad. 40) (İBD. 2004/3, s:1020-1031)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278-</w:t>
      </w:r>
      <w:r w:rsidRPr="00EB4FC9">
        <w:rPr>
          <w:rFonts w:ascii="Times New Roman" w:hAnsi="Times New Roman" w:cs="Times New Roman"/>
          <w:sz w:val="24"/>
          <w:szCs w:val="24"/>
          <w:lang w:val="tr-TR"/>
        </w:rPr>
        <w:tab/>
        <w:t>5092 sayılı ve 12.02.2004 Tarihli “İcra ve İflas Kanununda D</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 xml:space="preserve">ğişiklik Yapılmasına Dair </w:t>
      </w:r>
      <w:proofErr w:type="spellStart"/>
      <w:r w:rsidRPr="00EB4FC9">
        <w:rPr>
          <w:rFonts w:ascii="Times New Roman" w:hAnsi="Times New Roman" w:cs="Times New Roman"/>
          <w:sz w:val="24"/>
          <w:szCs w:val="24"/>
          <w:lang w:val="tr-TR"/>
        </w:rPr>
        <w:t>Kanun”un</w:t>
      </w:r>
      <w:proofErr w:type="spellEnd"/>
      <w:r w:rsidRPr="00EB4FC9">
        <w:rPr>
          <w:rFonts w:ascii="Times New Roman" w:hAnsi="Times New Roman" w:cs="Times New Roman"/>
          <w:sz w:val="24"/>
          <w:szCs w:val="24"/>
          <w:lang w:val="tr-TR"/>
        </w:rPr>
        <w:t xml:space="preserve"> Getirdiği Yenilikler (Tü</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kiye Bar. Bir. D. Temmuz/Ağustos-2004, s:255-265)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279-</w:t>
      </w:r>
      <w:r w:rsidRPr="00EB4FC9">
        <w:rPr>
          <w:rFonts w:ascii="Times New Roman" w:hAnsi="Times New Roman" w:cs="Times New Roman"/>
          <w:sz w:val="24"/>
          <w:szCs w:val="24"/>
          <w:lang w:val="tr-TR"/>
        </w:rPr>
        <w:tab/>
        <w:t>İcra Hukukunda Şikayetin Hüküm ve Sonuçları (İİK. mad. 17, 22) (Manisa Bar. D. 2004/3, s:69/74)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280-</w:t>
      </w:r>
      <w:r w:rsidRPr="00EB4FC9">
        <w:rPr>
          <w:rFonts w:ascii="Times New Roman" w:hAnsi="Times New Roman" w:cs="Times New Roman"/>
          <w:sz w:val="24"/>
          <w:szCs w:val="24"/>
          <w:lang w:val="tr-TR"/>
        </w:rPr>
        <w:tab/>
        <w:t>İcra Hukukunda Süreler (Tür. Bar. Bir. D. Kasım/Aralık, 2004, S:55, s:239-260)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281-</w:t>
      </w:r>
      <w:r w:rsidRPr="00EB4FC9">
        <w:rPr>
          <w:rFonts w:ascii="Times New Roman" w:hAnsi="Times New Roman" w:cs="Times New Roman"/>
          <w:sz w:val="24"/>
          <w:szCs w:val="24"/>
          <w:lang w:val="tr-TR"/>
        </w:rPr>
        <w:tab/>
        <w:t>Bir Şeyin Yapılmasına İlişkin İlamlı Takipler (İİK. mad. 30) (Manisa Bar. D. Ocak/2005, s:27-34; Türkiye Noterler Bir. Huk. D. Şubat/2005, s:103-107)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282-</w:t>
      </w:r>
      <w:r w:rsidRPr="00EB4FC9">
        <w:rPr>
          <w:rFonts w:ascii="Times New Roman" w:hAnsi="Times New Roman" w:cs="Times New Roman"/>
          <w:sz w:val="24"/>
          <w:szCs w:val="24"/>
          <w:lang w:val="tr-TR"/>
        </w:rPr>
        <w:tab/>
        <w:t xml:space="preserve">İcra Hukukunda Yürütmenin Durdurulması (Tehiri İcra) (İİK. mad. 36) (Maltepe </w:t>
      </w:r>
      <w:proofErr w:type="spellStart"/>
      <w:r w:rsidRPr="00EB4FC9">
        <w:rPr>
          <w:rFonts w:ascii="Times New Roman" w:hAnsi="Times New Roman" w:cs="Times New Roman"/>
          <w:sz w:val="24"/>
          <w:szCs w:val="24"/>
          <w:lang w:val="tr-TR"/>
        </w:rPr>
        <w:t>Ünv</w:t>
      </w:r>
      <w:proofErr w:type="spellEnd"/>
      <w:r w:rsidRPr="00EB4FC9">
        <w:rPr>
          <w:rFonts w:ascii="Times New Roman" w:hAnsi="Times New Roman" w:cs="Times New Roman"/>
          <w:sz w:val="24"/>
          <w:szCs w:val="24"/>
          <w:lang w:val="tr-TR"/>
        </w:rPr>
        <w:t>. Huk. Fak. Der. 2005/1, s:277-293)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283-</w:t>
      </w:r>
      <w:r w:rsidRPr="00EB4FC9">
        <w:rPr>
          <w:rFonts w:ascii="Times New Roman" w:hAnsi="Times New Roman" w:cs="Times New Roman"/>
          <w:sz w:val="24"/>
          <w:szCs w:val="24"/>
          <w:lang w:val="tr-TR"/>
        </w:rPr>
        <w:tab/>
        <w:t>İlam Niteliğindeki Belgeler (İİK. mad. 38) (ABD 2004/3, s:69-82)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284-</w:t>
      </w:r>
      <w:r w:rsidRPr="00EB4FC9">
        <w:rPr>
          <w:rFonts w:ascii="Times New Roman" w:hAnsi="Times New Roman" w:cs="Times New Roman"/>
          <w:sz w:val="24"/>
          <w:szCs w:val="24"/>
          <w:lang w:val="tr-TR"/>
        </w:rPr>
        <w:tab/>
        <w:t xml:space="preserve">İlamlı Takiplerde Yetkili İcra Dairesi (İİK. mad. 34)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xml:space="preserve">. Eylül/2004, S:105, s:23-25;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Özel Sayısı, Eylül-Ekim/2004, s:47, 49)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285-</w:t>
      </w:r>
      <w:r w:rsidRPr="00EB4FC9">
        <w:rPr>
          <w:rFonts w:ascii="Times New Roman" w:hAnsi="Times New Roman" w:cs="Times New Roman"/>
          <w:sz w:val="24"/>
          <w:szCs w:val="24"/>
          <w:lang w:val="tr-TR"/>
        </w:rPr>
        <w:tab/>
        <w:t>Kambiyo Senetlerine Mahsus Haciz Yolu ile Takiplerde Zam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 xml:space="preserve">naşımı İtirazı (İİK. mad. 168/II-5)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xml:space="preserve">. Kasım/2004, S:107, s:9-20;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Özel Sayısı, Kasım-Aralık/2004, s:15-26)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286-</w:t>
      </w:r>
      <w:r w:rsidRPr="00EB4FC9">
        <w:rPr>
          <w:rFonts w:ascii="Times New Roman" w:hAnsi="Times New Roman" w:cs="Times New Roman"/>
          <w:sz w:val="24"/>
          <w:szCs w:val="24"/>
          <w:lang w:val="tr-TR"/>
        </w:rPr>
        <w:tab/>
        <w:t>Genel Haciz Yolu ile İlamsız Takiplerde Yetkili İcra Dairesi (İİK. mad. 50) (Tür. Bar. Bir. D. Ocak-Şubat/2004, S:56, s:328-340)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287-</w:t>
      </w:r>
      <w:r w:rsidRPr="00EB4FC9">
        <w:rPr>
          <w:rFonts w:ascii="Times New Roman" w:hAnsi="Times New Roman" w:cs="Times New Roman"/>
          <w:sz w:val="24"/>
          <w:szCs w:val="24"/>
          <w:lang w:val="tr-TR"/>
        </w:rPr>
        <w:tab/>
        <w:t>Takip Talebinin İçeriği ve İşlevleri (İİK. mad. 58) (Legal Huk. D. Eylül/2004, s:2555-2601)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288-</w:t>
      </w:r>
      <w:r w:rsidRPr="00EB4FC9">
        <w:rPr>
          <w:rFonts w:ascii="Times New Roman" w:hAnsi="Times New Roman" w:cs="Times New Roman"/>
          <w:sz w:val="24"/>
          <w:szCs w:val="24"/>
          <w:lang w:val="tr-TR"/>
        </w:rPr>
        <w:tab/>
        <w:t>İcra Hukukunda İtirazın Geçici Olarak Kaldırılması (İİK. mad. 68/a) (İzmir Bar. D. Ocak/2005, s:11-30)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289-</w:t>
      </w:r>
      <w:r w:rsidRPr="00EB4FC9">
        <w:rPr>
          <w:rFonts w:ascii="Times New Roman" w:hAnsi="Times New Roman" w:cs="Times New Roman"/>
          <w:sz w:val="24"/>
          <w:szCs w:val="24"/>
          <w:lang w:val="tr-TR"/>
        </w:rPr>
        <w:tab/>
        <w:t>İcra Hukukunda İtirazın Kesin Olarak Kaldırılması (İİK. mad. 68) (Legal Huk. D. Ocak/2005, S:25, s:61-88; Legal Huk. D. Şubat/2005, S:26, s:577-597; Legal Huk. D. Mart/2005, S:27, s:905-921)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290-</w:t>
      </w:r>
      <w:r w:rsidRPr="00C66C81">
        <w:rPr>
          <w:rFonts w:ascii="Times New Roman" w:hAnsi="Times New Roman" w:cs="Times New Roman"/>
          <w:color w:val="FF0000"/>
          <w:sz w:val="24"/>
          <w:szCs w:val="24"/>
          <w:lang w:val="tr-TR"/>
        </w:rPr>
        <w:tab/>
        <w:t>Kredi Kurumlarının (Bankaların) Düzenledikleri Belgelere D</w:t>
      </w:r>
      <w:r w:rsidRPr="00C66C81">
        <w:rPr>
          <w:rFonts w:ascii="Times New Roman" w:hAnsi="Times New Roman" w:cs="Times New Roman"/>
          <w:color w:val="FF0000"/>
          <w:sz w:val="24"/>
          <w:szCs w:val="24"/>
          <w:lang w:val="tr-TR"/>
        </w:rPr>
        <w:t>a</w:t>
      </w:r>
      <w:r w:rsidRPr="00EB4FC9">
        <w:rPr>
          <w:rFonts w:ascii="Times New Roman" w:hAnsi="Times New Roman" w:cs="Times New Roman"/>
          <w:sz w:val="24"/>
          <w:szCs w:val="24"/>
          <w:lang w:val="tr-TR"/>
        </w:rPr>
        <w:t xml:space="preserve">yanılarak İtirazın Kaldırılması (İİK. mad. 68/b) (Kazancı Huk. D. Temmuz-Ağustos/2007, S:35-36, s: 99-105)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291-</w:t>
      </w:r>
      <w:r w:rsidRPr="00EB4FC9">
        <w:rPr>
          <w:rFonts w:ascii="Times New Roman" w:hAnsi="Times New Roman" w:cs="Times New Roman"/>
          <w:sz w:val="24"/>
          <w:szCs w:val="24"/>
          <w:lang w:val="tr-TR"/>
        </w:rPr>
        <w:tab/>
        <w:t>İcra Takibinin Kesinleşmesinden Sonraki Dönemde Doğmuş Olan “İptal” ve “Ertelenme” Nedenlerine Dayanılarak Takibin İptali ve Ertelenmesi (İİK. mad. 71) (Legal Huk. D. Eylül/2006, S:45, s:2721-2734)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292-</w:t>
      </w:r>
      <w:r w:rsidRPr="00EB4FC9">
        <w:rPr>
          <w:rFonts w:ascii="Times New Roman" w:hAnsi="Times New Roman" w:cs="Times New Roman"/>
          <w:sz w:val="24"/>
          <w:szCs w:val="24"/>
          <w:lang w:val="tr-TR"/>
        </w:rPr>
        <w:tab/>
        <w:t>İcra Hukukunda Borçtan Kurtulma Davası (İİK. mad. 69/II, III, IV, V) (Tür. Bar. Bir. D. Mayıs/Haziran/2005, S:58, s:323-339)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293-</w:t>
      </w:r>
      <w:r w:rsidRPr="00EB4FC9">
        <w:rPr>
          <w:rFonts w:ascii="Times New Roman" w:hAnsi="Times New Roman" w:cs="Times New Roman"/>
          <w:sz w:val="24"/>
          <w:szCs w:val="24"/>
          <w:lang w:val="tr-TR"/>
        </w:rPr>
        <w:tab/>
        <w:t>İcra Hukukunda Genel Haciz Yolu ile İlamsız Takiplerde İtiraz Sebepleri (İİK. mad. 63) (Kazancı Huk. Is. ve Mal. Bil. D. Ar</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lık/2004, S:4, s:73-78)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294-</w:t>
      </w:r>
      <w:r w:rsidRPr="00EB4FC9">
        <w:rPr>
          <w:rFonts w:ascii="Times New Roman" w:hAnsi="Times New Roman" w:cs="Times New Roman"/>
          <w:sz w:val="24"/>
          <w:szCs w:val="24"/>
          <w:lang w:val="tr-TR"/>
        </w:rPr>
        <w:tab/>
        <w:t>İhaleye Girerek Alacağına Mahsuben Taşınmazı Satın Alan Alacaklı, İhale Bedelini Yatırmayarak İhalenin Feshine Sebep Olduktan Sonra, Taşınmaz Üzerindeki Haczini Kaldırıp, Satışın Durdurulmasını Sağlayabilir (Manisa Bar. D. Nisan/2005, s:53-56)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295-</w:t>
      </w:r>
      <w:r w:rsidRPr="00EB4FC9">
        <w:rPr>
          <w:rFonts w:ascii="Times New Roman" w:hAnsi="Times New Roman" w:cs="Times New Roman"/>
          <w:sz w:val="24"/>
          <w:szCs w:val="24"/>
          <w:lang w:val="tr-TR"/>
        </w:rPr>
        <w:tab/>
        <w:t>Borçlu da İcra Müdürlüğünden Aciz Vesikası Düzenlenmesini Talep Edebilir (Manisa Bar. D. Nisan/2005, s:49-53)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296-</w:t>
      </w:r>
      <w:r w:rsidRPr="00EB4FC9">
        <w:rPr>
          <w:rFonts w:ascii="Times New Roman" w:hAnsi="Times New Roman" w:cs="Times New Roman"/>
          <w:sz w:val="24"/>
          <w:szCs w:val="24"/>
          <w:lang w:val="tr-TR"/>
        </w:rPr>
        <w:tab/>
        <w:t>Tahsil (Eda) Davası (Bursa Bar. Der. Temmuz-Ağustos/2005, S:78-79, s:39-41)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297-</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Davasının Çeşitleri (İzmir Bar. D. Nisan/2005, s:64-80)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298-</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Davasının Konusu (Legal Huk. D. Nisan/2005, S:28, s:1317-1342; Mayıs/2005, S:29, s:1705-1739)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299-</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Davalarında Kanıtlar (ABD. 2005/1, s:15-48)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300-</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Davasında Yargılama Usulü (Yargıtay D. Temmuz/2005, s:367-392)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301-</w:t>
      </w:r>
      <w:r w:rsidRPr="00EB4FC9">
        <w:rPr>
          <w:rFonts w:ascii="Times New Roman" w:hAnsi="Times New Roman" w:cs="Times New Roman"/>
          <w:sz w:val="24"/>
          <w:szCs w:val="24"/>
          <w:lang w:val="tr-TR"/>
        </w:rPr>
        <w:tab/>
        <w:t xml:space="preserve">İcra Hukukunda Gecikmiş İtiraz (İİK. mad. 65)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Ocak/2005, S:109, s:13-18) (Kazancı Huk. D. Temmuz-Ağustos/2005, S:11-12, s:112-117)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302-</w:t>
      </w:r>
      <w:r w:rsidRPr="00EB4FC9">
        <w:rPr>
          <w:rFonts w:ascii="Times New Roman" w:hAnsi="Times New Roman" w:cs="Times New Roman"/>
          <w:sz w:val="24"/>
          <w:szCs w:val="24"/>
          <w:lang w:val="tr-TR"/>
        </w:rPr>
        <w:tab/>
        <w:t>“İtfa” ve “İhmal” Nedeniyle Borca İtiraz Edilerek, İlamlı Taki</w:t>
      </w:r>
      <w:r w:rsidRPr="00EB4FC9">
        <w:rPr>
          <w:rFonts w:ascii="Times New Roman" w:hAnsi="Times New Roman" w:cs="Times New Roman"/>
          <w:sz w:val="24"/>
          <w:szCs w:val="24"/>
          <w:lang w:val="tr-TR"/>
        </w:rPr>
        <w:t>p</w:t>
      </w:r>
      <w:r w:rsidRPr="00EB4FC9">
        <w:rPr>
          <w:rFonts w:ascii="Times New Roman" w:hAnsi="Times New Roman" w:cs="Times New Roman"/>
          <w:sz w:val="24"/>
          <w:szCs w:val="24"/>
          <w:lang w:val="tr-TR"/>
        </w:rPr>
        <w:t>lerin Durdurulması (İİK. mad. 33) (Ankara Bar. D. 2004/4, s:35-6)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303-</w:t>
      </w:r>
      <w:r w:rsidRPr="00EB4FC9">
        <w:rPr>
          <w:rFonts w:ascii="Times New Roman" w:hAnsi="Times New Roman" w:cs="Times New Roman"/>
          <w:sz w:val="24"/>
          <w:szCs w:val="24"/>
          <w:lang w:val="tr-TR"/>
        </w:rPr>
        <w:tab/>
        <w:t>Genel Haciz Yolu ve Kambiyo Senetlerine Dayalı Takibe İli</w:t>
      </w:r>
      <w:r w:rsidRPr="00EB4FC9">
        <w:rPr>
          <w:rFonts w:ascii="Times New Roman" w:hAnsi="Times New Roman" w:cs="Times New Roman"/>
          <w:sz w:val="24"/>
          <w:szCs w:val="24"/>
          <w:lang w:val="tr-TR"/>
        </w:rPr>
        <w:t>ş</w:t>
      </w:r>
      <w:r w:rsidRPr="00EB4FC9">
        <w:rPr>
          <w:rFonts w:ascii="Times New Roman" w:hAnsi="Times New Roman" w:cs="Times New Roman"/>
          <w:sz w:val="24"/>
          <w:szCs w:val="24"/>
          <w:lang w:val="tr-TR"/>
        </w:rPr>
        <w:t xml:space="preserve">kin Değişiklikler (Yeditepe </w:t>
      </w:r>
      <w:proofErr w:type="spellStart"/>
      <w:r w:rsidRPr="00EB4FC9">
        <w:rPr>
          <w:rFonts w:ascii="Times New Roman" w:hAnsi="Times New Roman" w:cs="Times New Roman"/>
          <w:sz w:val="24"/>
          <w:szCs w:val="24"/>
          <w:lang w:val="tr-TR"/>
        </w:rPr>
        <w:t>Ünv</w:t>
      </w:r>
      <w:proofErr w:type="spellEnd"/>
      <w:r w:rsidRPr="00EB4FC9">
        <w:rPr>
          <w:rFonts w:ascii="Times New Roman" w:hAnsi="Times New Roman" w:cs="Times New Roman"/>
          <w:sz w:val="24"/>
          <w:szCs w:val="24"/>
          <w:lang w:val="tr-TR"/>
        </w:rPr>
        <w:t>. Huk. Fak. Der. 2005, C:1, S:2, s:387-410)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304-</w:t>
      </w:r>
      <w:r w:rsidRPr="00EB4FC9">
        <w:rPr>
          <w:rFonts w:ascii="Times New Roman" w:hAnsi="Times New Roman" w:cs="Times New Roman"/>
          <w:sz w:val="24"/>
          <w:szCs w:val="24"/>
          <w:lang w:val="tr-TR"/>
        </w:rPr>
        <w:tab/>
        <w:t>İtirazın İptali Davası (İBD. C:79, S:2005/I, s:14-95)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305-</w:t>
      </w:r>
      <w:r w:rsidRPr="00C66C81">
        <w:rPr>
          <w:rFonts w:ascii="Times New Roman" w:hAnsi="Times New Roman" w:cs="Times New Roman"/>
          <w:color w:val="FF0000"/>
          <w:sz w:val="24"/>
          <w:szCs w:val="24"/>
          <w:lang w:val="tr-TR"/>
        </w:rPr>
        <w:tab/>
        <w:t>Genel Haciz Yolu ile İlamsız Takiplerde “İtiraz Şekli”, “İtiraz</w:t>
      </w:r>
      <w:r w:rsidRPr="00EB4FC9">
        <w:rPr>
          <w:rFonts w:ascii="Times New Roman" w:hAnsi="Times New Roman" w:cs="Times New Roman"/>
          <w:sz w:val="24"/>
          <w:szCs w:val="24"/>
          <w:lang w:val="tr-TR"/>
        </w:rPr>
        <w:t xml:space="preserve"> Yeri” ve “İtiraz Süresi” (İİK. mad. 62)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yıs/2005, S:113, s:11-26)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306-</w:t>
      </w:r>
      <w:r w:rsidRPr="00EB4FC9">
        <w:rPr>
          <w:rFonts w:ascii="Times New Roman" w:hAnsi="Times New Roman" w:cs="Times New Roman"/>
          <w:sz w:val="24"/>
          <w:szCs w:val="24"/>
          <w:lang w:val="tr-TR"/>
        </w:rPr>
        <w:tab/>
        <w:t>5358 sayılı ve 31.05.2005 Tarihli “İcra ve İflas Kanununda D</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 xml:space="preserve">ğişiklik Yapılmasına Dair </w:t>
      </w:r>
      <w:proofErr w:type="spellStart"/>
      <w:r w:rsidRPr="00EB4FC9">
        <w:rPr>
          <w:rFonts w:ascii="Times New Roman" w:hAnsi="Times New Roman" w:cs="Times New Roman"/>
          <w:sz w:val="24"/>
          <w:szCs w:val="24"/>
          <w:lang w:val="tr-TR"/>
        </w:rPr>
        <w:t>Kanun”un</w:t>
      </w:r>
      <w:proofErr w:type="spellEnd"/>
      <w:r w:rsidRPr="00EB4FC9">
        <w:rPr>
          <w:rFonts w:ascii="Times New Roman" w:hAnsi="Times New Roman" w:cs="Times New Roman"/>
          <w:sz w:val="24"/>
          <w:szCs w:val="24"/>
          <w:lang w:val="tr-TR"/>
        </w:rPr>
        <w:t xml:space="preserve"> Getirdiği Yenilikler (Tü</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kiye Bar. Bir. D. Temmuz/Ağustos 2005, S:59, s:314- 326)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307-</w:t>
      </w:r>
      <w:r w:rsidRPr="00EB4FC9">
        <w:rPr>
          <w:rFonts w:ascii="Times New Roman" w:hAnsi="Times New Roman" w:cs="Times New Roman"/>
          <w:sz w:val="24"/>
          <w:szCs w:val="24"/>
          <w:lang w:val="tr-TR"/>
        </w:rPr>
        <w:tab/>
        <w:t>Genel Haciz Yolu ile İlamsız Takiplerde “Ödeme Emrine İtir</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 xml:space="preserve">zın Sonuçları” ve “İtiraz ve Şikayet Arasındaki Farklar”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Haziran/2005, S:114, s:19-25)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308-</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Davalarının Niteliği (Tür. Not. Bir. Hukuk Dergisi, Mayıs/2005, S:126, s:142-144)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309-</w:t>
      </w:r>
      <w:r w:rsidRPr="00EB4FC9">
        <w:rPr>
          <w:rFonts w:ascii="Times New Roman" w:hAnsi="Times New Roman" w:cs="Times New Roman"/>
          <w:sz w:val="24"/>
          <w:szCs w:val="24"/>
          <w:lang w:val="tr-TR"/>
        </w:rPr>
        <w:tab/>
        <w:t>Taşınır ve Taşınmaz Malların Haczi (İİK. mad. 85) (İzmir Bar. D. Temmuz/2005, s:54-65)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310-</w:t>
      </w:r>
      <w:r w:rsidRPr="00EB4FC9">
        <w:rPr>
          <w:rFonts w:ascii="Times New Roman" w:hAnsi="Times New Roman" w:cs="Times New Roman"/>
          <w:sz w:val="24"/>
          <w:szCs w:val="24"/>
          <w:lang w:val="tr-TR"/>
        </w:rPr>
        <w:tab/>
        <w:t>Borçlunun Üçüncü Kişilerdeki -Kıymetli Evraka Bağlı Olm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yan- Hak ve Alacaklarının Haczi (İİK. mad. 89) (Legal Huk. D. Kasım/2005 S:35, s:3999-4022; Legal Huk. D. Aralık/2005 S:36, s:4251-4271)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311-</w:t>
      </w:r>
      <w:r w:rsidRPr="00EB4FC9">
        <w:rPr>
          <w:rFonts w:ascii="Times New Roman" w:hAnsi="Times New Roman" w:cs="Times New Roman"/>
          <w:sz w:val="24"/>
          <w:szCs w:val="24"/>
          <w:lang w:val="tr-TR"/>
        </w:rPr>
        <w:tab/>
        <w:t xml:space="preserve">Taşınmaz </w:t>
      </w:r>
      <w:proofErr w:type="spellStart"/>
      <w:r w:rsidRPr="00EB4FC9">
        <w:rPr>
          <w:rFonts w:ascii="Times New Roman" w:hAnsi="Times New Roman" w:cs="Times New Roman"/>
          <w:sz w:val="24"/>
          <w:szCs w:val="24"/>
          <w:lang w:val="tr-TR"/>
        </w:rPr>
        <w:t>Rehni</w:t>
      </w:r>
      <w:proofErr w:type="spellEnd"/>
      <w:r w:rsidRPr="00EB4FC9">
        <w:rPr>
          <w:rFonts w:ascii="Times New Roman" w:hAnsi="Times New Roman" w:cs="Times New Roman"/>
          <w:sz w:val="24"/>
          <w:szCs w:val="24"/>
          <w:lang w:val="tr-TR"/>
        </w:rPr>
        <w:t xml:space="preserve"> Kapsamındaki Teferruatın Haczi (İİK. mad. 83/c)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Aralık/2005, S:120, s:11-13)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312-</w:t>
      </w:r>
      <w:r w:rsidRPr="00EB4FC9">
        <w:rPr>
          <w:rFonts w:ascii="Times New Roman" w:hAnsi="Times New Roman" w:cs="Times New Roman"/>
          <w:sz w:val="24"/>
          <w:szCs w:val="24"/>
          <w:lang w:val="tr-TR"/>
        </w:rPr>
        <w:tab/>
        <w:t>İcra Hukukunda “İstihkak İddiası” Kavramı (İBD. 2005/6, C:79, s:2044-2071)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313-</w:t>
      </w:r>
      <w:r w:rsidRPr="00EB4FC9">
        <w:rPr>
          <w:rFonts w:ascii="Times New Roman" w:hAnsi="Times New Roman" w:cs="Times New Roman"/>
          <w:sz w:val="24"/>
          <w:szCs w:val="24"/>
          <w:lang w:val="tr-TR"/>
        </w:rPr>
        <w:tab/>
        <w:t>İstihkak Davalarında Yargılama Usulü (Tür. Bar. Bir. D.S:63, Mart/Nisan 2006, s:321-339)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314-</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Davalarında “Görev”, “Yetki” ve “Süre” (İİK. mad. 72) (Manisa Bar. D. Ekim/2005, S:95, s:25-36)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315-</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Davasının Sonuçları (İİK. mad. 72) (Manisa Bar. D. Ocak/2006, s:9-20)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316-</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İİK’nun</w:t>
      </w:r>
      <w:proofErr w:type="spellEnd"/>
      <w:r w:rsidRPr="00EB4FC9">
        <w:rPr>
          <w:rFonts w:ascii="Times New Roman" w:hAnsi="Times New Roman" w:cs="Times New Roman"/>
          <w:sz w:val="24"/>
          <w:szCs w:val="24"/>
          <w:lang w:val="tr-TR"/>
        </w:rPr>
        <w:t xml:space="preserve"> 94. Maddesi Hakkında Bir İnceleme (Bursa Bar. D. Temmuz-Aralık 2005, S:78-79, s:180-184)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317-</w:t>
      </w:r>
      <w:r w:rsidRPr="00EB4FC9">
        <w:rPr>
          <w:rFonts w:ascii="Times New Roman" w:hAnsi="Times New Roman" w:cs="Times New Roman"/>
          <w:sz w:val="24"/>
          <w:szCs w:val="24"/>
          <w:lang w:val="tr-TR"/>
        </w:rPr>
        <w:tab/>
        <w:t>Haczedilebilmesi Kısmen Caiz Olan Şeyler (İİK. mad. 83) (İ</w:t>
      </w:r>
      <w:r w:rsidRPr="00EB4FC9">
        <w:rPr>
          <w:rFonts w:ascii="Times New Roman" w:hAnsi="Times New Roman" w:cs="Times New Roman"/>
          <w:sz w:val="24"/>
          <w:szCs w:val="24"/>
          <w:lang w:val="tr-TR"/>
        </w:rPr>
        <w:t>z</w:t>
      </w:r>
      <w:r w:rsidRPr="00EB4FC9">
        <w:rPr>
          <w:rFonts w:ascii="Times New Roman" w:hAnsi="Times New Roman" w:cs="Times New Roman"/>
          <w:sz w:val="24"/>
          <w:szCs w:val="24"/>
          <w:lang w:val="tr-TR"/>
        </w:rPr>
        <w:t>mir Bar. D. 2006/Ocak, s:41-48)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318-</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Haczedilmezlik</w:t>
      </w:r>
      <w:proofErr w:type="spellEnd"/>
      <w:r w:rsidRPr="00EB4FC9">
        <w:rPr>
          <w:rFonts w:ascii="Times New Roman" w:hAnsi="Times New Roman" w:cs="Times New Roman"/>
          <w:sz w:val="24"/>
          <w:szCs w:val="24"/>
          <w:lang w:val="tr-TR"/>
        </w:rPr>
        <w:t xml:space="preserve"> Şikayetinin Süresi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Ocak/2006, S:121, s:9-13)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319-</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Davasının Tarafları (Manisa Bar. D. Ocak/2006, S:96, s:9-13)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320-</w:t>
      </w:r>
      <w:r w:rsidRPr="00EB4FC9">
        <w:rPr>
          <w:rFonts w:ascii="Times New Roman" w:hAnsi="Times New Roman" w:cs="Times New Roman"/>
          <w:sz w:val="24"/>
          <w:szCs w:val="24"/>
          <w:lang w:val="tr-TR"/>
        </w:rPr>
        <w:tab/>
        <w:t>İcra Hukukunda İstihkak Davasının Sonuçları (İİK. mad. 97/VII, VIX, XV) (Ankara Bar. D. 2005/4, s:11-42)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321-</w:t>
      </w:r>
      <w:r w:rsidRPr="00C66C81">
        <w:rPr>
          <w:rFonts w:ascii="Times New Roman" w:hAnsi="Times New Roman" w:cs="Times New Roman"/>
          <w:color w:val="FF0000"/>
          <w:sz w:val="24"/>
          <w:szCs w:val="24"/>
          <w:lang w:val="tr-TR"/>
        </w:rPr>
        <w:tab/>
        <w:t>İstihkak Davasında Kanıtlar (Karineler) (İİK. mad. 97/a) (İBD.</w:t>
      </w:r>
      <w:r w:rsidRPr="00EB4FC9">
        <w:rPr>
          <w:rFonts w:ascii="Times New Roman" w:hAnsi="Times New Roman" w:cs="Times New Roman"/>
          <w:sz w:val="24"/>
          <w:szCs w:val="24"/>
          <w:lang w:val="tr-TR"/>
        </w:rPr>
        <w:t xml:space="preserve"> 2006/2, C:80, s:491-518)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322-</w:t>
      </w:r>
      <w:r w:rsidRPr="00EB4FC9">
        <w:rPr>
          <w:rFonts w:ascii="Times New Roman" w:hAnsi="Times New Roman" w:cs="Times New Roman"/>
          <w:sz w:val="24"/>
          <w:szCs w:val="24"/>
          <w:lang w:val="tr-TR"/>
        </w:rPr>
        <w:tab/>
        <w:t>Taşınmaz Haczinin Kapsamı (Tür. Not. Bir. D. Şubat/2006, S:129, s:59-60)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323-</w:t>
      </w:r>
      <w:r w:rsidRPr="00EB4FC9">
        <w:rPr>
          <w:rFonts w:ascii="Times New Roman" w:hAnsi="Times New Roman" w:cs="Times New Roman"/>
          <w:sz w:val="24"/>
          <w:szCs w:val="24"/>
          <w:lang w:val="tr-TR"/>
        </w:rPr>
        <w:tab/>
        <w:t>Taşınmaz Mallarda Haczin Neticeleri (İİK. mad. 91) (Mersin Bar. D. S:19, Nisan, 2006, s:213-218)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324-</w:t>
      </w:r>
      <w:r w:rsidRPr="00EB4FC9">
        <w:rPr>
          <w:rFonts w:ascii="Times New Roman" w:hAnsi="Times New Roman" w:cs="Times New Roman"/>
          <w:sz w:val="24"/>
          <w:szCs w:val="24"/>
          <w:lang w:val="tr-TR"/>
        </w:rPr>
        <w:tab/>
        <w:t xml:space="preserve">Olumsuz </w:t>
      </w:r>
      <w:proofErr w:type="spellStart"/>
      <w:r w:rsidRPr="00EB4FC9">
        <w:rPr>
          <w:rFonts w:ascii="Times New Roman" w:hAnsi="Times New Roman" w:cs="Times New Roman"/>
          <w:sz w:val="24"/>
          <w:szCs w:val="24"/>
          <w:lang w:val="tr-TR"/>
        </w:rPr>
        <w:t>Tesbit</w:t>
      </w:r>
      <w:proofErr w:type="spellEnd"/>
      <w:r w:rsidRPr="00EB4FC9">
        <w:rPr>
          <w:rFonts w:ascii="Times New Roman" w:hAnsi="Times New Roman" w:cs="Times New Roman"/>
          <w:sz w:val="24"/>
          <w:szCs w:val="24"/>
          <w:lang w:val="tr-TR"/>
        </w:rPr>
        <w:t xml:space="preserve"> Davasının Sonuçları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Nisan/2006, S:136, s:98-28)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325-</w:t>
      </w:r>
      <w:r w:rsidRPr="00EB4FC9">
        <w:rPr>
          <w:rFonts w:ascii="Times New Roman" w:hAnsi="Times New Roman" w:cs="Times New Roman"/>
          <w:sz w:val="24"/>
          <w:szCs w:val="24"/>
          <w:lang w:val="tr-TR"/>
        </w:rPr>
        <w:tab/>
        <w:t>Taşınır Mallarda Haczin Neticeleri (İİK. mad. 86) (Anadolu Hukuk Derneği (</w:t>
      </w:r>
      <w:proofErr w:type="spellStart"/>
      <w:r w:rsidRPr="00EB4FC9">
        <w:rPr>
          <w:rFonts w:ascii="Times New Roman" w:hAnsi="Times New Roman" w:cs="Times New Roman"/>
          <w:sz w:val="24"/>
          <w:szCs w:val="24"/>
          <w:lang w:val="tr-TR"/>
        </w:rPr>
        <w:t>Ahuder</w:t>
      </w:r>
      <w:proofErr w:type="spellEnd"/>
      <w:r w:rsidRPr="00EB4FC9">
        <w:rPr>
          <w:rFonts w:ascii="Times New Roman" w:hAnsi="Times New Roman" w:cs="Times New Roman"/>
          <w:sz w:val="24"/>
          <w:szCs w:val="24"/>
          <w:lang w:val="tr-TR"/>
        </w:rPr>
        <w:t>) Yıl:1, S:1, s:12-13)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326-</w:t>
      </w:r>
      <w:r w:rsidRPr="00EB4FC9">
        <w:rPr>
          <w:rFonts w:ascii="Times New Roman" w:hAnsi="Times New Roman" w:cs="Times New Roman"/>
          <w:sz w:val="24"/>
          <w:szCs w:val="24"/>
          <w:lang w:val="tr-TR"/>
        </w:rPr>
        <w:tab/>
        <w:t>İcra Takiplerinde Zamanaşımı (İİK. mad. 39) (Manisa Bar. D. Temmuz/2006, S:97, s:45-48)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327-</w:t>
      </w:r>
      <w:r w:rsidRPr="00EB4FC9">
        <w:rPr>
          <w:rFonts w:ascii="Times New Roman" w:hAnsi="Times New Roman" w:cs="Times New Roman"/>
          <w:sz w:val="24"/>
          <w:szCs w:val="24"/>
          <w:lang w:val="tr-TR"/>
        </w:rPr>
        <w:tab/>
        <w:t>Taşınmaz İhalelerinde İhale Bedelinin Ödenmesi (İİK. mad. 130) (Manisa Bar. D. Temmuz/2006, S:98, s:21-30)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328-</w:t>
      </w:r>
      <w:r w:rsidRPr="00EB4FC9">
        <w:rPr>
          <w:rFonts w:ascii="Times New Roman" w:hAnsi="Times New Roman" w:cs="Times New Roman"/>
          <w:sz w:val="24"/>
          <w:szCs w:val="24"/>
          <w:lang w:val="tr-TR"/>
        </w:rPr>
        <w:tab/>
        <w:t>Hacze Adi (Takipli) Katılma (İİK. mad. 100) (Tür. Bar. Bir. D. S:66, Eylül/Ekim 2006, s:352-376)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329-</w:t>
      </w:r>
      <w:r w:rsidRPr="00EB4FC9">
        <w:rPr>
          <w:rFonts w:ascii="Times New Roman" w:hAnsi="Times New Roman" w:cs="Times New Roman"/>
          <w:sz w:val="24"/>
          <w:szCs w:val="24"/>
          <w:lang w:val="tr-TR"/>
        </w:rPr>
        <w:tab/>
        <w:t>İhalenin Feshi Davalarında (Şikayetlerinde) Yargılama Yöntemi (Bursa Bar. D. Eylül/2006, S:81, s:97-105)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330-</w:t>
      </w:r>
      <w:r w:rsidRPr="00EB4FC9">
        <w:rPr>
          <w:rFonts w:ascii="Times New Roman" w:hAnsi="Times New Roman" w:cs="Times New Roman"/>
          <w:sz w:val="24"/>
          <w:szCs w:val="24"/>
          <w:lang w:val="tr-TR"/>
        </w:rPr>
        <w:tab/>
        <w:t>İhalenin ve İhalenin Bozulmasının Sonuçları (Kazancı Huk. D. Eylül-Ekim/2006, S:25-26, s:72-80)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331-</w:t>
      </w:r>
      <w:r w:rsidRPr="00EB4FC9">
        <w:rPr>
          <w:rFonts w:ascii="Times New Roman" w:hAnsi="Times New Roman" w:cs="Times New Roman"/>
          <w:sz w:val="24"/>
          <w:szCs w:val="24"/>
          <w:lang w:val="tr-TR"/>
        </w:rPr>
        <w:tab/>
        <w:t xml:space="preserve">İhalenin Bozulması İsteminin Bağlı Olduğu Süre (İİK. mad. 134/II, c:1; 134/VI) (Manisa Bar. D. Ekim/2006, S:99, s:73-78)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332-</w:t>
      </w:r>
      <w:r w:rsidRPr="00EB4FC9">
        <w:rPr>
          <w:rFonts w:ascii="Times New Roman" w:hAnsi="Times New Roman" w:cs="Times New Roman"/>
          <w:sz w:val="24"/>
          <w:szCs w:val="24"/>
          <w:lang w:val="tr-TR"/>
        </w:rPr>
        <w:tab/>
        <w:t>Taşınır Mallara İlişkin İhalelerde, İhale Bedelinin Ödenmemesi ve İhale Farkının Tahsili (İİK. mad. 118) (İzmir Bar. D. Ekim/2006, s:36-54)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333-</w:t>
      </w:r>
      <w:r w:rsidRPr="00EB4FC9">
        <w:rPr>
          <w:rFonts w:ascii="Times New Roman" w:hAnsi="Times New Roman" w:cs="Times New Roman"/>
          <w:sz w:val="24"/>
          <w:szCs w:val="24"/>
          <w:lang w:val="tr-TR"/>
        </w:rPr>
        <w:tab/>
        <w:t>Taşınmaz Mallara İlişkin İhalenin Yapılması (İBD. 2006/5, s:1905-1927)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334-</w:t>
      </w:r>
      <w:r w:rsidRPr="00EB4FC9">
        <w:rPr>
          <w:rFonts w:ascii="Times New Roman" w:hAnsi="Times New Roman" w:cs="Times New Roman"/>
          <w:sz w:val="24"/>
          <w:szCs w:val="24"/>
          <w:lang w:val="tr-TR"/>
        </w:rPr>
        <w:tab/>
        <w:t>İhalenin Yapılması Sırasındaki Hatalı İşlemlerle İlgili Bozma Nedenleri (İBD. Kasım-Aralık2006/6, s:2421-2453)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335-</w:t>
      </w:r>
      <w:r w:rsidRPr="00EB4FC9">
        <w:rPr>
          <w:rFonts w:ascii="Times New Roman" w:hAnsi="Times New Roman" w:cs="Times New Roman"/>
          <w:sz w:val="24"/>
          <w:szCs w:val="24"/>
          <w:lang w:val="tr-TR"/>
        </w:rPr>
        <w:tab/>
        <w:t>Alacaklının Haczedilmiş Malların Paraya Çevrilmesini İsteme Hakkı (İİK. mad. 106) (Tür. Bar. Bir. D. Ağustos 2006, S:131, s:93-100)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336-</w:t>
      </w:r>
      <w:r w:rsidRPr="00EB4FC9">
        <w:rPr>
          <w:rFonts w:ascii="Times New Roman" w:hAnsi="Times New Roman" w:cs="Times New Roman"/>
          <w:sz w:val="24"/>
          <w:szCs w:val="24"/>
          <w:lang w:val="tr-TR"/>
        </w:rPr>
        <w:tab/>
        <w:t>İhalenin Bozulması Davasının (Şikayetinin) Tarafları (İİK. mad. 134) (Terazi Huk. D. Kasım/2006, S:3, s:27-30)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337-</w:t>
      </w:r>
      <w:r w:rsidRPr="00EB4FC9">
        <w:rPr>
          <w:rFonts w:ascii="Times New Roman" w:hAnsi="Times New Roman" w:cs="Times New Roman"/>
          <w:sz w:val="24"/>
          <w:szCs w:val="24"/>
          <w:lang w:val="tr-TR"/>
        </w:rPr>
        <w:tab/>
        <w:t>Taşınır Mallara İlişkin İhalenin Yapılması (İİK. mad. 115, 116) (Legal Huk. D. Kasım/2006, S:47, s:3377-3393)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338-</w:t>
      </w:r>
      <w:r w:rsidRPr="00EB4FC9">
        <w:rPr>
          <w:rFonts w:ascii="Times New Roman" w:hAnsi="Times New Roman" w:cs="Times New Roman"/>
          <w:sz w:val="24"/>
          <w:szCs w:val="24"/>
          <w:lang w:val="tr-TR"/>
        </w:rPr>
        <w:tab/>
        <w:t>Satış Bedelinin Alacaklılar Arasında Paylaştırılması ve İcra V</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kalet Ücreti (İİK. mad. 138) (İzmir Bar. D. 2007/Ocak, s:46-63)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339-</w:t>
      </w:r>
      <w:r w:rsidRPr="00C66C81">
        <w:rPr>
          <w:rFonts w:ascii="Times New Roman" w:hAnsi="Times New Roman" w:cs="Times New Roman"/>
          <w:color w:val="FF0000"/>
          <w:sz w:val="24"/>
          <w:szCs w:val="24"/>
          <w:lang w:val="tr-TR"/>
        </w:rPr>
        <w:tab/>
        <w:t>İhale ile Satılan Taşınmazların Tescil ve Tahliyesi (İİK. mad.</w:t>
      </w:r>
      <w:r w:rsidRPr="00EB4FC9">
        <w:rPr>
          <w:rFonts w:ascii="Times New Roman" w:hAnsi="Times New Roman" w:cs="Times New Roman"/>
          <w:sz w:val="24"/>
          <w:szCs w:val="24"/>
          <w:lang w:val="tr-TR"/>
        </w:rPr>
        <w:t xml:space="preserve"> 135) (Legal Huk. D. 2007/Mart, S:51, s:785-799)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340-</w:t>
      </w:r>
      <w:r w:rsidRPr="00EB4FC9">
        <w:rPr>
          <w:rFonts w:ascii="Times New Roman" w:hAnsi="Times New Roman" w:cs="Times New Roman"/>
          <w:sz w:val="24"/>
          <w:szCs w:val="24"/>
          <w:lang w:val="tr-TR"/>
        </w:rPr>
        <w:tab/>
        <w:t>Geri Alma (İstirdat) Davasının Koşulları (İİK. mad. 72/VI, VII, VIII) (Terazi Huk. D. Nisan/2007, S:8, s:39-54)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341-</w:t>
      </w:r>
      <w:r w:rsidRPr="00EB4FC9">
        <w:rPr>
          <w:rFonts w:ascii="Times New Roman" w:hAnsi="Times New Roman" w:cs="Times New Roman"/>
          <w:sz w:val="24"/>
          <w:szCs w:val="24"/>
          <w:lang w:val="tr-TR"/>
        </w:rPr>
        <w:tab/>
        <w:t>Haczedilen Malın Üçüncü Kişi Elinde Bulunması Halinde Aç</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lacak İstihkak Davası (İİK. mad. 99) (Ankara Bar. D.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sım/2007/1, s:62-77)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340-</w:t>
      </w:r>
      <w:r w:rsidRPr="00EB4FC9">
        <w:rPr>
          <w:rFonts w:ascii="Times New Roman" w:hAnsi="Times New Roman" w:cs="Times New Roman"/>
          <w:sz w:val="24"/>
          <w:szCs w:val="24"/>
          <w:lang w:val="tr-TR"/>
        </w:rPr>
        <w:tab/>
        <w:t>Takip Hukukunda Borç Ödemeden Aciz Vesikası (İİK. mad. 143) (TBBD. Mayıs-Haziran/2007, s:345-358)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341-</w:t>
      </w:r>
      <w:r w:rsidRPr="00EB4FC9">
        <w:rPr>
          <w:rFonts w:ascii="Times New Roman" w:hAnsi="Times New Roman" w:cs="Times New Roman"/>
          <w:sz w:val="24"/>
          <w:szCs w:val="24"/>
          <w:lang w:val="tr-TR"/>
        </w:rPr>
        <w:tab/>
        <w:t>İflas Takip ve Davalarında Yetki (</w:t>
      </w:r>
      <w:proofErr w:type="spellStart"/>
      <w:r w:rsidRPr="00EB4FC9">
        <w:rPr>
          <w:rFonts w:ascii="Times New Roman" w:hAnsi="Times New Roman" w:cs="Times New Roman"/>
          <w:sz w:val="24"/>
          <w:szCs w:val="24"/>
          <w:lang w:val="tr-TR"/>
        </w:rPr>
        <w:t>İİK.mad</w:t>
      </w:r>
      <w:proofErr w:type="spellEnd"/>
      <w:r w:rsidRPr="00EB4FC9">
        <w:rPr>
          <w:rFonts w:ascii="Times New Roman" w:hAnsi="Times New Roman" w:cs="Times New Roman"/>
          <w:sz w:val="24"/>
          <w:szCs w:val="24"/>
          <w:lang w:val="tr-TR"/>
        </w:rPr>
        <w:t>. 154) (Legal Huk. D. Ağustos/2007, S:56, s:2535-2550)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342-</w:t>
      </w:r>
      <w:r w:rsidRPr="00EB4FC9">
        <w:rPr>
          <w:rFonts w:ascii="Times New Roman" w:hAnsi="Times New Roman" w:cs="Times New Roman"/>
          <w:sz w:val="24"/>
          <w:szCs w:val="24"/>
          <w:lang w:val="tr-TR"/>
        </w:rPr>
        <w:tab/>
        <w:t xml:space="preserve">“Taşınır </w:t>
      </w:r>
      <w:proofErr w:type="spellStart"/>
      <w:r w:rsidRPr="00EB4FC9">
        <w:rPr>
          <w:rFonts w:ascii="Times New Roman" w:hAnsi="Times New Roman" w:cs="Times New Roman"/>
          <w:sz w:val="24"/>
          <w:szCs w:val="24"/>
          <w:lang w:val="tr-TR"/>
        </w:rPr>
        <w:t>Rehni</w:t>
      </w:r>
      <w:proofErr w:type="spellEnd"/>
      <w:r w:rsidRPr="00EB4FC9">
        <w:rPr>
          <w:rFonts w:ascii="Times New Roman" w:hAnsi="Times New Roman" w:cs="Times New Roman"/>
          <w:sz w:val="24"/>
          <w:szCs w:val="24"/>
          <w:lang w:val="tr-TR"/>
        </w:rPr>
        <w:t xml:space="preserve">” Kavramı ve Taşınır </w:t>
      </w:r>
      <w:proofErr w:type="spellStart"/>
      <w:r w:rsidRPr="00EB4FC9">
        <w:rPr>
          <w:rFonts w:ascii="Times New Roman" w:hAnsi="Times New Roman" w:cs="Times New Roman"/>
          <w:sz w:val="24"/>
          <w:szCs w:val="24"/>
          <w:lang w:val="tr-TR"/>
        </w:rPr>
        <w:t>Rehninin</w:t>
      </w:r>
      <w:proofErr w:type="spellEnd"/>
      <w:r w:rsidRPr="00EB4FC9">
        <w:rPr>
          <w:rFonts w:ascii="Times New Roman" w:hAnsi="Times New Roman" w:cs="Times New Roman"/>
          <w:sz w:val="24"/>
          <w:szCs w:val="24"/>
          <w:lang w:val="tr-TR"/>
        </w:rPr>
        <w:t xml:space="preserve"> İlamsız Takip Yoluyla Paraya Çevrilmesinde “Takip Talebi” (Eskişehir Bar. D. Şubat/Haziran/2007, S:12-13, s:87-104)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343-</w:t>
      </w:r>
      <w:r w:rsidRPr="00EB4FC9">
        <w:rPr>
          <w:rFonts w:ascii="Times New Roman" w:hAnsi="Times New Roman" w:cs="Times New Roman"/>
          <w:sz w:val="24"/>
          <w:szCs w:val="24"/>
          <w:lang w:val="tr-TR"/>
        </w:rPr>
        <w:tab/>
        <w:t>Haczedilen Taşınır Mallar Hakkında Alınacak Muhafaza Te</w:t>
      </w:r>
      <w:r w:rsidRPr="00EB4FC9">
        <w:rPr>
          <w:rFonts w:ascii="Times New Roman" w:hAnsi="Times New Roman" w:cs="Times New Roman"/>
          <w:sz w:val="24"/>
          <w:szCs w:val="24"/>
          <w:lang w:val="tr-TR"/>
        </w:rPr>
        <w:t>d</w:t>
      </w:r>
      <w:r w:rsidRPr="00EB4FC9">
        <w:rPr>
          <w:rFonts w:ascii="Times New Roman" w:hAnsi="Times New Roman" w:cs="Times New Roman"/>
          <w:sz w:val="24"/>
          <w:szCs w:val="24"/>
          <w:lang w:val="tr-TR"/>
        </w:rPr>
        <w:t>birleri (İİK. mad. 88) (İzmir Bar. D. Nisan/2007, S:2007/2, s:35-43)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344-</w:t>
      </w:r>
      <w:r w:rsidRPr="00EB4FC9">
        <w:rPr>
          <w:rFonts w:ascii="Times New Roman" w:hAnsi="Times New Roman" w:cs="Times New Roman"/>
          <w:sz w:val="24"/>
          <w:szCs w:val="24"/>
          <w:lang w:val="tr-TR"/>
        </w:rPr>
        <w:tab/>
        <w:t>“İhalenin Feshi” İstemini İçeren Dilekçede Yurt İçinde Bir A</w:t>
      </w:r>
      <w:r w:rsidRPr="00EB4FC9">
        <w:rPr>
          <w:rFonts w:ascii="Times New Roman" w:hAnsi="Times New Roman" w:cs="Times New Roman"/>
          <w:sz w:val="24"/>
          <w:szCs w:val="24"/>
          <w:lang w:val="tr-TR"/>
        </w:rPr>
        <w:t>d</w:t>
      </w:r>
      <w:r w:rsidRPr="00EB4FC9">
        <w:rPr>
          <w:rFonts w:ascii="Times New Roman" w:hAnsi="Times New Roman" w:cs="Times New Roman"/>
          <w:sz w:val="24"/>
          <w:szCs w:val="24"/>
          <w:lang w:val="tr-TR"/>
        </w:rPr>
        <w:t>res Gösterme Zorunluluğu (İİK. mad. 134/II, c:1) (İBD.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muz/Ağustos/2007, S:2007/4, s:1564-1568)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345-</w:t>
      </w:r>
      <w:r w:rsidRPr="00EB4FC9">
        <w:rPr>
          <w:rFonts w:ascii="Times New Roman" w:hAnsi="Times New Roman" w:cs="Times New Roman"/>
          <w:sz w:val="24"/>
          <w:szCs w:val="24"/>
          <w:lang w:val="tr-TR"/>
        </w:rPr>
        <w:tab/>
        <w:t xml:space="preserve">İcra Hukukunda “Taşınmaz </w:t>
      </w:r>
      <w:proofErr w:type="spellStart"/>
      <w:r w:rsidRPr="00EB4FC9">
        <w:rPr>
          <w:rFonts w:ascii="Times New Roman" w:hAnsi="Times New Roman" w:cs="Times New Roman"/>
          <w:sz w:val="24"/>
          <w:szCs w:val="24"/>
          <w:lang w:val="tr-TR"/>
        </w:rPr>
        <w:t>Rehni</w:t>
      </w:r>
      <w:proofErr w:type="spellEnd"/>
      <w:r w:rsidRPr="00EB4FC9">
        <w:rPr>
          <w:rFonts w:ascii="Times New Roman" w:hAnsi="Times New Roman" w:cs="Times New Roman"/>
          <w:sz w:val="24"/>
          <w:szCs w:val="24"/>
          <w:lang w:val="tr-TR"/>
        </w:rPr>
        <w:t>” Kavramı (Manisa Bar. D. Nisan/2007, S:101, s:9-32 - İstanbul Bar. D. 2007/2 Mart-Nisan, s:509-528)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346-</w:t>
      </w:r>
      <w:r w:rsidRPr="00EB4FC9">
        <w:rPr>
          <w:rFonts w:ascii="Times New Roman" w:hAnsi="Times New Roman" w:cs="Times New Roman"/>
          <w:sz w:val="24"/>
          <w:szCs w:val="24"/>
          <w:lang w:val="tr-TR"/>
        </w:rPr>
        <w:tab/>
        <w:t>İpoteğin Paraya Çevrilmesi Yolu ile Takiplerde Takip Talebi (Legal Huk. D. Mayıs/2007, S:53, s:1501-1514)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347-</w:t>
      </w:r>
      <w:r w:rsidRPr="00EB4FC9">
        <w:rPr>
          <w:rFonts w:ascii="Times New Roman" w:hAnsi="Times New Roman" w:cs="Times New Roman"/>
          <w:sz w:val="24"/>
          <w:szCs w:val="24"/>
          <w:lang w:val="tr-TR"/>
        </w:rPr>
        <w:tab/>
        <w:t>İflas Davalarında Yargılama Usulü ve Depo Kararı (İİK. mad. 158) (ABD. 2007/2, s:201-210)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348-</w:t>
      </w:r>
      <w:r w:rsidRPr="00EB4FC9">
        <w:rPr>
          <w:rFonts w:ascii="Times New Roman" w:hAnsi="Times New Roman" w:cs="Times New Roman"/>
          <w:sz w:val="24"/>
          <w:szCs w:val="24"/>
          <w:lang w:val="tr-TR"/>
        </w:rPr>
        <w:tab/>
        <w:t>Takip Hukukunda Borç Ödemeden Aciz Vesikası (İİK. mad. 143) (Tür. Bar. Bir. D. Mayıs-Haziran/2007, S:70, s:345-358)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349-</w:t>
      </w:r>
      <w:r w:rsidRPr="00EB4FC9">
        <w:rPr>
          <w:rFonts w:ascii="Times New Roman" w:hAnsi="Times New Roman" w:cs="Times New Roman"/>
          <w:sz w:val="24"/>
          <w:szCs w:val="24"/>
          <w:lang w:val="tr-TR"/>
        </w:rPr>
        <w:tab/>
        <w:t>Alacaklının İhalede Borçlusuna Ait Bir Malı “Alacağına Ma</w:t>
      </w:r>
      <w:r w:rsidRPr="00EB4FC9">
        <w:rPr>
          <w:rFonts w:ascii="Times New Roman" w:hAnsi="Times New Roman" w:cs="Times New Roman"/>
          <w:sz w:val="24"/>
          <w:szCs w:val="24"/>
          <w:lang w:val="tr-TR"/>
        </w:rPr>
        <w:t>h</w:t>
      </w:r>
      <w:r w:rsidRPr="00EB4FC9">
        <w:rPr>
          <w:rFonts w:ascii="Times New Roman" w:hAnsi="Times New Roman" w:cs="Times New Roman"/>
          <w:sz w:val="24"/>
          <w:szCs w:val="24"/>
          <w:lang w:val="tr-TR"/>
        </w:rPr>
        <w:t>suben” Satın Almasının Uygulamada Yarattığı Sorunlar (İzmir Bar. D. Temmuz/2007, S:2007/3, s:226-238)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350-</w:t>
      </w:r>
      <w:r w:rsidRPr="00EB4FC9">
        <w:rPr>
          <w:rFonts w:ascii="Times New Roman" w:hAnsi="Times New Roman" w:cs="Times New Roman"/>
          <w:sz w:val="24"/>
          <w:szCs w:val="24"/>
          <w:lang w:val="tr-TR"/>
        </w:rPr>
        <w:tab/>
        <w:t>İhalenin Bozulma Nedenleri (Terazi Huk. D. Ocak/2007, S:5, s:83-96)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351-</w:t>
      </w:r>
      <w:r w:rsidRPr="00EB4FC9">
        <w:rPr>
          <w:rFonts w:ascii="Times New Roman" w:hAnsi="Times New Roman" w:cs="Times New Roman"/>
          <w:sz w:val="24"/>
          <w:szCs w:val="24"/>
          <w:lang w:val="tr-TR"/>
        </w:rPr>
        <w:tab/>
        <w:t>İcra Hukukunda Çekin Geçerlilik Koşulları (Legal Huk. D.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sım/2007, S:59, s:3519-3535)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352-</w:t>
      </w:r>
      <w:r w:rsidRPr="00EB4FC9">
        <w:rPr>
          <w:rFonts w:ascii="Times New Roman" w:hAnsi="Times New Roman" w:cs="Times New Roman"/>
          <w:sz w:val="24"/>
          <w:szCs w:val="24"/>
          <w:lang w:val="tr-TR"/>
        </w:rPr>
        <w:tab/>
        <w:t>“Artırmaya Hazırlık Aşamasındaki” Hatalı İşlemlerle İlgili Bozma Nedenleri (ABD. 2007/3, s:138-160)</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353-</w:t>
      </w:r>
      <w:r w:rsidRPr="00C66C81">
        <w:rPr>
          <w:rFonts w:ascii="Times New Roman" w:hAnsi="Times New Roman" w:cs="Times New Roman"/>
          <w:color w:val="FF0000"/>
          <w:sz w:val="24"/>
          <w:szCs w:val="24"/>
          <w:lang w:val="tr-TR"/>
        </w:rPr>
        <w:tab/>
        <w:t>İcra Hukukunda Bononun (Emre Muharrer Senedin) Geçerlilik</w:t>
      </w:r>
      <w:r w:rsidRPr="00EB4FC9">
        <w:rPr>
          <w:rFonts w:ascii="Times New Roman" w:hAnsi="Times New Roman" w:cs="Times New Roman"/>
          <w:sz w:val="24"/>
          <w:szCs w:val="24"/>
          <w:lang w:val="tr-TR"/>
        </w:rPr>
        <w:t xml:space="preserve"> Koşulları (Tür. Bar. Bir. D. Ocak-Şubat/2008, s:297-330)</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354-</w:t>
      </w:r>
      <w:r w:rsidRPr="00EB4FC9">
        <w:rPr>
          <w:rFonts w:ascii="Times New Roman" w:hAnsi="Times New Roman" w:cs="Times New Roman"/>
          <w:sz w:val="24"/>
          <w:szCs w:val="24"/>
          <w:lang w:val="tr-TR"/>
        </w:rPr>
        <w:tab/>
        <w:t>Kambiyo Senetlerine Mahsus Haciz Yolu ile Takiplerde Bor</w:t>
      </w:r>
      <w:r w:rsidRPr="00EB4FC9">
        <w:rPr>
          <w:rFonts w:ascii="Times New Roman" w:hAnsi="Times New Roman" w:cs="Times New Roman"/>
          <w:sz w:val="24"/>
          <w:szCs w:val="24"/>
          <w:lang w:val="tr-TR"/>
        </w:rPr>
        <w:t>ç</w:t>
      </w:r>
      <w:r w:rsidRPr="00EB4FC9">
        <w:rPr>
          <w:rFonts w:ascii="Times New Roman" w:hAnsi="Times New Roman" w:cs="Times New Roman"/>
          <w:sz w:val="24"/>
          <w:szCs w:val="24"/>
          <w:lang w:val="tr-TR"/>
        </w:rPr>
        <w:t xml:space="preserve">luya Ödeme Emri Gönderilme Koşulları (İİK. mad. 168/I)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Kasım/2007, S:143, s:11-26) - (Manisa Bar. D. Ocak/2008, S:104, s:9-24)</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355-</w:t>
      </w:r>
      <w:r w:rsidRPr="00EB4FC9">
        <w:rPr>
          <w:rFonts w:ascii="Times New Roman" w:hAnsi="Times New Roman" w:cs="Times New Roman"/>
          <w:sz w:val="24"/>
          <w:szCs w:val="24"/>
          <w:lang w:val="tr-TR"/>
        </w:rPr>
        <w:tab/>
        <w:t>Kambiyo Senetlerine Mahsus Haciz Yolu ile Takiplerde Borca İtirazın İncelenmesi (İİK. mad. 169/a) (Legal Huk. D. Ocak/2008, S:61, s:65-76) + (Legal Huk. D. Şubat/2008, S:62, s:391-408) + (Legal Huk. D. Mart/2008, S:63, s:811-846)</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356-</w:t>
      </w:r>
      <w:r w:rsidRPr="00EB4FC9">
        <w:rPr>
          <w:rFonts w:ascii="Times New Roman" w:hAnsi="Times New Roman" w:cs="Times New Roman"/>
          <w:sz w:val="24"/>
          <w:szCs w:val="24"/>
          <w:lang w:val="tr-TR"/>
        </w:rPr>
        <w:tab/>
        <w:t>Kambiyo Senetlerine Mahsus Haciz Yolu ile Takiplerde “Borca İtiraz Şekli” ve “Borca İtirazın Sonuçları” (İİK. mad. 169; 168/I-5) (Terazi Huk. D. Ocak/2008, s.75-82)</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357-</w:t>
      </w:r>
      <w:r w:rsidRPr="00EB4FC9">
        <w:rPr>
          <w:rFonts w:ascii="Times New Roman" w:hAnsi="Times New Roman" w:cs="Times New Roman"/>
          <w:sz w:val="24"/>
          <w:szCs w:val="24"/>
          <w:lang w:val="tr-TR"/>
        </w:rPr>
        <w:tab/>
        <w:t>Kambiyo Senetlerine Mahsus Haciz Yolu ile Takiplerde Ödeme Emrinin İçeriği (İİK. mad. 168/I-1-6) (İzmir Bar. D. 2008/Ocak, s:45-66)</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358-</w:t>
      </w:r>
      <w:r w:rsidRPr="00EB4FC9">
        <w:rPr>
          <w:rFonts w:ascii="Times New Roman" w:hAnsi="Times New Roman" w:cs="Times New Roman"/>
          <w:sz w:val="24"/>
          <w:szCs w:val="24"/>
          <w:lang w:val="tr-TR"/>
        </w:rPr>
        <w:tab/>
        <w:t>Kambiyo Senetlerine Mahsus Haciz Yolu ile Takiplerde “Beş Gün Süreli Şikayet” (İİK. mad. 170/a) (Prof. Dr. Bilge Öztan’a Armağan, 2008, s: 935-976)</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359-</w:t>
      </w:r>
      <w:r w:rsidRPr="00EB4FC9">
        <w:rPr>
          <w:rFonts w:ascii="Times New Roman" w:hAnsi="Times New Roman" w:cs="Times New Roman"/>
          <w:sz w:val="24"/>
          <w:szCs w:val="24"/>
          <w:lang w:val="tr-TR"/>
        </w:rPr>
        <w:tab/>
        <w:t>Kambiyo Senetlerine Mahsus Haciz Yolu ile Takiplerde Borca İtiraz Nedenleri (İİK. mad. 168/I-5) (İBD. 2008/2, s:599-672)</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360-</w:t>
      </w:r>
      <w:r w:rsidRPr="00EB4FC9">
        <w:rPr>
          <w:rFonts w:ascii="Times New Roman" w:hAnsi="Times New Roman" w:cs="Times New Roman"/>
          <w:sz w:val="24"/>
          <w:szCs w:val="24"/>
          <w:lang w:val="tr-TR"/>
        </w:rPr>
        <w:tab/>
        <w:t>Kambiyo Senetlerine Mahsus Haciz Yolu ile Takiplerde Takip Talebinin İçeriği (İİK. mad. 167) (ABD. 2008/1, s:180-218)</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361-</w:t>
      </w:r>
      <w:r w:rsidRPr="00EB4FC9">
        <w:rPr>
          <w:rFonts w:ascii="Times New Roman" w:hAnsi="Times New Roman" w:cs="Times New Roman"/>
          <w:sz w:val="24"/>
          <w:szCs w:val="24"/>
          <w:lang w:val="tr-TR"/>
        </w:rPr>
        <w:tab/>
        <w:t>Kambiyo Senetlerine Mahsus Haciz Yolu ile Takiplerde “İmza İtirazı” (İİK. mad. 170, 170b) (Bursa Barosu Dergisi, E</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lül/2008, s:65-82)</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362-</w:t>
      </w:r>
      <w:r w:rsidRPr="00EB4FC9">
        <w:rPr>
          <w:rFonts w:ascii="Times New Roman" w:hAnsi="Times New Roman" w:cs="Times New Roman"/>
          <w:sz w:val="24"/>
          <w:szCs w:val="24"/>
          <w:lang w:val="tr-TR"/>
        </w:rPr>
        <w:tab/>
        <w:t>İcra Davaları Yargılaması (TBB. Yargı Reformu Sempozyumu, Haziran/2008, s:255-260)</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363-</w:t>
      </w:r>
      <w:r w:rsidRPr="00EB4FC9">
        <w:rPr>
          <w:rFonts w:ascii="Times New Roman" w:hAnsi="Times New Roman" w:cs="Times New Roman"/>
          <w:sz w:val="24"/>
          <w:szCs w:val="24"/>
          <w:lang w:val="tr-TR"/>
        </w:rPr>
        <w:tab/>
        <w:t>Tasarrufun İptali Davalarının Hukuki Niteliği ve Amacı (Man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sa Bar. D. Temmuz/2008, S:106, s:79-86)</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364-</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Tasurrufun</w:t>
      </w:r>
      <w:proofErr w:type="spellEnd"/>
      <w:r w:rsidRPr="00EB4FC9">
        <w:rPr>
          <w:rFonts w:ascii="Times New Roman" w:hAnsi="Times New Roman" w:cs="Times New Roman"/>
          <w:sz w:val="24"/>
          <w:szCs w:val="24"/>
          <w:lang w:val="tr-TR"/>
        </w:rPr>
        <w:t xml:space="preserve"> İptali Davalarının Konusu (İİK. mad. 278, 279, 280) (TBBD Eylül-Ekim/2008, S:78, s:287-313)</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365-</w:t>
      </w:r>
      <w:r w:rsidRPr="00EB4FC9">
        <w:rPr>
          <w:rFonts w:ascii="Times New Roman" w:hAnsi="Times New Roman" w:cs="Times New Roman"/>
          <w:sz w:val="24"/>
          <w:szCs w:val="24"/>
          <w:lang w:val="tr-TR"/>
        </w:rPr>
        <w:tab/>
        <w:t xml:space="preserve">İvazsız Tasarruflardan Dolayı </w:t>
      </w:r>
      <w:proofErr w:type="spellStart"/>
      <w:r w:rsidRPr="00EB4FC9">
        <w:rPr>
          <w:rFonts w:ascii="Times New Roman" w:hAnsi="Times New Roman" w:cs="Times New Roman"/>
          <w:sz w:val="24"/>
          <w:szCs w:val="24"/>
          <w:lang w:val="tr-TR"/>
        </w:rPr>
        <w:t>İptâl</w:t>
      </w:r>
      <w:proofErr w:type="spellEnd"/>
      <w:r w:rsidRPr="00EB4FC9">
        <w:rPr>
          <w:rFonts w:ascii="Times New Roman" w:hAnsi="Times New Roman" w:cs="Times New Roman"/>
          <w:sz w:val="24"/>
          <w:szCs w:val="24"/>
          <w:lang w:val="tr-TR"/>
        </w:rPr>
        <w:t xml:space="preserve"> (İİK. mad. 278) (Terazi Huk. D. Ağustos/2008, S:24, s:93-109)</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366-</w:t>
      </w:r>
      <w:r w:rsidRPr="00EB4FC9">
        <w:rPr>
          <w:rFonts w:ascii="Times New Roman" w:hAnsi="Times New Roman" w:cs="Times New Roman"/>
          <w:sz w:val="24"/>
          <w:szCs w:val="24"/>
          <w:lang w:val="tr-TR"/>
        </w:rPr>
        <w:tab/>
        <w:t>Aciz Halinde İken Yapılan Tasarruflardan Dolayı İptal (İİK. mad. 279) (İzmir Bar. D. Ekim/2008, s:45-54)</w:t>
      </w:r>
    </w:p>
    <w:p w:rsidR="00B8168C" w:rsidRPr="00EB4FC9" w:rsidRDefault="00B8168C" w:rsidP="00C66C81">
      <w:pPr>
        <w:widowControl/>
        <w:spacing w:before="60" w:after="60" w:line="272"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367-</w:t>
      </w:r>
      <w:r w:rsidRPr="00EB4FC9">
        <w:rPr>
          <w:rFonts w:ascii="Times New Roman" w:hAnsi="Times New Roman" w:cs="Times New Roman"/>
          <w:sz w:val="24"/>
          <w:szCs w:val="24"/>
          <w:lang w:val="tr-TR"/>
        </w:rPr>
        <w:tab/>
        <w:t xml:space="preserve">Alacaklılara Zarar Vermek </w:t>
      </w:r>
      <w:proofErr w:type="spellStart"/>
      <w:r w:rsidRPr="00EB4FC9">
        <w:rPr>
          <w:rFonts w:ascii="Times New Roman" w:hAnsi="Times New Roman" w:cs="Times New Roman"/>
          <w:sz w:val="24"/>
          <w:szCs w:val="24"/>
          <w:lang w:val="tr-TR"/>
        </w:rPr>
        <w:t>Kasdı</w:t>
      </w:r>
      <w:proofErr w:type="spellEnd"/>
      <w:r w:rsidRPr="00EB4FC9">
        <w:rPr>
          <w:rFonts w:ascii="Times New Roman" w:hAnsi="Times New Roman" w:cs="Times New Roman"/>
          <w:sz w:val="24"/>
          <w:szCs w:val="24"/>
          <w:lang w:val="tr-TR"/>
        </w:rPr>
        <w:t xml:space="preserve"> ile Yapılan (Hileli) Tasarru</w:t>
      </w:r>
      <w:r w:rsidRPr="00EB4FC9">
        <w:rPr>
          <w:rFonts w:ascii="Times New Roman" w:hAnsi="Times New Roman" w:cs="Times New Roman"/>
          <w:sz w:val="24"/>
          <w:szCs w:val="24"/>
          <w:lang w:val="tr-TR"/>
        </w:rPr>
        <w:t>f</w:t>
      </w:r>
      <w:r w:rsidRPr="00EB4FC9">
        <w:rPr>
          <w:rFonts w:ascii="Times New Roman" w:hAnsi="Times New Roman" w:cs="Times New Roman"/>
          <w:sz w:val="24"/>
          <w:szCs w:val="24"/>
          <w:lang w:val="tr-TR"/>
        </w:rPr>
        <w:t xml:space="preserve">lardan Dolayı </w:t>
      </w:r>
      <w:proofErr w:type="spellStart"/>
      <w:r w:rsidRPr="00EB4FC9">
        <w:rPr>
          <w:rFonts w:ascii="Times New Roman" w:hAnsi="Times New Roman" w:cs="Times New Roman"/>
          <w:sz w:val="24"/>
          <w:szCs w:val="24"/>
          <w:lang w:val="tr-TR"/>
        </w:rPr>
        <w:t>İptâl</w:t>
      </w:r>
      <w:proofErr w:type="spellEnd"/>
      <w:r w:rsidRPr="00EB4FC9">
        <w:rPr>
          <w:rFonts w:ascii="Times New Roman" w:hAnsi="Times New Roman" w:cs="Times New Roman"/>
          <w:sz w:val="24"/>
          <w:szCs w:val="24"/>
          <w:lang w:val="tr-TR"/>
        </w:rPr>
        <w:t xml:space="preserve"> (İİK. mad. 280) (İBD. 2008/6, Kasım-Aralık, s:2901-2929)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368-</w:t>
      </w:r>
      <w:r w:rsidRPr="00C66C81">
        <w:rPr>
          <w:rFonts w:ascii="Times New Roman" w:hAnsi="Times New Roman" w:cs="Times New Roman"/>
          <w:color w:val="FF0000"/>
          <w:sz w:val="24"/>
          <w:szCs w:val="24"/>
          <w:lang w:val="tr-TR"/>
        </w:rPr>
        <w:tab/>
        <w:t xml:space="preserve">Tasarrufun </w:t>
      </w:r>
      <w:proofErr w:type="spellStart"/>
      <w:r w:rsidRPr="00C66C81">
        <w:rPr>
          <w:rFonts w:ascii="Times New Roman" w:hAnsi="Times New Roman" w:cs="Times New Roman"/>
          <w:color w:val="FF0000"/>
          <w:sz w:val="24"/>
          <w:szCs w:val="24"/>
          <w:lang w:val="tr-TR"/>
        </w:rPr>
        <w:t>İptâli</w:t>
      </w:r>
      <w:proofErr w:type="spellEnd"/>
      <w:r w:rsidRPr="00C66C81">
        <w:rPr>
          <w:rFonts w:ascii="Times New Roman" w:hAnsi="Times New Roman" w:cs="Times New Roman"/>
          <w:color w:val="FF0000"/>
          <w:sz w:val="24"/>
          <w:szCs w:val="24"/>
          <w:lang w:val="tr-TR"/>
        </w:rPr>
        <w:t xml:space="preserve"> Davalarında «Yetki», «Görev», «Süre»,</w:t>
      </w:r>
      <w:r w:rsidRPr="00EB4FC9">
        <w:rPr>
          <w:rFonts w:ascii="Times New Roman" w:hAnsi="Times New Roman" w:cs="Times New Roman"/>
          <w:sz w:val="24"/>
          <w:szCs w:val="24"/>
          <w:lang w:val="tr-TR"/>
        </w:rPr>
        <w:t xml:space="preserve"> «Harç», «Vekalet Ücreti»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xml:space="preserve">. Ağustos/2008, s:13-22)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369-</w:t>
      </w:r>
      <w:r w:rsidRPr="00EB4FC9">
        <w:rPr>
          <w:rFonts w:ascii="Times New Roman" w:hAnsi="Times New Roman" w:cs="Times New Roman"/>
          <w:sz w:val="24"/>
          <w:szCs w:val="24"/>
          <w:lang w:val="tr-TR"/>
        </w:rPr>
        <w:tab/>
        <w:t xml:space="preserve">Tasarrufun </w:t>
      </w:r>
      <w:proofErr w:type="spellStart"/>
      <w:r w:rsidRPr="00EB4FC9">
        <w:rPr>
          <w:rFonts w:ascii="Times New Roman" w:hAnsi="Times New Roman" w:cs="Times New Roman"/>
          <w:sz w:val="24"/>
          <w:szCs w:val="24"/>
          <w:lang w:val="tr-TR"/>
        </w:rPr>
        <w:t>İptâli</w:t>
      </w:r>
      <w:proofErr w:type="spellEnd"/>
      <w:r w:rsidRPr="00EB4FC9">
        <w:rPr>
          <w:rFonts w:ascii="Times New Roman" w:hAnsi="Times New Roman" w:cs="Times New Roman"/>
          <w:sz w:val="24"/>
          <w:szCs w:val="24"/>
          <w:lang w:val="tr-TR"/>
        </w:rPr>
        <w:t xml:space="preserve"> Davalarında Yargılama Usulü (İİK. mad. 281) (Legal Huk. D. Eylül/2008, S:69, s:3003-3020)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370-</w:t>
      </w:r>
      <w:r w:rsidRPr="00EB4FC9">
        <w:rPr>
          <w:rFonts w:ascii="Times New Roman" w:hAnsi="Times New Roman" w:cs="Times New Roman"/>
          <w:sz w:val="24"/>
          <w:szCs w:val="24"/>
          <w:lang w:val="tr-TR"/>
        </w:rPr>
        <w:tab/>
        <w:t xml:space="preserve">Tasarrufun </w:t>
      </w:r>
      <w:proofErr w:type="spellStart"/>
      <w:r w:rsidRPr="00EB4FC9">
        <w:rPr>
          <w:rFonts w:ascii="Times New Roman" w:hAnsi="Times New Roman" w:cs="Times New Roman"/>
          <w:sz w:val="24"/>
          <w:szCs w:val="24"/>
          <w:lang w:val="tr-TR"/>
        </w:rPr>
        <w:t>İptâli</w:t>
      </w:r>
      <w:proofErr w:type="spellEnd"/>
      <w:r w:rsidRPr="00EB4FC9">
        <w:rPr>
          <w:rFonts w:ascii="Times New Roman" w:hAnsi="Times New Roman" w:cs="Times New Roman"/>
          <w:sz w:val="24"/>
          <w:szCs w:val="24"/>
          <w:lang w:val="tr-TR"/>
        </w:rPr>
        <w:t xml:space="preserve"> Davasının Tarafları (İİK. mad. 277; 282) (Prof. Dr. Fırat Öztan’a Armağan, C:2, s:2243-2274)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371-</w:t>
      </w:r>
      <w:r w:rsidRPr="00EB4FC9">
        <w:rPr>
          <w:rFonts w:ascii="Times New Roman" w:hAnsi="Times New Roman" w:cs="Times New Roman"/>
          <w:sz w:val="24"/>
          <w:szCs w:val="24"/>
          <w:lang w:val="tr-TR"/>
        </w:rPr>
        <w:tab/>
        <w:t>Tasarrufun İptali Davasının Sonuçları (İİK. mad. 283) (İzmir Bar. D. Temmuz/2008, s:133-145)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372-</w:t>
      </w:r>
      <w:r w:rsidRPr="00EB4FC9">
        <w:rPr>
          <w:rFonts w:ascii="Times New Roman" w:hAnsi="Times New Roman" w:cs="Times New Roman"/>
          <w:sz w:val="24"/>
          <w:szCs w:val="24"/>
          <w:lang w:val="tr-TR"/>
        </w:rPr>
        <w:tab/>
        <w:t>İhtiyati Haczi Tamamlayan Merasim (İhtiyati Haczin Kesin Hacze Dönüştürülmesi) (İİK. mad. 264) (Legal Huk. D. Şubat 2009, S:74, s:471-490)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373-</w:t>
      </w:r>
      <w:r w:rsidRPr="00EB4FC9">
        <w:rPr>
          <w:rFonts w:ascii="Times New Roman" w:hAnsi="Times New Roman" w:cs="Times New Roman"/>
          <w:sz w:val="24"/>
          <w:szCs w:val="24"/>
          <w:lang w:val="tr-TR"/>
        </w:rPr>
        <w:tab/>
        <w:t>İhtiyati Haciz Kararının İcrası (Prof. Dr. Saim Üstündağ’a A</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mağan, s: 491-499) (Bursa Barosu Der. S:85, s:41-47)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374-</w:t>
      </w:r>
      <w:r w:rsidRPr="00EB4FC9">
        <w:rPr>
          <w:rFonts w:ascii="Times New Roman" w:hAnsi="Times New Roman" w:cs="Times New Roman"/>
          <w:sz w:val="24"/>
          <w:szCs w:val="24"/>
          <w:lang w:val="tr-TR"/>
        </w:rPr>
        <w:tab/>
        <w:t>Doğrudan Doğruya İflas Halleri (İİK. mad. 177) (Terazi Huk. D. Mart 2009, s:71-78)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375-</w:t>
      </w:r>
      <w:r w:rsidRPr="00EB4FC9">
        <w:rPr>
          <w:rFonts w:ascii="Times New Roman" w:hAnsi="Times New Roman" w:cs="Times New Roman"/>
          <w:sz w:val="24"/>
          <w:szCs w:val="24"/>
          <w:lang w:val="tr-TR"/>
        </w:rPr>
        <w:tab/>
        <w:t>İflasın Kaldırılması (İİK. mad. 182) (Manisa Bar. D. Ekim 2008, s:9-18)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376-</w:t>
      </w:r>
      <w:r w:rsidRPr="00EB4FC9">
        <w:rPr>
          <w:rFonts w:ascii="Times New Roman" w:hAnsi="Times New Roman" w:cs="Times New Roman"/>
          <w:sz w:val="24"/>
          <w:szCs w:val="24"/>
          <w:lang w:val="tr-TR"/>
        </w:rPr>
        <w:tab/>
        <w:t>Yazılı Kira Sözleşmesi İle Kiralanmış veya Kiracısı Tarafından Tahliye Taahhüdünde Bulunulmuş Olan Taşınmazların Tahliy</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si (İİK. mad. 272) (Legal Hukuk D. Haziran/2009, S:78, s:1749-1762)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377-</w:t>
      </w:r>
      <w:r w:rsidRPr="00EB4FC9">
        <w:rPr>
          <w:rFonts w:ascii="Times New Roman" w:hAnsi="Times New Roman" w:cs="Times New Roman"/>
          <w:sz w:val="24"/>
          <w:szCs w:val="24"/>
          <w:lang w:val="tr-TR"/>
        </w:rPr>
        <w:tab/>
        <w:t>İflasın Ertelenmesi (İİK. mad. 179, 179/a, 179/b) (İBD. 2009/3, Mayıs-Haziran, s:1215-1241)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378-</w:t>
      </w:r>
      <w:r w:rsidRPr="00EB4FC9">
        <w:rPr>
          <w:rFonts w:ascii="Times New Roman" w:hAnsi="Times New Roman" w:cs="Times New Roman"/>
          <w:sz w:val="24"/>
          <w:szCs w:val="24"/>
          <w:lang w:val="tr-TR"/>
        </w:rPr>
        <w:tab/>
        <w:t>İhtiyati Hacizlerin Daha Sonraki İhtiyati ve Kesin Hacze İştir</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ki (İİK. mad. 268) (İzmir Bar. D. 2009/Ocak, s:78-96)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379-</w:t>
      </w:r>
      <w:r w:rsidRPr="00EB4FC9">
        <w:rPr>
          <w:rFonts w:ascii="Times New Roman" w:hAnsi="Times New Roman" w:cs="Times New Roman"/>
          <w:sz w:val="24"/>
          <w:szCs w:val="24"/>
          <w:lang w:val="tr-TR"/>
        </w:rPr>
        <w:tab/>
        <w:t>Kiralanan Taşınmazın “Kira Borcunun Ödenmemesi (Teme</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rüt)” Nedeniyle İlamsız İcra Yoluyla Tahliyesi (İİK. mad. 269/c) (ABD. 2009, S:1, s:75-106)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380-</w:t>
      </w:r>
      <w:r w:rsidRPr="00EB4FC9">
        <w:rPr>
          <w:rFonts w:ascii="Times New Roman" w:hAnsi="Times New Roman" w:cs="Times New Roman"/>
          <w:sz w:val="24"/>
          <w:szCs w:val="24"/>
          <w:lang w:val="tr-TR"/>
        </w:rPr>
        <w:tab/>
        <w:t>Tahliye Sırasında Kiralananda Karşılaşılan Üçüncü Kişi Ha</w:t>
      </w:r>
      <w:r w:rsidRPr="00EB4FC9">
        <w:rPr>
          <w:rFonts w:ascii="Times New Roman" w:hAnsi="Times New Roman" w:cs="Times New Roman"/>
          <w:sz w:val="24"/>
          <w:szCs w:val="24"/>
          <w:lang w:val="tr-TR"/>
        </w:rPr>
        <w:t>k</w:t>
      </w:r>
      <w:r w:rsidRPr="00EB4FC9">
        <w:rPr>
          <w:rFonts w:ascii="Times New Roman" w:hAnsi="Times New Roman" w:cs="Times New Roman"/>
          <w:sz w:val="24"/>
          <w:szCs w:val="24"/>
          <w:lang w:val="tr-TR"/>
        </w:rPr>
        <w:t>kında Yapılacak İşlem (İİK. mad. 276) (Terazi Huk. D. 2009/Temmuz, s:67-73)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381-</w:t>
      </w:r>
      <w:r w:rsidRPr="00EB4FC9">
        <w:rPr>
          <w:rFonts w:ascii="Times New Roman" w:hAnsi="Times New Roman" w:cs="Times New Roman"/>
          <w:sz w:val="24"/>
          <w:szCs w:val="24"/>
          <w:lang w:val="tr-TR"/>
        </w:rPr>
        <w:tab/>
        <w:t xml:space="preserve">İcra Hukukunda Kiralayanın Hapis Hakkının Korunması İçin Defter Tutulması (İİK. mad. 270)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Mayıs/2009, s:11-15) (Kazancı Huk. D. Mayıs-Haziran/2009, s:121-125)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382-</w:t>
      </w:r>
      <w:r w:rsidRPr="00EB4FC9">
        <w:rPr>
          <w:rFonts w:ascii="Times New Roman" w:hAnsi="Times New Roman" w:cs="Times New Roman"/>
          <w:sz w:val="24"/>
          <w:szCs w:val="24"/>
          <w:lang w:val="tr-TR"/>
        </w:rPr>
        <w:tab/>
        <w:t xml:space="preserve">Tahliye Takiplerinde </w:t>
      </w:r>
      <w:proofErr w:type="spellStart"/>
      <w:r w:rsidRPr="00EB4FC9">
        <w:rPr>
          <w:rFonts w:ascii="Times New Roman" w:hAnsi="Times New Roman" w:cs="Times New Roman"/>
          <w:sz w:val="24"/>
          <w:szCs w:val="24"/>
          <w:lang w:val="tr-TR"/>
        </w:rPr>
        <w:t>İhtarlı</w:t>
      </w:r>
      <w:proofErr w:type="spellEnd"/>
      <w:r w:rsidRPr="00EB4FC9">
        <w:rPr>
          <w:rFonts w:ascii="Times New Roman" w:hAnsi="Times New Roman" w:cs="Times New Roman"/>
          <w:sz w:val="24"/>
          <w:szCs w:val="24"/>
          <w:lang w:val="tr-TR"/>
        </w:rPr>
        <w:t xml:space="preserve"> Ödeme Emrine İtiraz Edilmemes</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 xml:space="preserve">nin Sonuçları (İİK. mad. 269/a)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Mayıs/2009, s:17-22) (Kazancı Huk. D. Mayıs-Haziran/2009, s:109-114) (Adana Barosu D. Ağustos / 2009, s:9-13)</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383-</w:t>
      </w:r>
      <w:r w:rsidRPr="00C66C81">
        <w:rPr>
          <w:rFonts w:ascii="Times New Roman" w:hAnsi="Times New Roman" w:cs="Times New Roman"/>
          <w:color w:val="FF0000"/>
          <w:sz w:val="24"/>
          <w:szCs w:val="24"/>
          <w:lang w:val="tr-TR"/>
        </w:rPr>
        <w:tab/>
        <w:t>Teminat Karşılığında Mahkeme Kararı İle İhtiyati Haczin Ka</w:t>
      </w:r>
      <w:r w:rsidRPr="00C66C81">
        <w:rPr>
          <w:rFonts w:ascii="Times New Roman" w:hAnsi="Times New Roman" w:cs="Times New Roman"/>
          <w:color w:val="FF0000"/>
          <w:sz w:val="24"/>
          <w:szCs w:val="24"/>
          <w:lang w:val="tr-TR"/>
        </w:rPr>
        <w:t>l</w:t>
      </w:r>
      <w:r w:rsidRPr="00EB4FC9">
        <w:rPr>
          <w:rFonts w:ascii="Times New Roman" w:hAnsi="Times New Roman" w:cs="Times New Roman"/>
          <w:sz w:val="24"/>
          <w:szCs w:val="24"/>
          <w:lang w:val="tr-TR"/>
        </w:rPr>
        <w:t xml:space="preserve">dırılması (İİK. mad. 266) (Yargı </w:t>
      </w:r>
      <w:proofErr w:type="spellStart"/>
      <w:r w:rsidRPr="00EB4FC9">
        <w:rPr>
          <w:rFonts w:ascii="Times New Roman" w:hAnsi="Times New Roman" w:cs="Times New Roman"/>
          <w:sz w:val="24"/>
          <w:szCs w:val="24"/>
          <w:lang w:val="tr-TR"/>
        </w:rPr>
        <w:t>Düny</w:t>
      </w:r>
      <w:proofErr w:type="spellEnd"/>
      <w:r w:rsidRPr="00EB4FC9">
        <w:rPr>
          <w:rFonts w:ascii="Times New Roman" w:hAnsi="Times New Roman" w:cs="Times New Roman"/>
          <w:sz w:val="24"/>
          <w:szCs w:val="24"/>
          <w:lang w:val="tr-TR"/>
        </w:rPr>
        <w:t>. Mayıs/2009, s:23-28) (Kazancı Huk. D. Mayıs-Haziran/2009, s:115-120)</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384-</w:t>
      </w:r>
      <w:r w:rsidRPr="00EB4FC9">
        <w:rPr>
          <w:rFonts w:ascii="Times New Roman" w:hAnsi="Times New Roman" w:cs="Times New Roman"/>
          <w:sz w:val="24"/>
          <w:szCs w:val="24"/>
          <w:lang w:val="tr-TR"/>
        </w:rPr>
        <w:tab/>
        <w:t>Borçlunun Müracaatıyla İflasa Karar Verilmesi (İİK. mad. 178) (Manisa Bar. D. Ocak/2009, s:50-54)</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385-</w:t>
      </w:r>
      <w:r w:rsidRPr="00EB4FC9">
        <w:rPr>
          <w:rFonts w:ascii="Times New Roman" w:hAnsi="Times New Roman" w:cs="Times New Roman"/>
          <w:sz w:val="24"/>
          <w:szCs w:val="24"/>
          <w:lang w:val="tr-TR"/>
        </w:rPr>
        <w:tab/>
        <w:t xml:space="preserve">Tahliye Takiplerinde </w:t>
      </w:r>
      <w:proofErr w:type="spellStart"/>
      <w:r w:rsidRPr="00EB4FC9">
        <w:rPr>
          <w:rFonts w:ascii="Times New Roman" w:hAnsi="Times New Roman" w:cs="Times New Roman"/>
          <w:sz w:val="24"/>
          <w:szCs w:val="24"/>
          <w:lang w:val="tr-TR"/>
        </w:rPr>
        <w:t>İhtarlı</w:t>
      </w:r>
      <w:proofErr w:type="spellEnd"/>
      <w:r w:rsidRPr="00EB4FC9">
        <w:rPr>
          <w:rFonts w:ascii="Times New Roman" w:hAnsi="Times New Roman" w:cs="Times New Roman"/>
          <w:sz w:val="24"/>
          <w:szCs w:val="24"/>
          <w:lang w:val="tr-TR"/>
        </w:rPr>
        <w:t xml:space="preserve"> Ödeme Emrine İtiraz Edilmesi ve İtirazın İcra Mahk</w:t>
      </w:r>
      <w:r w:rsidR="00521020">
        <w:rPr>
          <w:rFonts w:ascii="Times New Roman" w:hAnsi="Times New Roman" w:cs="Times New Roman"/>
          <w:sz w:val="24"/>
          <w:szCs w:val="24"/>
          <w:lang w:val="tr-TR"/>
        </w:rPr>
        <w:t>e</w:t>
      </w:r>
      <w:r w:rsidRPr="00EB4FC9">
        <w:rPr>
          <w:rFonts w:ascii="Times New Roman" w:hAnsi="Times New Roman" w:cs="Times New Roman"/>
          <w:sz w:val="24"/>
          <w:szCs w:val="24"/>
          <w:lang w:val="tr-TR"/>
        </w:rPr>
        <w:t>mesince İncelenmesi (İİK. mad. 269/b) (TBBD. Eylül-Ekim/2009, s:386-400)</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386-</w:t>
      </w:r>
      <w:r w:rsidRPr="00EB4FC9">
        <w:rPr>
          <w:rFonts w:ascii="Times New Roman" w:hAnsi="Times New Roman" w:cs="Times New Roman"/>
          <w:sz w:val="24"/>
          <w:szCs w:val="24"/>
          <w:lang w:val="tr-TR"/>
        </w:rPr>
        <w:tab/>
        <w:t>Kiralanan Taşınmazların İlamsız İcra yolu İle Tahliyelerinde “Takip Talebi”, “</w:t>
      </w:r>
      <w:proofErr w:type="spellStart"/>
      <w:r w:rsidRPr="00EB4FC9">
        <w:rPr>
          <w:rFonts w:ascii="Times New Roman" w:hAnsi="Times New Roman" w:cs="Times New Roman"/>
          <w:sz w:val="24"/>
          <w:szCs w:val="24"/>
          <w:lang w:val="tr-TR"/>
        </w:rPr>
        <w:t>İhtarlı</w:t>
      </w:r>
      <w:proofErr w:type="spellEnd"/>
      <w:r w:rsidRPr="00EB4FC9">
        <w:rPr>
          <w:rFonts w:ascii="Times New Roman" w:hAnsi="Times New Roman" w:cs="Times New Roman"/>
          <w:sz w:val="24"/>
          <w:szCs w:val="24"/>
          <w:lang w:val="tr-TR"/>
        </w:rPr>
        <w:t xml:space="preserve"> Ödeme Emri” ve “Ödeme Emrine İtiraz Şekli ve Süresi” (İİK. mad. 269) (İBD. 2009/4,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muz/Ağustos, s:1805-1826)</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387-</w:t>
      </w:r>
      <w:r w:rsidRPr="00EB4FC9">
        <w:rPr>
          <w:rFonts w:ascii="Times New Roman" w:hAnsi="Times New Roman" w:cs="Times New Roman"/>
          <w:sz w:val="24"/>
          <w:szCs w:val="24"/>
          <w:lang w:val="tr-TR"/>
        </w:rPr>
        <w:tab/>
        <w:t>İcra Hukukuyla İlgili Güncel Sorunlar “Ankara Barosu Staj K</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 xml:space="preserve">rulu İcra Hukuku Sunumu” (Legal Huk. D. Temmuz/2009, s:2051-2073) </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388-</w:t>
      </w:r>
      <w:r w:rsidRPr="00EB4FC9">
        <w:rPr>
          <w:rFonts w:ascii="Times New Roman" w:hAnsi="Times New Roman" w:cs="Times New Roman"/>
          <w:sz w:val="24"/>
          <w:szCs w:val="24"/>
          <w:lang w:val="tr-TR"/>
        </w:rPr>
        <w:tab/>
        <w:t>Konkordatoda “Ekseriyet” Koşulu (İİK. mad. 297) (</w:t>
      </w:r>
      <w:proofErr w:type="spellStart"/>
      <w:r w:rsidRPr="00EB4FC9">
        <w:rPr>
          <w:rFonts w:ascii="Times New Roman" w:hAnsi="Times New Roman" w:cs="Times New Roman"/>
          <w:sz w:val="24"/>
          <w:szCs w:val="24"/>
          <w:lang w:val="tr-TR"/>
        </w:rPr>
        <w:t>Bahçeşehir</w:t>
      </w:r>
      <w:proofErr w:type="spellEnd"/>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Ünv</w:t>
      </w:r>
      <w:proofErr w:type="spellEnd"/>
      <w:r w:rsidRPr="00EB4FC9">
        <w:rPr>
          <w:rFonts w:ascii="Times New Roman" w:hAnsi="Times New Roman" w:cs="Times New Roman"/>
          <w:sz w:val="24"/>
          <w:szCs w:val="24"/>
          <w:lang w:val="tr-TR"/>
        </w:rPr>
        <w:t>. Huk. Fak. - Kazancı Huk. D. Eylül-Ekim/2009, S:61-62, s:126-130)</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389-</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258. Maddesi Üzerine Bir İnceleme (Manisa Bar. D. Nisan/2009, s:72-82) </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390-</w:t>
      </w:r>
      <w:r w:rsidRPr="00EB4FC9">
        <w:rPr>
          <w:rFonts w:ascii="Times New Roman" w:hAnsi="Times New Roman" w:cs="Times New Roman"/>
          <w:sz w:val="24"/>
          <w:szCs w:val="24"/>
          <w:lang w:val="tr-TR"/>
        </w:rPr>
        <w:tab/>
        <w:t>Konkordato Mühletinin Alacaklılar Bakımından Sonuçları (İİK. mad. 289) (Terazi Huk. D. Aralık/2009, S:40, s:39-47)</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391-</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259. Maddesi Üzerinde Bir İnceleme (İzmir Bar. D. Temmuz/2009, s:46-60) </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392-</w:t>
      </w:r>
      <w:r w:rsidRPr="00EB4FC9">
        <w:rPr>
          <w:rFonts w:ascii="Times New Roman" w:hAnsi="Times New Roman" w:cs="Times New Roman"/>
          <w:sz w:val="24"/>
          <w:szCs w:val="24"/>
          <w:lang w:val="tr-TR"/>
        </w:rPr>
        <w:tab/>
        <w:t>Konkordatonun Hükümleri (İİK. mad. 303) (Legal Huk. D. Ar</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lık/2009, S:84, s:3793-3797)</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393-</w:t>
      </w:r>
      <w:r w:rsidRPr="00EB4FC9">
        <w:rPr>
          <w:rFonts w:ascii="Times New Roman" w:hAnsi="Times New Roman" w:cs="Times New Roman"/>
          <w:sz w:val="24"/>
          <w:szCs w:val="24"/>
          <w:lang w:val="tr-TR"/>
        </w:rPr>
        <w:tab/>
        <w:t xml:space="preserve">Konkordatonun Kısmen Feshi (İİK. mad. 307) (Yargı Dünyası Ekim/2009, s:21-28) </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394-</w:t>
      </w:r>
      <w:r w:rsidRPr="00EB4FC9">
        <w:rPr>
          <w:rFonts w:ascii="Times New Roman" w:hAnsi="Times New Roman" w:cs="Times New Roman"/>
          <w:sz w:val="24"/>
          <w:szCs w:val="24"/>
          <w:lang w:val="tr-TR"/>
        </w:rPr>
        <w:tab/>
        <w:t>Konkordato Talebi (İİK. mad. 285) (Manisa Bar. D. Ekim 2009, S:111, s:125-133)</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395-</w:t>
      </w:r>
      <w:r w:rsidRPr="00EB4FC9">
        <w:rPr>
          <w:rFonts w:ascii="Times New Roman" w:hAnsi="Times New Roman" w:cs="Times New Roman"/>
          <w:sz w:val="24"/>
          <w:szCs w:val="24"/>
          <w:lang w:val="tr-TR"/>
        </w:rPr>
        <w:tab/>
        <w:t>Taksiratlı (Taksirli) ve Hileli İflâs (Bilge Umar’a Armağan, 2009, C:2, s:941-972)</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396-</w:t>
      </w:r>
      <w:r w:rsidRPr="00EB4FC9">
        <w:rPr>
          <w:rFonts w:ascii="Times New Roman" w:hAnsi="Times New Roman" w:cs="Times New Roman"/>
          <w:sz w:val="24"/>
          <w:szCs w:val="24"/>
          <w:lang w:val="tr-TR"/>
        </w:rPr>
        <w:tab/>
        <w:t xml:space="preserve">Konkordatonun Tasdiki (İİK. mad. 298) (Ali </w:t>
      </w:r>
      <w:proofErr w:type="spellStart"/>
      <w:r w:rsidRPr="00EB4FC9">
        <w:rPr>
          <w:rFonts w:ascii="Times New Roman" w:hAnsi="Times New Roman" w:cs="Times New Roman"/>
          <w:sz w:val="24"/>
          <w:szCs w:val="24"/>
          <w:lang w:val="tr-TR"/>
        </w:rPr>
        <w:t>Güneren’e</w:t>
      </w:r>
      <w:proofErr w:type="spellEnd"/>
      <w:r w:rsidRPr="00EB4FC9">
        <w:rPr>
          <w:rFonts w:ascii="Times New Roman" w:hAnsi="Times New Roman" w:cs="Times New Roman"/>
          <w:sz w:val="24"/>
          <w:szCs w:val="24"/>
          <w:lang w:val="tr-TR"/>
        </w:rPr>
        <w:t xml:space="preserve"> Arm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ğan, 2010, s:121-129)</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397-</w:t>
      </w:r>
      <w:r w:rsidRPr="00EB4FC9">
        <w:rPr>
          <w:rFonts w:ascii="Times New Roman" w:hAnsi="Times New Roman" w:cs="Times New Roman"/>
          <w:sz w:val="24"/>
          <w:szCs w:val="24"/>
          <w:lang w:val="tr-TR"/>
        </w:rPr>
        <w:tab/>
        <w:t>İcra Hukuku İle İlgili Güncel Sorunlar (Hukuk Merceği “Konf</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ranslar ve Paneller” “ABD yayını”, 2010, s:389-414)</w:t>
      </w:r>
    </w:p>
    <w:p w:rsidR="00B8168C" w:rsidRPr="00EB4FC9" w:rsidRDefault="00B8168C" w:rsidP="00C66C81">
      <w:pPr>
        <w:widowControl/>
        <w:spacing w:before="60" w:after="60" w:line="270"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398-</w:t>
      </w:r>
      <w:r w:rsidRPr="00EB4FC9">
        <w:rPr>
          <w:rFonts w:ascii="Times New Roman" w:hAnsi="Times New Roman" w:cs="Times New Roman"/>
          <w:sz w:val="24"/>
          <w:szCs w:val="24"/>
          <w:lang w:val="tr-TR"/>
        </w:rPr>
        <w:tab/>
        <w:t xml:space="preserve">Takip Hukukunda “Alacaklısını Zarara Sokmak </w:t>
      </w:r>
      <w:proofErr w:type="spellStart"/>
      <w:r w:rsidRPr="00EB4FC9">
        <w:rPr>
          <w:rFonts w:ascii="Times New Roman" w:hAnsi="Times New Roman" w:cs="Times New Roman"/>
          <w:sz w:val="24"/>
          <w:szCs w:val="24"/>
          <w:lang w:val="tr-TR"/>
        </w:rPr>
        <w:t>Kasdıyla</w:t>
      </w:r>
      <w:proofErr w:type="spellEnd"/>
      <w:r w:rsidRPr="00EB4FC9">
        <w:rPr>
          <w:rFonts w:ascii="Times New Roman" w:hAnsi="Times New Roman" w:cs="Times New Roman"/>
          <w:sz w:val="24"/>
          <w:szCs w:val="24"/>
          <w:lang w:val="tr-TR"/>
        </w:rPr>
        <w:t xml:space="preserve"> Ma</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varlığını Eksiltme Suçu” (İİK. mad. 331) (ABD. 2010/1, s:175-186)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399-</w:t>
      </w:r>
      <w:r w:rsidRPr="00C66C81">
        <w:rPr>
          <w:rFonts w:ascii="Times New Roman" w:hAnsi="Times New Roman" w:cs="Times New Roman"/>
          <w:color w:val="FF0000"/>
          <w:sz w:val="24"/>
          <w:szCs w:val="24"/>
          <w:lang w:val="tr-TR"/>
        </w:rPr>
        <w:tab/>
        <w:t>Takip Hukukunda “Taahhüdü İhlal” Suçu “İİK. mad. 340” (İ</w:t>
      </w:r>
      <w:r w:rsidRPr="00C66C81">
        <w:rPr>
          <w:rFonts w:ascii="Times New Roman" w:hAnsi="Times New Roman" w:cs="Times New Roman"/>
          <w:color w:val="FF0000"/>
          <w:sz w:val="24"/>
          <w:szCs w:val="24"/>
          <w:lang w:val="tr-TR"/>
        </w:rPr>
        <w:t>z</w:t>
      </w:r>
      <w:r w:rsidRPr="00EB4FC9">
        <w:rPr>
          <w:rFonts w:ascii="Times New Roman" w:hAnsi="Times New Roman" w:cs="Times New Roman"/>
          <w:sz w:val="24"/>
          <w:szCs w:val="24"/>
          <w:lang w:val="tr-TR"/>
        </w:rPr>
        <w:t>mir Bar. D. Ocak/2010, s:46-63)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400-</w:t>
      </w:r>
      <w:r w:rsidRPr="00EB4FC9">
        <w:rPr>
          <w:rFonts w:ascii="Times New Roman" w:hAnsi="Times New Roman" w:cs="Times New Roman"/>
          <w:sz w:val="24"/>
          <w:szCs w:val="24"/>
          <w:lang w:val="tr-TR"/>
        </w:rPr>
        <w:tab/>
        <w:t>İcra Dairesince Teslim Edilen Taşınmaza veya Gemiye Tekrar Girme Suçu “İİK. mad. 342” (Manisa Bar. Der. S:111, Ocak/2010, s:25-38) (Yargı Dün, S:201,Eylül/2012, s:27-39)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401-</w:t>
      </w:r>
      <w:r w:rsidRPr="00EB4FC9">
        <w:rPr>
          <w:rFonts w:ascii="Times New Roman" w:hAnsi="Times New Roman" w:cs="Times New Roman"/>
          <w:sz w:val="24"/>
          <w:szCs w:val="24"/>
          <w:lang w:val="tr-TR"/>
        </w:rPr>
        <w:tab/>
        <w:t>İcra ve İflas Kanunu’nun 360. Maddesi Üzerinde Bir İnceleme (Legal Huk. D. Eylül/2010 S:93, s:3157-3164)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402-</w:t>
      </w:r>
      <w:r w:rsidRPr="00EB4FC9">
        <w:rPr>
          <w:rFonts w:ascii="Times New Roman" w:hAnsi="Times New Roman" w:cs="Times New Roman"/>
          <w:sz w:val="24"/>
          <w:szCs w:val="24"/>
          <w:lang w:val="tr-TR"/>
        </w:rPr>
        <w:tab/>
        <w:t>İcra Mahkemelerinin Temyizi Kabil Olan Kararları “İİK. mad. 363” (İBD. 2010/3, C:84, s:1443-1456)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403-</w:t>
      </w:r>
      <w:r w:rsidRPr="00EB4FC9">
        <w:rPr>
          <w:rFonts w:ascii="Times New Roman" w:hAnsi="Times New Roman" w:cs="Times New Roman"/>
          <w:sz w:val="24"/>
          <w:szCs w:val="24"/>
          <w:lang w:val="tr-TR"/>
        </w:rPr>
        <w:tab/>
        <w:t>İcra Mahkemesi Kararlarının Temyizi “İİK. mad. 364” (Terazi Huk. D. Haziran/2010, s:113-120)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404-</w:t>
      </w:r>
      <w:r w:rsidRPr="00EB4FC9">
        <w:rPr>
          <w:rFonts w:ascii="Times New Roman" w:hAnsi="Times New Roman" w:cs="Times New Roman"/>
          <w:sz w:val="24"/>
          <w:szCs w:val="24"/>
          <w:lang w:val="tr-TR"/>
        </w:rPr>
        <w:tab/>
        <w:t>Takip Hukukunda “Gerçeğe Aykırı Beyanda Bulunma” Suçu “İİK. mad. 338” (Yargı Dünyası D. S:172, Nisan/2010, s:11-22)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405-</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İİK’nun</w:t>
      </w:r>
      <w:proofErr w:type="spellEnd"/>
      <w:r w:rsidRPr="00EB4FC9">
        <w:rPr>
          <w:rFonts w:ascii="Times New Roman" w:hAnsi="Times New Roman" w:cs="Times New Roman"/>
          <w:sz w:val="24"/>
          <w:szCs w:val="24"/>
          <w:lang w:val="tr-TR"/>
        </w:rPr>
        <w:t xml:space="preserve"> 337/a Maddesi Üzerinde Bir İnceleme “Ticareti Terk Edenlerin Cezası” (Bursa Bar. D. Temmuz-Ağustos-Eylül/2010, S:89, s:5-8)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406-</w:t>
      </w:r>
      <w:r w:rsidRPr="00EB4FC9">
        <w:rPr>
          <w:rFonts w:ascii="Times New Roman" w:hAnsi="Times New Roman" w:cs="Times New Roman"/>
          <w:sz w:val="24"/>
          <w:szCs w:val="24"/>
          <w:lang w:val="tr-TR"/>
        </w:rPr>
        <w:tab/>
        <w:t xml:space="preserve">“İhalenin Feshi” Talebinin Reddedilmesinden Sonra, Genel Mahkemede “Tapu İptali ve Tescil Davası” Açılabilir Mi? (İBD. Ocak-Şubat/2011, S:2011/1, s:165-171)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407-</w:t>
      </w:r>
      <w:r w:rsidRPr="00EB4FC9">
        <w:rPr>
          <w:rFonts w:ascii="Times New Roman" w:hAnsi="Times New Roman" w:cs="Times New Roman"/>
          <w:sz w:val="24"/>
          <w:szCs w:val="24"/>
          <w:lang w:val="tr-TR"/>
        </w:rPr>
        <w:tab/>
        <w:t>İflastan Sonra Konkordato “İİK. mad. 309” (Kazancı Huk. D. 2010, Mayıs-Haziran, S:69-70, s:242-247)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408-</w:t>
      </w:r>
      <w:r w:rsidRPr="00EB4FC9">
        <w:rPr>
          <w:rFonts w:ascii="Times New Roman" w:hAnsi="Times New Roman" w:cs="Times New Roman"/>
          <w:sz w:val="24"/>
          <w:szCs w:val="24"/>
          <w:lang w:val="tr-TR"/>
        </w:rPr>
        <w:tab/>
        <w:t>Takip Hukukunda “Nafaka Borcunu Ödememe” Suçu “İİK. mad. 344” (Tür. Bar. Bir. D. S:90, Eylül-Ekim/2010, s:420-429)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409-</w:t>
      </w:r>
      <w:r w:rsidRPr="00EB4FC9">
        <w:rPr>
          <w:rFonts w:ascii="Times New Roman" w:hAnsi="Times New Roman" w:cs="Times New Roman"/>
          <w:sz w:val="24"/>
          <w:szCs w:val="24"/>
          <w:lang w:val="tr-TR"/>
        </w:rPr>
        <w:tab/>
        <w:t>Takip Hukuku Bakımından Ticari İşletmelerde Yöneticilerin Sorumluluğu “İİK. mad. 333/a” (Tür. Not. Bir. Huk. D. S: 147, Ağustos/2010, s: 23-27) (Aksaray Bar. D. 2011/2)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410-</w:t>
      </w:r>
      <w:r w:rsidRPr="00EB4FC9">
        <w:rPr>
          <w:rFonts w:ascii="Times New Roman" w:hAnsi="Times New Roman" w:cs="Times New Roman"/>
          <w:sz w:val="24"/>
          <w:szCs w:val="24"/>
          <w:lang w:val="tr-TR"/>
        </w:rPr>
        <w:tab/>
        <w:t>İcra ve İflas Hukukunda Tasarrufun İptali Davasının Tarafları (İBD. Mart-Nisan/2011 s:33-67)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411-</w:t>
      </w:r>
      <w:r w:rsidRPr="00EB4FC9">
        <w:rPr>
          <w:rFonts w:ascii="Times New Roman" w:hAnsi="Times New Roman" w:cs="Times New Roman"/>
          <w:sz w:val="24"/>
          <w:szCs w:val="24"/>
          <w:lang w:val="tr-TR"/>
        </w:rPr>
        <w:tab/>
        <w:t>İcra ve İflas Hukukunda Tasarrufun İptali Davasının Konusu (ABD. 2011/1 s:211-231)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412-</w:t>
      </w:r>
      <w:r w:rsidRPr="00EB4FC9">
        <w:rPr>
          <w:rFonts w:ascii="Times New Roman" w:hAnsi="Times New Roman" w:cs="Times New Roman"/>
          <w:sz w:val="24"/>
          <w:szCs w:val="24"/>
          <w:lang w:val="tr-TR"/>
        </w:rPr>
        <w:tab/>
        <w:t xml:space="preserve">İcra ve İflas Hukukunda “Alacaklılara Zarar Verme </w:t>
      </w:r>
      <w:proofErr w:type="spellStart"/>
      <w:r w:rsidRPr="00EB4FC9">
        <w:rPr>
          <w:rFonts w:ascii="Times New Roman" w:hAnsi="Times New Roman" w:cs="Times New Roman"/>
          <w:sz w:val="24"/>
          <w:szCs w:val="24"/>
          <w:lang w:val="tr-TR"/>
        </w:rPr>
        <w:t>Kasdı</w:t>
      </w:r>
      <w:proofErr w:type="spellEnd"/>
      <w:r w:rsidRPr="00EB4FC9">
        <w:rPr>
          <w:rFonts w:ascii="Times New Roman" w:hAnsi="Times New Roman" w:cs="Times New Roman"/>
          <w:sz w:val="24"/>
          <w:szCs w:val="24"/>
          <w:lang w:val="tr-TR"/>
        </w:rPr>
        <w:t xml:space="preserve"> İle Yapılan (Hileli) Tasarruflardan Dolayı” İptal “İİK. mad. 280” (Legal Huk. D. Ağustos/2011 s:3017-3058)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413-</w:t>
      </w:r>
      <w:r w:rsidRPr="00EB4FC9">
        <w:rPr>
          <w:rFonts w:ascii="Times New Roman" w:hAnsi="Times New Roman" w:cs="Times New Roman"/>
          <w:sz w:val="24"/>
          <w:szCs w:val="24"/>
          <w:lang w:val="tr-TR"/>
        </w:rPr>
        <w:tab/>
        <w:t>İcra ve İflas Hukukunda “İvazsız Tasarruflardan Dolayı” İptal “İİK. mad. 278” (İzmir Bar. D. Nisan/2011 s:103-124)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414-</w:t>
      </w:r>
      <w:r w:rsidRPr="00EB4FC9">
        <w:rPr>
          <w:rFonts w:ascii="Times New Roman" w:hAnsi="Times New Roman" w:cs="Times New Roman"/>
          <w:sz w:val="24"/>
          <w:szCs w:val="24"/>
          <w:lang w:val="tr-TR"/>
        </w:rPr>
        <w:tab/>
        <w:t>İcra ve İflas Hukukunda “Aciz Halinde İken Yapılan Tasarru</w:t>
      </w:r>
      <w:r w:rsidRPr="00EB4FC9">
        <w:rPr>
          <w:rFonts w:ascii="Times New Roman" w:hAnsi="Times New Roman" w:cs="Times New Roman"/>
          <w:sz w:val="24"/>
          <w:szCs w:val="24"/>
          <w:lang w:val="tr-TR"/>
        </w:rPr>
        <w:t>f</w:t>
      </w:r>
      <w:r w:rsidRPr="00EB4FC9">
        <w:rPr>
          <w:rFonts w:ascii="Times New Roman" w:hAnsi="Times New Roman" w:cs="Times New Roman"/>
          <w:sz w:val="24"/>
          <w:szCs w:val="24"/>
          <w:lang w:val="tr-TR"/>
        </w:rPr>
        <w:t>lardan Dolayı” İptal “İİK. mad. 279” (Bursa Bar. D. Nisan-Mayıs-Haziran/2011 s:69-73)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415-</w:t>
      </w:r>
      <w:r w:rsidRPr="00C66C81">
        <w:rPr>
          <w:rFonts w:ascii="Times New Roman" w:hAnsi="Times New Roman" w:cs="Times New Roman"/>
          <w:color w:val="FF0000"/>
          <w:sz w:val="24"/>
          <w:szCs w:val="24"/>
          <w:lang w:val="tr-TR"/>
        </w:rPr>
        <w:tab/>
        <w:t>Kendisine Satış İlanı Tebliğ Edilmemiş Olan İlgilinin, Bu N</w:t>
      </w:r>
      <w:r w:rsidRPr="00C66C81">
        <w:rPr>
          <w:rFonts w:ascii="Times New Roman" w:hAnsi="Times New Roman" w:cs="Times New Roman"/>
          <w:color w:val="FF0000"/>
          <w:sz w:val="24"/>
          <w:szCs w:val="24"/>
          <w:lang w:val="tr-TR"/>
        </w:rPr>
        <w:t>e</w:t>
      </w:r>
      <w:r w:rsidRPr="00EB4FC9">
        <w:rPr>
          <w:rFonts w:ascii="Times New Roman" w:hAnsi="Times New Roman" w:cs="Times New Roman"/>
          <w:sz w:val="24"/>
          <w:szCs w:val="24"/>
          <w:lang w:val="tr-TR"/>
        </w:rPr>
        <w:t xml:space="preserve">denle İhalenin Feshini İsteyebilmesinin Dürüstlük Kuralı (MK. mad.2) ile Bağdaşmadığı Bir Durum (İBD. Mayıs-Haziran/2011 S:75-85) (Yazan: Av. Alper Uyar)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416-</w:t>
      </w:r>
      <w:r w:rsidRPr="00EB4FC9">
        <w:rPr>
          <w:rFonts w:ascii="Times New Roman" w:hAnsi="Times New Roman" w:cs="Times New Roman"/>
          <w:sz w:val="24"/>
          <w:szCs w:val="24"/>
          <w:lang w:val="tr-TR"/>
        </w:rPr>
        <w:tab/>
        <w:t>Alacaklının “Alacağına Mahsuben Satışa Konu Taşın</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 xml:space="preserve">rı/Taşınmazı Satın Alması” </w:t>
      </w:r>
      <w:proofErr w:type="spellStart"/>
      <w:r w:rsidRPr="00EB4FC9">
        <w:rPr>
          <w:rFonts w:ascii="Times New Roman" w:hAnsi="Times New Roman" w:cs="Times New Roman"/>
          <w:sz w:val="24"/>
          <w:szCs w:val="24"/>
          <w:lang w:val="tr-TR"/>
        </w:rPr>
        <w:t>nın</w:t>
      </w:r>
      <w:proofErr w:type="spellEnd"/>
      <w:r w:rsidRPr="00EB4FC9">
        <w:rPr>
          <w:rFonts w:ascii="Times New Roman" w:hAnsi="Times New Roman" w:cs="Times New Roman"/>
          <w:sz w:val="24"/>
          <w:szCs w:val="24"/>
          <w:lang w:val="tr-TR"/>
        </w:rPr>
        <w:t xml:space="preserve"> Engellenmesinin Hukuki S</w:t>
      </w:r>
      <w:r w:rsidRPr="00EB4FC9">
        <w:rPr>
          <w:rFonts w:ascii="Times New Roman" w:hAnsi="Times New Roman" w:cs="Times New Roman"/>
          <w:sz w:val="24"/>
          <w:szCs w:val="24"/>
          <w:lang w:val="tr-TR"/>
        </w:rPr>
        <w:t>o</w:t>
      </w:r>
      <w:r w:rsidRPr="00EB4FC9">
        <w:rPr>
          <w:rFonts w:ascii="Times New Roman" w:hAnsi="Times New Roman" w:cs="Times New Roman"/>
          <w:sz w:val="24"/>
          <w:szCs w:val="24"/>
          <w:lang w:val="tr-TR"/>
        </w:rPr>
        <w:t>nuçları “İİK. mad. 118/1, 130, 133” (İBD. Temmuz-Ağustos/2011, s:80-85)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417-</w:t>
      </w:r>
      <w:r w:rsidRPr="00EB4FC9">
        <w:rPr>
          <w:rFonts w:ascii="Times New Roman" w:hAnsi="Times New Roman" w:cs="Times New Roman"/>
          <w:sz w:val="24"/>
          <w:szCs w:val="24"/>
          <w:lang w:val="tr-TR"/>
        </w:rPr>
        <w:tab/>
        <w:t>İtirazın İptali Davas</w:t>
      </w:r>
      <w:r w:rsidR="009F4587">
        <w:rPr>
          <w:rFonts w:ascii="Times New Roman" w:hAnsi="Times New Roman" w:cs="Times New Roman"/>
          <w:sz w:val="24"/>
          <w:szCs w:val="24"/>
          <w:lang w:val="tr-TR"/>
        </w:rPr>
        <w:t>ı</w:t>
      </w:r>
      <w:r w:rsidRPr="00EB4FC9">
        <w:rPr>
          <w:rFonts w:ascii="Times New Roman" w:hAnsi="Times New Roman" w:cs="Times New Roman"/>
          <w:sz w:val="24"/>
          <w:szCs w:val="24"/>
          <w:lang w:val="tr-TR"/>
        </w:rPr>
        <w:t>nı Açma Süresinin Başlangıcı «İİK mad-67/I» (İzmir Bar. D. Temmuz/2011, s:49-55) (Yazan: Av. Alper Uyar)</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418-</w:t>
      </w:r>
      <w:r w:rsidRPr="00EB4FC9">
        <w:rPr>
          <w:rFonts w:ascii="Times New Roman" w:hAnsi="Times New Roman" w:cs="Times New Roman"/>
          <w:sz w:val="24"/>
          <w:szCs w:val="24"/>
          <w:lang w:val="tr-TR"/>
        </w:rPr>
        <w:tab/>
        <w:t>İlama Dayalı Olarak “İlamsız Takip” Yapılabilir Mi? “İİK mad-36” (İBD. Ocak-Şubat/2012, s:131-136)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419-</w:t>
      </w:r>
      <w:r w:rsidRPr="00EB4FC9">
        <w:rPr>
          <w:rFonts w:ascii="Times New Roman" w:hAnsi="Times New Roman" w:cs="Times New Roman"/>
          <w:sz w:val="24"/>
          <w:szCs w:val="24"/>
          <w:lang w:val="tr-TR"/>
        </w:rPr>
        <w:tab/>
        <w:t>Organize Sanayi Bölgesinde Bulunan Taşınmazların Yapılan Cebri İcra Yolu ile Satışlarına, Kredi Alacaklısı Kuruluştan Alacağı Temlik Almış Olan Varlık Yönetim Şirketi de Katıl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rak “Alacağına Mahsuben” Taşınmazı Satın Alabilir Mi? (İBD. Mayıs-Haziran/2012, s:152-155)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420-</w:t>
      </w:r>
      <w:r w:rsidRPr="00EB4FC9">
        <w:rPr>
          <w:rFonts w:ascii="Times New Roman" w:hAnsi="Times New Roman" w:cs="Times New Roman"/>
          <w:sz w:val="24"/>
          <w:szCs w:val="24"/>
          <w:lang w:val="tr-TR"/>
        </w:rPr>
        <w:tab/>
        <w:t>“Takip Konusu Senedin Sahte Olarak Düzenlenmiş Olduğu” İleri Sürülerek, İcra Takibinin Durdurulması Nasıl Sağlanabilir? (İBD. Mart-Nisan/2012, s:199-207; Manisa Barosu Der.Mart-2013, S:120-121-122-123-124,s:10-22)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421-</w:t>
      </w:r>
      <w:r w:rsidRPr="00EB4FC9">
        <w:rPr>
          <w:rFonts w:ascii="Times New Roman" w:hAnsi="Times New Roman" w:cs="Times New Roman"/>
          <w:sz w:val="24"/>
          <w:szCs w:val="24"/>
          <w:lang w:val="tr-TR"/>
        </w:rPr>
        <w:tab/>
        <w:t xml:space="preserve">Kesinleşmemiş </w:t>
      </w:r>
      <w:proofErr w:type="spellStart"/>
      <w:r w:rsidRPr="00EB4FC9">
        <w:rPr>
          <w:rFonts w:ascii="Times New Roman" w:hAnsi="Times New Roman" w:cs="Times New Roman"/>
          <w:sz w:val="24"/>
          <w:szCs w:val="24"/>
          <w:lang w:val="tr-TR"/>
        </w:rPr>
        <w:t>Tenfiz</w:t>
      </w:r>
      <w:proofErr w:type="spellEnd"/>
      <w:r w:rsidRPr="00EB4FC9">
        <w:rPr>
          <w:rFonts w:ascii="Times New Roman" w:hAnsi="Times New Roman" w:cs="Times New Roman"/>
          <w:sz w:val="24"/>
          <w:szCs w:val="24"/>
          <w:lang w:val="tr-TR"/>
        </w:rPr>
        <w:t xml:space="preserve"> İlamına Dayanılarak İhtiyati Haciz Talep Edilebilir Mi? (İBD. Mayıs-Haziran/2012, s:295-305) (Yazan: Av. Cüneyt Uyar)</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422-</w:t>
      </w:r>
      <w:r w:rsidRPr="00EB4FC9">
        <w:rPr>
          <w:rFonts w:ascii="Times New Roman" w:hAnsi="Times New Roman" w:cs="Times New Roman"/>
          <w:sz w:val="24"/>
          <w:szCs w:val="24"/>
          <w:lang w:val="tr-TR"/>
        </w:rPr>
        <w:tab/>
        <w:t>6352 sayılı 02.07.2012 tarihli Kanun ve 6103 sayılı 14.01.2011 tarihli Kanun ile İcra ve İflâs Kanunu’nda Yapılan Değişiklikler ve Getirilen Yenilikler (Av. Cüneyt Uyar ile birlikte) (İBD. E</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lül-Ekim/2012, s:33-74)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423-</w:t>
      </w:r>
      <w:r w:rsidRPr="00EB4FC9">
        <w:rPr>
          <w:rFonts w:ascii="Times New Roman" w:hAnsi="Times New Roman" w:cs="Times New Roman"/>
          <w:sz w:val="24"/>
          <w:szCs w:val="24"/>
          <w:lang w:val="tr-TR"/>
        </w:rPr>
        <w:tab/>
        <w:t>“Taşınmaz Satış Vaadi Sözleşmesi” Hakkında Açılan Tasarr</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fun İptali Davasının Sonuçları (İBD. Kasım-Aralık/2012, s:137-233)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424-</w:t>
      </w:r>
      <w:r w:rsidRPr="00EB4FC9">
        <w:rPr>
          <w:rFonts w:ascii="Times New Roman" w:hAnsi="Times New Roman" w:cs="Times New Roman"/>
          <w:sz w:val="24"/>
          <w:szCs w:val="24"/>
          <w:lang w:val="tr-TR"/>
        </w:rPr>
        <w:tab/>
        <w:t>“Takip Dayanağı Senedin Sahte Olduğu” İleri Sürülerek, İcra Takibinin -Teminatsız- Durdurulması (İBD. Mart-Nisan/2013, s:488-516; Mersin Barosu Dergisi, S:36, s:82-92)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425-</w:t>
      </w:r>
      <w:r w:rsidRPr="00EB4FC9">
        <w:rPr>
          <w:rFonts w:ascii="Times New Roman" w:hAnsi="Times New Roman" w:cs="Times New Roman"/>
          <w:sz w:val="24"/>
          <w:szCs w:val="24"/>
          <w:lang w:val="tr-TR"/>
        </w:rPr>
        <w:tab/>
        <w:t>“Kambiyo Senetlerindeki Mücerretlik İlkesi”, “Kambiyo Sen</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 xml:space="preserve">dinin Hayatın Olağan Akışına Aykırı Olduğu” İddiasına Dayalı “Menfi Tespit </w:t>
      </w:r>
      <w:proofErr w:type="spellStart"/>
      <w:r w:rsidRPr="00EB4FC9">
        <w:rPr>
          <w:rFonts w:ascii="Times New Roman" w:hAnsi="Times New Roman" w:cs="Times New Roman"/>
          <w:sz w:val="24"/>
          <w:szCs w:val="24"/>
          <w:lang w:val="tr-TR"/>
        </w:rPr>
        <w:t>Davası”nın</w:t>
      </w:r>
      <w:proofErr w:type="spellEnd"/>
      <w:r w:rsidRPr="00EB4FC9">
        <w:rPr>
          <w:rFonts w:ascii="Times New Roman" w:hAnsi="Times New Roman" w:cs="Times New Roman"/>
          <w:sz w:val="24"/>
          <w:szCs w:val="24"/>
          <w:lang w:val="tr-TR"/>
        </w:rPr>
        <w:t xml:space="preserve"> Açılmasını Engeller Mi? (İBD. 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yıs-Haziran/2013, s: 243- 257)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426-</w:t>
      </w:r>
      <w:r w:rsidRPr="00C66C81">
        <w:rPr>
          <w:rFonts w:ascii="Times New Roman" w:hAnsi="Times New Roman" w:cs="Times New Roman"/>
          <w:color w:val="FF0000"/>
          <w:sz w:val="24"/>
          <w:szCs w:val="24"/>
          <w:lang w:val="tr-TR"/>
        </w:rPr>
        <w:tab/>
        <w:t>İflasın Ertelenmesi Talebi Üzerine (veya İflasın Ertelenmesi</w:t>
      </w:r>
      <w:r w:rsidRPr="00EB4FC9">
        <w:rPr>
          <w:rFonts w:ascii="Times New Roman" w:hAnsi="Times New Roman" w:cs="Times New Roman"/>
          <w:sz w:val="24"/>
          <w:szCs w:val="24"/>
          <w:lang w:val="tr-TR"/>
        </w:rPr>
        <w:t xml:space="preserve"> Kararı İle Birlikte) Verilen “Takip </w:t>
      </w:r>
      <w:proofErr w:type="spellStart"/>
      <w:r w:rsidRPr="00EB4FC9">
        <w:rPr>
          <w:rFonts w:ascii="Times New Roman" w:hAnsi="Times New Roman" w:cs="Times New Roman"/>
          <w:sz w:val="24"/>
          <w:szCs w:val="24"/>
          <w:lang w:val="tr-TR"/>
        </w:rPr>
        <w:t>Yasağı”na</w:t>
      </w:r>
      <w:proofErr w:type="spellEnd"/>
      <w:r w:rsidRPr="00EB4FC9">
        <w:rPr>
          <w:rFonts w:ascii="Times New Roman" w:hAnsi="Times New Roman" w:cs="Times New Roman"/>
          <w:sz w:val="24"/>
          <w:szCs w:val="24"/>
          <w:lang w:val="tr-TR"/>
        </w:rPr>
        <w:t xml:space="preserve"> İlişkin İhtiyati Tedbir Kararı, “İflasın Ertelenmesi </w:t>
      </w:r>
      <w:proofErr w:type="spellStart"/>
      <w:r w:rsidRPr="00EB4FC9">
        <w:rPr>
          <w:rFonts w:ascii="Times New Roman" w:hAnsi="Times New Roman" w:cs="Times New Roman"/>
          <w:sz w:val="24"/>
          <w:szCs w:val="24"/>
          <w:lang w:val="tr-TR"/>
        </w:rPr>
        <w:t>Kararı”nın</w:t>
      </w:r>
      <w:proofErr w:type="spellEnd"/>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Yargıtayca</w:t>
      </w:r>
      <w:proofErr w:type="spellEnd"/>
      <w:r w:rsidRPr="00EB4FC9">
        <w:rPr>
          <w:rFonts w:ascii="Times New Roman" w:hAnsi="Times New Roman" w:cs="Times New Roman"/>
          <w:sz w:val="24"/>
          <w:szCs w:val="24"/>
          <w:lang w:val="tr-TR"/>
        </w:rPr>
        <w:t xml:space="preserve"> B</w:t>
      </w:r>
      <w:r w:rsidRPr="00EB4FC9">
        <w:rPr>
          <w:rFonts w:ascii="Times New Roman" w:hAnsi="Times New Roman" w:cs="Times New Roman"/>
          <w:sz w:val="24"/>
          <w:szCs w:val="24"/>
          <w:lang w:val="tr-TR"/>
        </w:rPr>
        <w:t>o</w:t>
      </w:r>
      <w:r w:rsidRPr="00EB4FC9">
        <w:rPr>
          <w:rFonts w:ascii="Times New Roman" w:hAnsi="Times New Roman" w:cs="Times New Roman"/>
          <w:sz w:val="24"/>
          <w:szCs w:val="24"/>
          <w:lang w:val="tr-TR"/>
        </w:rPr>
        <w:t>zulması Halinde Kalkar Mı? [İİK. mad. 179b/ı, c:1; HMK. mad. 397/(2)] (ABD. 2013/3, s:437-448)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427-</w:t>
      </w:r>
      <w:r w:rsidRPr="00EB4FC9">
        <w:rPr>
          <w:rFonts w:ascii="Times New Roman" w:hAnsi="Times New Roman" w:cs="Times New Roman"/>
          <w:sz w:val="24"/>
          <w:szCs w:val="24"/>
          <w:lang w:val="tr-TR"/>
        </w:rPr>
        <w:tab/>
        <w:t>Müteselsil Kefile Başvurulabilme Koşulu Olan TBK. mad. 586/</w:t>
      </w:r>
      <w:proofErr w:type="spellStart"/>
      <w:r w:rsidRPr="00EB4FC9">
        <w:rPr>
          <w:rFonts w:ascii="Times New Roman" w:hAnsi="Times New Roman" w:cs="Times New Roman"/>
          <w:sz w:val="24"/>
          <w:szCs w:val="24"/>
          <w:lang w:val="tr-TR"/>
        </w:rPr>
        <w:t>ı’deki</w:t>
      </w:r>
      <w:proofErr w:type="spellEnd"/>
      <w:r w:rsidRPr="00EB4FC9">
        <w:rPr>
          <w:rFonts w:ascii="Times New Roman" w:hAnsi="Times New Roman" w:cs="Times New Roman"/>
          <w:sz w:val="24"/>
          <w:szCs w:val="24"/>
          <w:lang w:val="tr-TR"/>
        </w:rPr>
        <w:t xml:space="preserve"> “İhtarın Sonuçsuz Kalması” Sözcüklerinin Anlamı (İBD., 2013/4,s:165-168)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428-</w:t>
      </w:r>
      <w:r w:rsidRPr="00EB4FC9">
        <w:rPr>
          <w:rFonts w:ascii="Times New Roman" w:hAnsi="Times New Roman" w:cs="Times New Roman"/>
          <w:sz w:val="24"/>
          <w:szCs w:val="24"/>
          <w:lang w:val="tr-TR"/>
        </w:rPr>
        <w:tab/>
        <w:t>Deniz İcra Hukukunda Kanuni Rehin Hakkına Sahip Alacakl</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 xml:space="preserve">ların Kanuni Rehin Hakkından </w:t>
      </w:r>
      <w:proofErr w:type="spellStart"/>
      <w:r w:rsidRPr="00EB4FC9">
        <w:rPr>
          <w:rFonts w:ascii="Times New Roman" w:hAnsi="Times New Roman" w:cs="Times New Roman"/>
          <w:sz w:val="24"/>
          <w:szCs w:val="24"/>
          <w:lang w:val="tr-TR"/>
        </w:rPr>
        <w:t>Feragatı</w:t>
      </w:r>
      <w:proofErr w:type="spellEnd"/>
      <w:r w:rsidRPr="00EB4FC9">
        <w:rPr>
          <w:rFonts w:ascii="Times New Roman" w:hAnsi="Times New Roman" w:cs="Times New Roman"/>
          <w:sz w:val="24"/>
          <w:szCs w:val="24"/>
          <w:lang w:val="tr-TR"/>
        </w:rPr>
        <w:t xml:space="preserve"> (TTK. m. 1379) (</w:t>
      </w:r>
      <w:proofErr w:type="spellStart"/>
      <w:r w:rsidRPr="00EB4FC9">
        <w:rPr>
          <w:rFonts w:ascii="Times New Roman" w:hAnsi="Times New Roman" w:cs="Times New Roman"/>
          <w:sz w:val="24"/>
          <w:szCs w:val="24"/>
          <w:lang w:val="tr-TR"/>
        </w:rPr>
        <w:t>Prof.Dr.Aydın</w:t>
      </w:r>
      <w:proofErr w:type="spellEnd"/>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Zevkliler’e</w:t>
      </w:r>
      <w:proofErr w:type="spellEnd"/>
      <w:r w:rsidRPr="00EB4FC9">
        <w:rPr>
          <w:rFonts w:ascii="Times New Roman" w:hAnsi="Times New Roman" w:cs="Times New Roman"/>
          <w:sz w:val="24"/>
          <w:szCs w:val="24"/>
          <w:lang w:val="tr-TR"/>
        </w:rPr>
        <w:t xml:space="preserve"> Armağan, 2013,C:III,s:2907-2914)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429-</w:t>
      </w:r>
      <w:r w:rsidRPr="00EB4FC9">
        <w:rPr>
          <w:rFonts w:ascii="Times New Roman" w:hAnsi="Times New Roman" w:cs="Times New Roman"/>
          <w:sz w:val="24"/>
          <w:szCs w:val="24"/>
          <w:lang w:val="tr-TR"/>
        </w:rPr>
        <w:tab/>
        <w:t>Borçlunun İcra Takibinde İstenen “İşlemiş Faiz” Miktarı İle “İşleyecek Faiz” Oranına Süresi İçinde İtiraz Etmemesinin S</w:t>
      </w:r>
      <w:r w:rsidRPr="00EB4FC9">
        <w:rPr>
          <w:rFonts w:ascii="Times New Roman" w:hAnsi="Times New Roman" w:cs="Times New Roman"/>
          <w:sz w:val="24"/>
          <w:szCs w:val="24"/>
          <w:lang w:val="tr-TR"/>
        </w:rPr>
        <w:t>o</w:t>
      </w:r>
      <w:r w:rsidRPr="00EB4FC9">
        <w:rPr>
          <w:rFonts w:ascii="Times New Roman" w:hAnsi="Times New Roman" w:cs="Times New Roman"/>
          <w:sz w:val="24"/>
          <w:szCs w:val="24"/>
          <w:lang w:val="tr-TR"/>
        </w:rPr>
        <w:t>nuçları (ABD., 2013/2,s:347-355)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430-</w:t>
      </w:r>
      <w:r w:rsidRPr="00EB4FC9">
        <w:rPr>
          <w:rFonts w:ascii="Times New Roman" w:hAnsi="Times New Roman" w:cs="Times New Roman"/>
          <w:sz w:val="24"/>
          <w:szCs w:val="24"/>
          <w:lang w:val="tr-TR"/>
        </w:rPr>
        <w:tab/>
        <w:t>Kambiyo Senetlerine Mahsus Haciz Yolu İle Takiplerde Borca İtiraz Nedenleri (İİK. 168/5) (İBD. Eylül-Ekim/2014, S:2014/5, s:172-332)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431-</w:t>
      </w:r>
      <w:r w:rsidRPr="00EB4FC9">
        <w:rPr>
          <w:rFonts w:ascii="Times New Roman" w:hAnsi="Times New Roman" w:cs="Times New Roman"/>
          <w:sz w:val="24"/>
          <w:szCs w:val="24"/>
          <w:lang w:val="tr-TR"/>
        </w:rPr>
        <w:tab/>
        <w:t>Kambiyo Senetlerine Mahsus Haciz Yolu İle Takiplerde Beş Gün Süreli Şikayet (İİK. 170/a) (İBD. Eylül-Ekim/2013, s:98-247)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432-</w:t>
      </w:r>
      <w:r w:rsidRPr="00EB4FC9">
        <w:rPr>
          <w:rFonts w:ascii="Times New Roman" w:hAnsi="Times New Roman" w:cs="Times New Roman"/>
          <w:sz w:val="24"/>
          <w:szCs w:val="24"/>
          <w:lang w:val="tr-TR"/>
        </w:rPr>
        <w:tab/>
        <w:t xml:space="preserve">Bononun (Emre Muharrer Senedin) Geçerlilik (Şekil) Koşulları (Legal Huk. </w:t>
      </w:r>
      <w:proofErr w:type="spellStart"/>
      <w:r w:rsidRPr="00EB4FC9">
        <w:rPr>
          <w:rFonts w:ascii="Times New Roman" w:hAnsi="Times New Roman" w:cs="Times New Roman"/>
          <w:sz w:val="24"/>
          <w:szCs w:val="24"/>
          <w:lang w:val="tr-TR"/>
        </w:rPr>
        <w:t>D.Ekim</w:t>
      </w:r>
      <w:proofErr w:type="spellEnd"/>
      <w:r w:rsidRPr="00EB4FC9">
        <w:rPr>
          <w:rFonts w:ascii="Times New Roman" w:hAnsi="Times New Roman" w:cs="Times New Roman"/>
          <w:sz w:val="24"/>
          <w:szCs w:val="24"/>
          <w:lang w:val="tr-TR"/>
        </w:rPr>
        <w:t>/2013,S:130,s:159-198)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433-</w:t>
      </w:r>
      <w:r w:rsidRPr="00EB4FC9">
        <w:rPr>
          <w:rFonts w:ascii="Times New Roman" w:hAnsi="Times New Roman" w:cs="Times New Roman"/>
          <w:sz w:val="24"/>
          <w:szCs w:val="24"/>
          <w:lang w:val="tr-TR"/>
        </w:rPr>
        <w:tab/>
        <w:t>Kambiyo Senetlerine Mahsus Haciz Yolu İle Takiplerde Ödeme Emrinin İçeriği (Tür. Bar. Bir. D. Eylül/Ekim-2013, S:108, s:363-376)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434-</w:t>
      </w:r>
      <w:r w:rsidRPr="00EB4FC9">
        <w:rPr>
          <w:rFonts w:ascii="Times New Roman" w:hAnsi="Times New Roman" w:cs="Times New Roman"/>
          <w:sz w:val="24"/>
          <w:szCs w:val="24"/>
          <w:lang w:val="tr-TR"/>
        </w:rPr>
        <w:tab/>
        <w:t xml:space="preserve">İcra Dairesi Görevlilerinin Hukuki Sorumluluğu (Legal </w:t>
      </w:r>
      <w:proofErr w:type="spellStart"/>
      <w:r w:rsidRPr="00EB4FC9">
        <w:rPr>
          <w:rFonts w:ascii="Times New Roman" w:hAnsi="Times New Roman" w:cs="Times New Roman"/>
          <w:sz w:val="24"/>
          <w:szCs w:val="24"/>
          <w:lang w:val="tr-TR"/>
        </w:rPr>
        <w:t>Huk.Der</w:t>
      </w:r>
      <w:proofErr w:type="spellEnd"/>
      <w:r w:rsidRPr="00EB4FC9">
        <w:rPr>
          <w:rFonts w:ascii="Times New Roman" w:hAnsi="Times New Roman" w:cs="Times New Roman"/>
          <w:sz w:val="24"/>
          <w:szCs w:val="24"/>
          <w:lang w:val="tr-TR"/>
        </w:rPr>
        <w:t>. Kasım/2013,S:131,C:11,s:111-122)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435-</w:t>
      </w:r>
      <w:r w:rsidRPr="00EB4FC9">
        <w:rPr>
          <w:rFonts w:ascii="Times New Roman" w:hAnsi="Times New Roman" w:cs="Times New Roman"/>
          <w:sz w:val="24"/>
          <w:szCs w:val="24"/>
          <w:lang w:val="tr-TR"/>
        </w:rPr>
        <w:tab/>
        <w:t>İcra Tebliğleri (Ankara Bar. Der.S:2013/4, s:156-240)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436-</w:t>
      </w:r>
      <w:r w:rsidRPr="00EB4FC9">
        <w:rPr>
          <w:rFonts w:ascii="Times New Roman" w:hAnsi="Times New Roman" w:cs="Times New Roman"/>
          <w:sz w:val="24"/>
          <w:szCs w:val="24"/>
          <w:lang w:val="tr-TR"/>
        </w:rPr>
        <w:tab/>
        <w:t>Para ve Teminat Verilmesi Hakkındaki İlamların İcrası (Legal Hukuk Dergisinde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437-</w:t>
      </w:r>
      <w:r w:rsidRPr="00EB4FC9">
        <w:rPr>
          <w:rFonts w:ascii="Times New Roman" w:hAnsi="Times New Roman" w:cs="Times New Roman"/>
          <w:sz w:val="24"/>
          <w:szCs w:val="24"/>
          <w:lang w:val="tr-TR"/>
        </w:rPr>
        <w:tab/>
        <w:t>Kefalet Süresi (10+1=11 Yıl ) Olan Kefilin Sorumluluğunun Sona Ermesi (Legal Huk.Der.Eylül-2013,S:129, s:87-90)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438-</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68/b Maddesi Üzerinde Bir İnceleme (Bursa Barosu </w:t>
      </w:r>
      <w:proofErr w:type="spellStart"/>
      <w:r w:rsidRPr="00EB4FC9">
        <w:rPr>
          <w:rFonts w:ascii="Times New Roman" w:hAnsi="Times New Roman" w:cs="Times New Roman"/>
          <w:sz w:val="24"/>
          <w:szCs w:val="24"/>
          <w:lang w:val="tr-TR"/>
        </w:rPr>
        <w:t>Der.Ocak</w:t>
      </w:r>
      <w:proofErr w:type="spellEnd"/>
      <w:r w:rsidRPr="00EB4FC9">
        <w:rPr>
          <w:rFonts w:ascii="Times New Roman" w:hAnsi="Times New Roman" w:cs="Times New Roman"/>
          <w:sz w:val="24"/>
          <w:szCs w:val="24"/>
          <w:lang w:val="tr-TR"/>
        </w:rPr>
        <w:t>-Şubat-Mart/2014,S:94, s:41-43)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439-</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79.Maddesi Üzerinde Bir İnceleme (Terazi Der. S:90, Şubat/2014, s:52-57)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440-</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83/a Maddesi Üzerinde Bir İnceleme (Terazi Der.Aralık-2013,C:8,S:88, s:49-52)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441-</w:t>
      </w:r>
      <w:r w:rsidRPr="00C66C81">
        <w:rPr>
          <w:rFonts w:ascii="Times New Roman" w:hAnsi="Times New Roman" w:cs="Times New Roman"/>
          <w:color w:val="FF0000"/>
          <w:sz w:val="24"/>
          <w:szCs w:val="24"/>
          <w:lang w:val="tr-TR"/>
        </w:rPr>
        <w:tab/>
        <w:t>İtirazın İptali Davası-Tahsil Davası (İİK.’</w:t>
      </w:r>
      <w:proofErr w:type="spellStart"/>
      <w:r w:rsidRPr="00C66C81">
        <w:rPr>
          <w:rFonts w:ascii="Times New Roman" w:hAnsi="Times New Roman" w:cs="Times New Roman"/>
          <w:color w:val="FF0000"/>
          <w:sz w:val="24"/>
          <w:szCs w:val="24"/>
          <w:lang w:val="tr-TR"/>
        </w:rPr>
        <w:t>nun</w:t>
      </w:r>
      <w:proofErr w:type="spellEnd"/>
      <w:r w:rsidRPr="00C66C81">
        <w:rPr>
          <w:rFonts w:ascii="Times New Roman" w:hAnsi="Times New Roman" w:cs="Times New Roman"/>
          <w:color w:val="FF0000"/>
          <w:sz w:val="24"/>
          <w:szCs w:val="24"/>
          <w:lang w:val="tr-TR"/>
        </w:rPr>
        <w:t xml:space="preserve"> 67.Maddesi Üz</w:t>
      </w:r>
      <w:r w:rsidRPr="00C66C81">
        <w:rPr>
          <w:rFonts w:ascii="Times New Roman" w:hAnsi="Times New Roman" w:cs="Times New Roman"/>
          <w:color w:val="FF0000"/>
          <w:sz w:val="24"/>
          <w:szCs w:val="24"/>
          <w:lang w:val="tr-TR"/>
        </w:rPr>
        <w:t>e</w:t>
      </w:r>
      <w:r w:rsidRPr="00EB4FC9">
        <w:rPr>
          <w:rFonts w:ascii="Times New Roman" w:hAnsi="Times New Roman" w:cs="Times New Roman"/>
          <w:sz w:val="24"/>
          <w:szCs w:val="24"/>
          <w:lang w:val="tr-TR"/>
        </w:rPr>
        <w:t>rinde Bir İnceleme) (Türkiye Barolar Birliği Der. S:114, Eylül-Ekim/2014, s:381-495)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442-</w:t>
      </w:r>
      <w:r w:rsidRPr="00EB4FC9">
        <w:rPr>
          <w:rFonts w:ascii="Times New Roman" w:hAnsi="Times New Roman" w:cs="Times New Roman"/>
          <w:sz w:val="24"/>
          <w:szCs w:val="24"/>
          <w:lang w:val="tr-TR"/>
        </w:rPr>
        <w:tab/>
        <w:t>Borçlunun Üçüncü Kişilerdeki Hak ve Alacaklarının Haczi (İzmir Barosu Der.Eylül-2013, Y:78, s:198-270)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443-</w:t>
      </w:r>
      <w:r w:rsidRPr="00EB4FC9">
        <w:rPr>
          <w:rFonts w:ascii="Times New Roman" w:hAnsi="Times New Roman" w:cs="Times New Roman"/>
          <w:sz w:val="24"/>
          <w:szCs w:val="24"/>
          <w:lang w:val="tr-TR"/>
        </w:rPr>
        <w:tab/>
        <w:t>İcra Hukukunda Şikayet Sebepleri (İstanbul Barosu Der.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sım-Aralık/2014, s:369-537)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444-</w:t>
      </w:r>
      <w:r w:rsidRPr="00EB4FC9">
        <w:rPr>
          <w:rFonts w:ascii="Times New Roman" w:hAnsi="Times New Roman" w:cs="Times New Roman"/>
          <w:sz w:val="24"/>
          <w:szCs w:val="24"/>
          <w:lang w:val="tr-TR"/>
        </w:rPr>
        <w:tab/>
        <w:t xml:space="preserve">İlamlı Takiplerde Yetkili İcra Dairesi (Yargı Dünyası </w:t>
      </w:r>
      <w:proofErr w:type="spellStart"/>
      <w:r w:rsidRPr="00EB4FC9">
        <w:rPr>
          <w:rFonts w:ascii="Times New Roman" w:hAnsi="Times New Roman" w:cs="Times New Roman"/>
          <w:sz w:val="24"/>
          <w:szCs w:val="24"/>
          <w:lang w:val="tr-TR"/>
        </w:rPr>
        <w:t>Der.Aralık</w:t>
      </w:r>
      <w:proofErr w:type="spellEnd"/>
      <w:r w:rsidRPr="00EB4FC9">
        <w:rPr>
          <w:rFonts w:ascii="Times New Roman" w:hAnsi="Times New Roman" w:cs="Times New Roman"/>
          <w:sz w:val="24"/>
          <w:szCs w:val="24"/>
          <w:lang w:val="tr-TR"/>
        </w:rPr>
        <w:t>/2013, S:216, s:11-15)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445-</w:t>
      </w:r>
      <w:r w:rsidRPr="00EB4FC9">
        <w:rPr>
          <w:rFonts w:ascii="Times New Roman" w:hAnsi="Times New Roman" w:cs="Times New Roman"/>
          <w:sz w:val="24"/>
          <w:szCs w:val="24"/>
          <w:lang w:val="tr-TR"/>
        </w:rPr>
        <w:tab/>
        <w:t>İlamın Zamanaşımına Uğradığı İtirazı (Yargı Dün. Kasım/2013, S:215, s:19-24)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446-</w:t>
      </w:r>
      <w:r w:rsidRPr="00EB4FC9">
        <w:rPr>
          <w:rFonts w:ascii="Times New Roman" w:hAnsi="Times New Roman" w:cs="Times New Roman"/>
          <w:sz w:val="24"/>
          <w:szCs w:val="24"/>
          <w:lang w:val="tr-TR"/>
        </w:rPr>
        <w:tab/>
        <w:t>İcra Hukukunda Şikayetin Hukuki Niteliği ve Konusu (Bursa Barosu Der. Mart/2016, S:96, s.183-184)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447-</w:t>
      </w:r>
      <w:r w:rsidRPr="00EB4FC9">
        <w:rPr>
          <w:rFonts w:ascii="Times New Roman" w:hAnsi="Times New Roman" w:cs="Times New Roman"/>
          <w:sz w:val="24"/>
          <w:szCs w:val="24"/>
          <w:lang w:val="tr-TR"/>
        </w:rPr>
        <w:tab/>
        <w:t xml:space="preserve">Taşınma </w:t>
      </w:r>
      <w:proofErr w:type="spellStart"/>
      <w:r w:rsidRPr="00EB4FC9">
        <w:rPr>
          <w:rFonts w:ascii="Times New Roman" w:hAnsi="Times New Roman" w:cs="Times New Roman"/>
          <w:sz w:val="24"/>
          <w:szCs w:val="24"/>
          <w:lang w:val="tr-TR"/>
        </w:rPr>
        <w:t>Rehni</w:t>
      </w:r>
      <w:proofErr w:type="spellEnd"/>
      <w:r w:rsidRPr="00EB4FC9">
        <w:rPr>
          <w:rFonts w:ascii="Times New Roman" w:hAnsi="Times New Roman" w:cs="Times New Roman"/>
          <w:sz w:val="24"/>
          <w:szCs w:val="24"/>
          <w:lang w:val="tr-TR"/>
        </w:rPr>
        <w:t xml:space="preserve"> Kapsamındaki Eklentinin Haczi (İBD. Ocak/Şubat-2014, S:2014/1, s:163-222)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448-</w:t>
      </w:r>
      <w:r w:rsidRPr="00EB4FC9">
        <w:rPr>
          <w:rFonts w:ascii="Times New Roman" w:hAnsi="Times New Roman" w:cs="Times New Roman"/>
          <w:sz w:val="24"/>
          <w:szCs w:val="24"/>
          <w:lang w:val="tr-TR"/>
        </w:rPr>
        <w:tab/>
        <w:t>İİK. mad. 89/</w:t>
      </w:r>
      <w:proofErr w:type="spellStart"/>
      <w:r w:rsidRPr="00EB4FC9">
        <w:rPr>
          <w:rFonts w:ascii="Times New Roman" w:hAnsi="Times New Roman" w:cs="Times New Roman"/>
          <w:sz w:val="24"/>
          <w:szCs w:val="24"/>
          <w:lang w:val="tr-TR"/>
        </w:rPr>
        <w:t>IV’a</w:t>
      </w:r>
      <w:proofErr w:type="spellEnd"/>
      <w:r w:rsidRPr="00EB4FC9">
        <w:rPr>
          <w:rFonts w:ascii="Times New Roman" w:hAnsi="Times New Roman" w:cs="Times New Roman"/>
          <w:sz w:val="24"/>
          <w:szCs w:val="24"/>
          <w:lang w:val="tr-TR"/>
        </w:rPr>
        <w:t xml:space="preserve"> Göre Açılan Tazminat Davası Sonucunda Verilen Karar Hakkında “Tehiri İcra Kararı” Verilmesi İsten</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bilir Mi? (İzmir Barosu Der.Eylül-2013,Y:78, s:271-272)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449-</w:t>
      </w:r>
      <w:r w:rsidRPr="00EB4FC9">
        <w:rPr>
          <w:rFonts w:ascii="Times New Roman" w:hAnsi="Times New Roman" w:cs="Times New Roman"/>
          <w:sz w:val="24"/>
          <w:szCs w:val="24"/>
          <w:lang w:val="tr-TR"/>
        </w:rPr>
        <w:tab/>
        <w:t>Şirketlerin Ödenmeyen Vergi Borçlarından Şahsi Malvarlıkları İle Sınırsız Olarak Sorumlu Olan “Kanuni Temsilciler” Ha</w:t>
      </w:r>
      <w:r w:rsidRPr="00EB4FC9">
        <w:rPr>
          <w:rFonts w:ascii="Times New Roman" w:hAnsi="Times New Roman" w:cs="Times New Roman"/>
          <w:sz w:val="24"/>
          <w:szCs w:val="24"/>
          <w:lang w:val="tr-TR"/>
        </w:rPr>
        <w:t>k</w:t>
      </w:r>
      <w:r w:rsidRPr="00EB4FC9">
        <w:rPr>
          <w:rFonts w:ascii="Times New Roman" w:hAnsi="Times New Roman" w:cs="Times New Roman"/>
          <w:sz w:val="24"/>
          <w:szCs w:val="24"/>
          <w:lang w:val="tr-TR"/>
        </w:rPr>
        <w:t>kında Açılan Tasarrufun İptali Davasının Kapsam ve Koşulları (İBD. Temmuz/Ağustos-2014, S:2014/4, s:354-365)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450-</w:t>
      </w:r>
      <w:r w:rsidRPr="00EB4FC9">
        <w:rPr>
          <w:rFonts w:ascii="Times New Roman" w:hAnsi="Times New Roman" w:cs="Times New Roman"/>
          <w:sz w:val="24"/>
          <w:szCs w:val="24"/>
          <w:lang w:val="tr-TR"/>
        </w:rPr>
        <w:tab/>
        <w:t>İlama Aykırı Yapılan İcra Takiplerinin İptali (ABD. S:2014/2, s:477-488)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451-</w:t>
      </w:r>
      <w:r w:rsidRPr="00EB4FC9">
        <w:rPr>
          <w:rFonts w:ascii="Times New Roman" w:hAnsi="Times New Roman" w:cs="Times New Roman"/>
          <w:sz w:val="24"/>
          <w:szCs w:val="24"/>
          <w:lang w:val="tr-TR"/>
        </w:rPr>
        <w:tab/>
        <w:t>İcra Hukukunda Tehiri İcra (Yürütmenin Durdurulması) (Ç</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nakkale Bar. Der. Ocak-Mart/2014, S:11, s:62-70)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452-</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179. Maddesi Üzerinde Bir İnceleme (Prof. Dr. Ejder Yılmaz Armağanı 2015, C:2, s:1973- 1995)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453-</w:t>
      </w:r>
      <w:r w:rsidRPr="00EB4FC9">
        <w:rPr>
          <w:rFonts w:ascii="Times New Roman" w:hAnsi="Times New Roman" w:cs="Times New Roman"/>
          <w:sz w:val="24"/>
          <w:szCs w:val="24"/>
          <w:lang w:val="tr-TR"/>
        </w:rPr>
        <w:tab/>
        <w:t>İflasın Ertelenmesi Kararının Etkileri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Medeni Usul ve İcra İflas Hukuku Der. Ocak-Nisan/2014, Y:1, s:1-18)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454-</w:t>
      </w:r>
      <w:r w:rsidRPr="00EB4FC9">
        <w:rPr>
          <w:rFonts w:ascii="Times New Roman" w:hAnsi="Times New Roman" w:cs="Times New Roman"/>
          <w:sz w:val="24"/>
          <w:szCs w:val="24"/>
          <w:lang w:val="tr-TR"/>
        </w:rPr>
        <w:tab/>
        <w:t>İhtiyati Hacze İtiraz ve Kanun Yolları (İzmir Barosu Der. Ocak/2015, S:1, s:278-310)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455-</w:t>
      </w:r>
      <w:r w:rsidRPr="00EB4FC9">
        <w:rPr>
          <w:rFonts w:ascii="Times New Roman" w:hAnsi="Times New Roman" w:cs="Times New Roman"/>
          <w:sz w:val="24"/>
          <w:szCs w:val="24"/>
          <w:lang w:val="tr-TR"/>
        </w:rPr>
        <w:tab/>
        <w:t>Tasarrufun İptali Davalarının Konusu (Manisa Barosu Der.Haziran-2013, S:125,s:8-41)</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456-</w:t>
      </w:r>
      <w:r w:rsidRPr="00EB4FC9">
        <w:rPr>
          <w:rFonts w:ascii="Times New Roman" w:hAnsi="Times New Roman" w:cs="Times New Roman"/>
          <w:sz w:val="24"/>
          <w:szCs w:val="24"/>
          <w:lang w:val="tr-TR"/>
        </w:rPr>
        <w:tab/>
        <w:t>Tasarrufun İptali Davasının Tarafları (Manisa Barosu Der.Ocak-2014, S :126-127, s:8-60)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457-</w:t>
      </w:r>
      <w:r w:rsidRPr="00EB4FC9">
        <w:rPr>
          <w:rFonts w:ascii="Times New Roman" w:hAnsi="Times New Roman" w:cs="Times New Roman"/>
          <w:sz w:val="24"/>
          <w:szCs w:val="24"/>
          <w:lang w:val="tr-TR"/>
        </w:rPr>
        <w:tab/>
        <w:t>İcra Tutanakları (İİK.8) (Legal Huk.Der.Şubat-2014, S:134,C:12,s:73-86)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458-</w:t>
      </w:r>
      <w:r w:rsidRPr="00C66C81">
        <w:rPr>
          <w:rFonts w:ascii="Times New Roman" w:hAnsi="Times New Roman" w:cs="Times New Roman"/>
          <w:color w:val="FF0000"/>
          <w:sz w:val="24"/>
          <w:szCs w:val="24"/>
          <w:lang w:val="tr-TR"/>
        </w:rPr>
        <w:tab/>
        <w:t xml:space="preserve">Haciz İsteme Hakkı (İİK.78) (Legal </w:t>
      </w:r>
      <w:proofErr w:type="spellStart"/>
      <w:r w:rsidRPr="00C66C81">
        <w:rPr>
          <w:rFonts w:ascii="Times New Roman" w:hAnsi="Times New Roman" w:cs="Times New Roman"/>
          <w:color w:val="FF0000"/>
          <w:sz w:val="24"/>
          <w:szCs w:val="24"/>
          <w:lang w:val="tr-TR"/>
        </w:rPr>
        <w:t>Huk.Der</w:t>
      </w:r>
      <w:proofErr w:type="spellEnd"/>
      <w:r w:rsidRPr="00C66C81">
        <w:rPr>
          <w:rFonts w:ascii="Times New Roman" w:hAnsi="Times New Roman" w:cs="Times New Roman"/>
          <w:color w:val="FF0000"/>
          <w:sz w:val="24"/>
          <w:szCs w:val="24"/>
          <w:lang w:val="tr-TR"/>
        </w:rPr>
        <w:t>. Mayıs/2014,</w:t>
      </w:r>
      <w:r w:rsidRPr="00EB4FC9">
        <w:rPr>
          <w:rFonts w:ascii="Times New Roman" w:hAnsi="Times New Roman" w:cs="Times New Roman"/>
          <w:sz w:val="24"/>
          <w:szCs w:val="24"/>
          <w:lang w:val="tr-TR"/>
        </w:rPr>
        <w:t xml:space="preserve"> S:137, s:107-127)</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459-</w:t>
      </w:r>
      <w:r w:rsidRPr="00EB4FC9">
        <w:rPr>
          <w:rFonts w:ascii="Times New Roman" w:hAnsi="Times New Roman" w:cs="Times New Roman"/>
          <w:sz w:val="24"/>
          <w:szCs w:val="24"/>
          <w:lang w:val="tr-TR"/>
        </w:rPr>
        <w:tab/>
        <w:t>İcra ve İflas Hukukunda “Aciz Halinde İken Yapılan Tasarru</w:t>
      </w:r>
      <w:r w:rsidRPr="00EB4FC9">
        <w:rPr>
          <w:rFonts w:ascii="Times New Roman" w:hAnsi="Times New Roman" w:cs="Times New Roman"/>
          <w:sz w:val="24"/>
          <w:szCs w:val="24"/>
          <w:lang w:val="tr-TR"/>
        </w:rPr>
        <w:t>f</w:t>
      </w:r>
      <w:r w:rsidRPr="00EB4FC9">
        <w:rPr>
          <w:rFonts w:ascii="Times New Roman" w:hAnsi="Times New Roman" w:cs="Times New Roman"/>
          <w:sz w:val="24"/>
          <w:szCs w:val="24"/>
          <w:lang w:val="tr-TR"/>
        </w:rPr>
        <w:t>lardan Dolayı” İptal (</w:t>
      </w:r>
      <w:proofErr w:type="spellStart"/>
      <w:r w:rsidRPr="00EB4FC9">
        <w:rPr>
          <w:rFonts w:ascii="Times New Roman" w:hAnsi="Times New Roman" w:cs="Times New Roman"/>
          <w:sz w:val="24"/>
          <w:szCs w:val="24"/>
          <w:lang w:val="tr-TR"/>
        </w:rPr>
        <w:t>İBD.Mart</w:t>
      </w:r>
      <w:proofErr w:type="spellEnd"/>
      <w:r w:rsidRPr="00EB4FC9">
        <w:rPr>
          <w:rFonts w:ascii="Times New Roman" w:hAnsi="Times New Roman" w:cs="Times New Roman"/>
          <w:sz w:val="24"/>
          <w:szCs w:val="24"/>
          <w:lang w:val="tr-TR"/>
        </w:rPr>
        <w:t>-Nisan/2014, S:2014/2, s:429-439)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460-</w:t>
      </w:r>
      <w:r w:rsidRPr="00EB4FC9">
        <w:rPr>
          <w:rFonts w:ascii="Times New Roman" w:hAnsi="Times New Roman" w:cs="Times New Roman"/>
          <w:sz w:val="24"/>
          <w:szCs w:val="24"/>
          <w:lang w:val="tr-TR"/>
        </w:rPr>
        <w:tab/>
        <w:t>Borçlu Hakkında Üçüncü Kişi Tarafından Takip Konusu Yap</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lan Senedin (ve İcra Takibinin) “Muvazaalı Olduğu” İleri Sür</w:t>
      </w:r>
      <w:r w:rsidRPr="00EB4FC9">
        <w:rPr>
          <w:rFonts w:ascii="Times New Roman" w:hAnsi="Times New Roman" w:cs="Times New Roman"/>
          <w:sz w:val="24"/>
          <w:szCs w:val="24"/>
          <w:lang w:val="tr-TR"/>
        </w:rPr>
        <w:t>ü</w:t>
      </w:r>
      <w:r w:rsidRPr="00EB4FC9">
        <w:rPr>
          <w:rFonts w:ascii="Times New Roman" w:hAnsi="Times New Roman" w:cs="Times New Roman"/>
          <w:sz w:val="24"/>
          <w:szCs w:val="24"/>
          <w:lang w:val="tr-TR"/>
        </w:rPr>
        <w:t>lerek, Borçlunun Alacaklıları Tarafından “Senedin (ve İcra T</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kibinin) Kendileri Bakımından Geçersiz Sayılması İçin Tasarr</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fun İptali Davası Açılabilir Mi? (Ankara Barosu Der. S:2015/1, s:369-398)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461-</w:t>
      </w:r>
      <w:r w:rsidRPr="00EB4FC9">
        <w:rPr>
          <w:rFonts w:ascii="Times New Roman" w:hAnsi="Times New Roman" w:cs="Times New Roman"/>
          <w:sz w:val="24"/>
          <w:szCs w:val="24"/>
          <w:lang w:val="tr-TR"/>
        </w:rPr>
        <w:tab/>
        <w:t>Tasarrufun İptali Davasının Uygulamada Tartışılan Yönleri (Legal Huk.Der.S:138, Haziran-2014, s:169-176)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462-</w:t>
      </w:r>
      <w:r w:rsidRPr="00EB4FC9">
        <w:rPr>
          <w:rFonts w:ascii="Times New Roman" w:hAnsi="Times New Roman" w:cs="Times New Roman"/>
          <w:sz w:val="24"/>
          <w:szCs w:val="24"/>
          <w:lang w:val="tr-TR"/>
        </w:rPr>
        <w:tab/>
        <w:t>“Muvazaalı İcra Takipleri” (Borç İkrarları) İle “Borçlunun S</w:t>
      </w:r>
      <w:r w:rsidRPr="00EB4FC9">
        <w:rPr>
          <w:rFonts w:ascii="Times New Roman" w:hAnsi="Times New Roman" w:cs="Times New Roman"/>
          <w:sz w:val="24"/>
          <w:szCs w:val="24"/>
          <w:lang w:val="tr-TR"/>
        </w:rPr>
        <w:t>ü</w:t>
      </w:r>
      <w:r w:rsidRPr="00EB4FC9">
        <w:rPr>
          <w:rFonts w:ascii="Times New Roman" w:hAnsi="Times New Roman" w:cs="Times New Roman"/>
          <w:sz w:val="24"/>
          <w:szCs w:val="24"/>
          <w:lang w:val="tr-TR"/>
        </w:rPr>
        <w:t xml:space="preserve">resi İçinde Zamanaşımı İtirazında </w:t>
      </w:r>
      <w:proofErr w:type="spellStart"/>
      <w:r w:rsidRPr="00EB4FC9">
        <w:rPr>
          <w:rFonts w:ascii="Times New Roman" w:hAnsi="Times New Roman" w:cs="Times New Roman"/>
          <w:sz w:val="24"/>
          <w:szCs w:val="24"/>
          <w:lang w:val="tr-TR"/>
        </w:rPr>
        <w:t>Bulunmaması”nın</w:t>
      </w:r>
      <w:proofErr w:type="spellEnd"/>
      <w:r w:rsidRPr="00EB4FC9">
        <w:rPr>
          <w:rFonts w:ascii="Times New Roman" w:hAnsi="Times New Roman" w:cs="Times New Roman"/>
          <w:sz w:val="24"/>
          <w:szCs w:val="24"/>
          <w:lang w:val="tr-TR"/>
        </w:rPr>
        <w:t xml:space="preserve"> Tasarrufun İptali Davası’na Konu Edilmesi” (TBK.mad.19; İİK.mad.280) (İBD. Mayıs-Haziran/2014,C:88, S:2014/3, s:282-295)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463-</w:t>
      </w:r>
      <w:r w:rsidRPr="00EB4FC9">
        <w:rPr>
          <w:rFonts w:ascii="Times New Roman" w:hAnsi="Times New Roman" w:cs="Times New Roman"/>
          <w:sz w:val="24"/>
          <w:szCs w:val="24"/>
          <w:lang w:val="tr-TR"/>
        </w:rPr>
        <w:tab/>
        <w:t>Avukatlık Ücret Sözleşmesinde “Maktu” Vekalet Ücreti Öng</w:t>
      </w:r>
      <w:r w:rsidRPr="00EB4FC9">
        <w:rPr>
          <w:rFonts w:ascii="Times New Roman" w:hAnsi="Times New Roman" w:cs="Times New Roman"/>
          <w:sz w:val="24"/>
          <w:szCs w:val="24"/>
          <w:lang w:val="tr-TR"/>
        </w:rPr>
        <w:t>ö</w:t>
      </w:r>
      <w:r w:rsidRPr="00EB4FC9">
        <w:rPr>
          <w:rFonts w:ascii="Times New Roman" w:hAnsi="Times New Roman" w:cs="Times New Roman"/>
          <w:sz w:val="24"/>
          <w:szCs w:val="24"/>
          <w:lang w:val="tr-TR"/>
        </w:rPr>
        <w:t>rülen Bir İş İçin Düzenlenmiş Olan (“600.000 USD+</w:t>
      </w:r>
      <w:r w:rsidR="00FD12C4" w:rsidRPr="00EB4FC9">
        <w:rPr>
          <w:rFonts w:ascii="Times New Roman" w:hAnsi="Times New Roman" w:cs="Times New Roman"/>
          <w:sz w:val="24"/>
          <w:szCs w:val="24"/>
          <w:lang w:val="tr-TR"/>
        </w:rPr>
        <w:t xml:space="preserve"> </w:t>
      </w:r>
      <w:r w:rsidRPr="00EB4FC9">
        <w:rPr>
          <w:rFonts w:ascii="Times New Roman" w:hAnsi="Times New Roman" w:cs="Times New Roman"/>
          <w:sz w:val="24"/>
          <w:szCs w:val="24"/>
          <w:lang w:val="tr-TR"/>
        </w:rPr>
        <w:t>KDV+</w:t>
      </w:r>
      <w:r w:rsidR="00FD12C4" w:rsidRPr="00EB4FC9">
        <w:rPr>
          <w:rFonts w:ascii="Times New Roman" w:hAnsi="Times New Roman" w:cs="Times New Roman"/>
          <w:sz w:val="24"/>
          <w:szCs w:val="24"/>
          <w:lang w:val="tr-TR"/>
        </w:rPr>
        <w:t xml:space="preserve"> </w:t>
      </w:r>
      <w:r w:rsidRPr="00EB4FC9">
        <w:rPr>
          <w:rFonts w:ascii="Times New Roman" w:hAnsi="Times New Roman" w:cs="Times New Roman"/>
          <w:sz w:val="24"/>
          <w:szCs w:val="24"/>
          <w:lang w:val="tr-TR"/>
        </w:rPr>
        <w:t>STOPAJ” Ödeneceğini Belirten) Yazılı Avukatlık Ücret Sö</w:t>
      </w:r>
      <w:r w:rsidRPr="00EB4FC9">
        <w:rPr>
          <w:rFonts w:ascii="Times New Roman" w:hAnsi="Times New Roman" w:cs="Times New Roman"/>
          <w:sz w:val="24"/>
          <w:szCs w:val="24"/>
          <w:lang w:val="tr-TR"/>
        </w:rPr>
        <w:t>z</w:t>
      </w:r>
      <w:r w:rsidRPr="00EB4FC9">
        <w:rPr>
          <w:rFonts w:ascii="Times New Roman" w:hAnsi="Times New Roman" w:cs="Times New Roman"/>
          <w:sz w:val="24"/>
          <w:szCs w:val="24"/>
          <w:lang w:val="tr-TR"/>
        </w:rPr>
        <w:t>leşmesinin Geçersizliği –</w:t>
      </w:r>
      <w:r w:rsidR="00FD12C4" w:rsidRPr="00EB4FC9">
        <w:rPr>
          <w:rFonts w:ascii="Times New Roman" w:hAnsi="Times New Roman" w:cs="Times New Roman"/>
          <w:sz w:val="24"/>
          <w:szCs w:val="24"/>
          <w:lang w:val="tr-TR"/>
        </w:rPr>
        <w:t xml:space="preserve"> </w:t>
      </w:r>
      <w:r w:rsidRPr="00EB4FC9">
        <w:rPr>
          <w:rFonts w:ascii="Times New Roman" w:hAnsi="Times New Roman" w:cs="Times New Roman"/>
          <w:sz w:val="24"/>
          <w:szCs w:val="24"/>
          <w:lang w:val="tr-TR"/>
        </w:rPr>
        <w:t>TBK.’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27/I ve </w:t>
      </w:r>
      <w:proofErr w:type="spellStart"/>
      <w:r w:rsidRPr="00EB4FC9">
        <w:rPr>
          <w:rFonts w:ascii="Times New Roman" w:hAnsi="Times New Roman" w:cs="Times New Roman"/>
          <w:sz w:val="24"/>
          <w:szCs w:val="24"/>
          <w:lang w:val="tr-TR"/>
        </w:rPr>
        <w:t>TMK’nun</w:t>
      </w:r>
      <w:proofErr w:type="spellEnd"/>
      <w:r w:rsidRPr="00EB4FC9">
        <w:rPr>
          <w:rFonts w:ascii="Times New Roman" w:hAnsi="Times New Roman" w:cs="Times New Roman"/>
          <w:sz w:val="24"/>
          <w:szCs w:val="24"/>
          <w:lang w:val="tr-TR"/>
        </w:rPr>
        <w:t xml:space="preserve"> 2.maddesine Dayanılarak- İleri Sürülebilir Mi? (ABD. 2015/3, s:473-480)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464-</w:t>
      </w:r>
      <w:r w:rsidRPr="00EB4FC9">
        <w:rPr>
          <w:rFonts w:ascii="Times New Roman" w:hAnsi="Times New Roman" w:cs="Times New Roman"/>
          <w:sz w:val="24"/>
          <w:szCs w:val="24"/>
          <w:lang w:val="tr-TR"/>
        </w:rPr>
        <w:tab/>
        <w:t xml:space="preserve">“Kira </w:t>
      </w:r>
      <w:proofErr w:type="spellStart"/>
      <w:r w:rsidRPr="00EB4FC9">
        <w:rPr>
          <w:rFonts w:ascii="Times New Roman" w:hAnsi="Times New Roman" w:cs="Times New Roman"/>
          <w:sz w:val="24"/>
          <w:szCs w:val="24"/>
          <w:lang w:val="tr-TR"/>
        </w:rPr>
        <w:t>Sözleşmesi”nde</w:t>
      </w:r>
      <w:proofErr w:type="spellEnd"/>
      <w:r w:rsidRPr="00EB4FC9">
        <w:rPr>
          <w:rFonts w:ascii="Times New Roman" w:hAnsi="Times New Roman" w:cs="Times New Roman"/>
          <w:sz w:val="24"/>
          <w:szCs w:val="24"/>
          <w:lang w:val="tr-TR"/>
        </w:rPr>
        <w:t xml:space="preserve"> ya da “Tahliye </w:t>
      </w:r>
      <w:proofErr w:type="spellStart"/>
      <w:r w:rsidRPr="00EB4FC9">
        <w:rPr>
          <w:rFonts w:ascii="Times New Roman" w:hAnsi="Times New Roman" w:cs="Times New Roman"/>
          <w:sz w:val="24"/>
          <w:szCs w:val="24"/>
          <w:lang w:val="tr-TR"/>
        </w:rPr>
        <w:t>Taahhüdü”nde</w:t>
      </w:r>
      <w:proofErr w:type="spellEnd"/>
      <w:r w:rsidRPr="00EB4FC9">
        <w:rPr>
          <w:rFonts w:ascii="Times New Roman" w:hAnsi="Times New Roman" w:cs="Times New Roman"/>
          <w:sz w:val="24"/>
          <w:szCs w:val="24"/>
          <w:lang w:val="tr-TR"/>
        </w:rPr>
        <w:t xml:space="preserve"> Belirtilen Taşınmazdan Başka (Farklı) Bir Taşınmaz Hakkında Yapılan Tahliye Takibinde, “Maddi Hata” Yapıldığı Savunması Geçerli Olur Mu? (İzmir </w:t>
      </w:r>
      <w:proofErr w:type="spellStart"/>
      <w:r w:rsidRPr="00EB4FC9">
        <w:rPr>
          <w:rFonts w:ascii="Times New Roman" w:hAnsi="Times New Roman" w:cs="Times New Roman"/>
          <w:sz w:val="24"/>
          <w:szCs w:val="24"/>
          <w:lang w:val="tr-TR"/>
        </w:rPr>
        <w:t>Bar.Der</w:t>
      </w:r>
      <w:proofErr w:type="spellEnd"/>
      <w:r w:rsidRPr="00EB4FC9">
        <w:rPr>
          <w:rFonts w:ascii="Times New Roman" w:hAnsi="Times New Roman" w:cs="Times New Roman"/>
          <w:sz w:val="24"/>
          <w:szCs w:val="24"/>
          <w:lang w:val="tr-TR"/>
        </w:rPr>
        <w:t>. Y:79, S:2014/Ocak, s:128-135)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465-</w:t>
      </w:r>
      <w:r w:rsidRPr="00EB4FC9">
        <w:rPr>
          <w:rFonts w:ascii="Times New Roman" w:hAnsi="Times New Roman" w:cs="Times New Roman"/>
          <w:sz w:val="24"/>
          <w:szCs w:val="24"/>
          <w:lang w:val="tr-TR"/>
        </w:rPr>
        <w:tab/>
        <w:t xml:space="preserve">Nafaka Borcunu Ödememe Suçu “İİK mad. 344” (Çanakkale </w:t>
      </w:r>
      <w:proofErr w:type="spellStart"/>
      <w:r w:rsidRPr="00EB4FC9">
        <w:rPr>
          <w:rFonts w:ascii="Times New Roman" w:hAnsi="Times New Roman" w:cs="Times New Roman"/>
          <w:sz w:val="24"/>
          <w:szCs w:val="24"/>
          <w:lang w:val="tr-TR"/>
        </w:rPr>
        <w:t>Bar.Der</w:t>
      </w:r>
      <w:proofErr w:type="spellEnd"/>
      <w:r w:rsidRPr="00EB4FC9">
        <w:rPr>
          <w:rFonts w:ascii="Times New Roman" w:hAnsi="Times New Roman" w:cs="Times New Roman"/>
          <w:sz w:val="24"/>
          <w:szCs w:val="24"/>
          <w:lang w:val="tr-TR"/>
        </w:rPr>
        <w:t>. Y:2, S:12, s:49-53)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466-</w:t>
      </w:r>
      <w:r w:rsidRPr="00EB4FC9">
        <w:rPr>
          <w:rFonts w:ascii="Times New Roman" w:hAnsi="Times New Roman" w:cs="Times New Roman"/>
          <w:sz w:val="24"/>
          <w:szCs w:val="24"/>
          <w:lang w:val="tr-TR"/>
        </w:rPr>
        <w:tab/>
        <w:t>İcra ve İflâs Kanunun 338. Maddesi Üzerinde Bir İnceleme (K. Maraş İnternet Sitesinde yayımlandı)</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467-</w:t>
      </w:r>
      <w:r w:rsidRPr="00EB4FC9">
        <w:rPr>
          <w:rFonts w:ascii="Times New Roman" w:hAnsi="Times New Roman" w:cs="Times New Roman"/>
          <w:sz w:val="24"/>
          <w:szCs w:val="24"/>
          <w:lang w:val="tr-TR"/>
        </w:rPr>
        <w:tab/>
        <w:t>İcra ve İflas Hukukunda “Taahhüdü İhlal” Suçu (İİK. mad. 340) (Bursa Barosu Dergisi, Mart 2016,S:96,s.161-175)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468-</w:t>
      </w:r>
      <w:r w:rsidRPr="00EB4FC9">
        <w:rPr>
          <w:rFonts w:ascii="Times New Roman" w:hAnsi="Times New Roman" w:cs="Times New Roman"/>
          <w:sz w:val="24"/>
          <w:szCs w:val="24"/>
          <w:lang w:val="tr-TR"/>
        </w:rPr>
        <w:tab/>
        <w:t>Satış İlanlarının Tebliği (Nevşehir Barosu Dergisinde yayıml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469-</w:t>
      </w:r>
      <w:r w:rsidRPr="00EB4FC9">
        <w:rPr>
          <w:rFonts w:ascii="Times New Roman" w:hAnsi="Times New Roman" w:cs="Times New Roman"/>
          <w:sz w:val="24"/>
          <w:szCs w:val="24"/>
          <w:lang w:val="tr-TR"/>
        </w:rPr>
        <w:tab/>
        <w:t>Bedelsiz Kalmış Çek Hakkında Açılan Menfi Tespit Davasında “Kanıtlar”-“İspat Yükü”- “Yetkili Mahkeme” (İİK.m.72) (A</w:t>
      </w:r>
      <w:r w:rsidRPr="00EB4FC9">
        <w:rPr>
          <w:rFonts w:ascii="Times New Roman" w:hAnsi="Times New Roman" w:cs="Times New Roman"/>
          <w:sz w:val="24"/>
          <w:szCs w:val="24"/>
          <w:lang w:val="tr-TR"/>
        </w:rPr>
        <w:t>n</w:t>
      </w:r>
      <w:r w:rsidRPr="00EB4FC9">
        <w:rPr>
          <w:rFonts w:ascii="Times New Roman" w:hAnsi="Times New Roman" w:cs="Times New Roman"/>
          <w:sz w:val="24"/>
          <w:szCs w:val="24"/>
          <w:lang w:val="tr-TR"/>
        </w:rPr>
        <w:t>talya Barosu Dergisinde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470-</w:t>
      </w:r>
      <w:r w:rsidRPr="00C66C81">
        <w:rPr>
          <w:rFonts w:ascii="Times New Roman" w:hAnsi="Times New Roman" w:cs="Times New Roman"/>
          <w:color w:val="FF0000"/>
          <w:sz w:val="24"/>
          <w:szCs w:val="24"/>
          <w:lang w:val="tr-TR"/>
        </w:rPr>
        <w:tab/>
        <w:t xml:space="preserve">Alacaklılarına Zarar Vermek </w:t>
      </w:r>
      <w:proofErr w:type="spellStart"/>
      <w:r w:rsidRPr="00C66C81">
        <w:rPr>
          <w:rFonts w:ascii="Times New Roman" w:hAnsi="Times New Roman" w:cs="Times New Roman"/>
          <w:color w:val="FF0000"/>
          <w:sz w:val="24"/>
          <w:szCs w:val="24"/>
          <w:lang w:val="tr-TR"/>
        </w:rPr>
        <w:t>Kasdıyla</w:t>
      </w:r>
      <w:proofErr w:type="spellEnd"/>
      <w:r w:rsidRPr="00C66C81">
        <w:rPr>
          <w:rFonts w:ascii="Times New Roman" w:hAnsi="Times New Roman" w:cs="Times New Roman"/>
          <w:color w:val="FF0000"/>
          <w:sz w:val="24"/>
          <w:szCs w:val="24"/>
          <w:lang w:val="tr-TR"/>
        </w:rPr>
        <w:t xml:space="preserve"> Mevcudunu Eksiltme</w:t>
      </w:r>
      <w:r w:rsidRPr="00EB4FC9">
        <w:rPr>
          <w:rFonts w:ascii="Times New Roman" w:hAnsi="Times New Roman" w:cs="Times New Roman"/>
          <w:sz w:val="24"/>
          <w:szCs w:val="24"/>
          <w:lang w:val="tr-TR"/>
        </w:rPr>
        <w:t xml:space="preserve"> Suçu (İİK. m. 331) (Prof. Dr. Ramazan Arslan’a Armağan, 2015, C:2, s:1699-1742)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471-</w:t>
      </w:r>
      <w:r w:rsidRPr="00EB4FC9">
        <w:rPr>
          <w:rFonts w:ascii="Times New Roman" w:hAnsi="Times New Roman" w:cs="Times New Roman"/>
          <w:sz w:val="24"/>
          <w:szCs w:val="24"/>
          <w:lang w:val="tr-TR"/>
        </w:rPr>
        <w:tab/>
        <w:t>Muvazaa (TBK.19) Nedenine Dayalı Tasarrufun İptali Daval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rının (İİK. 280/I.) Açılma Koşulları ve Sonuçları (Legal Huk. Der.S:139, Temmuz-2014, s:175-187)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472-</w:t>
      </w:r>
      <w:r w:rsidRPr="00EB4FC9">
        <w:rPr>
          <w:rFonts w:ascii="Times New Roman" w:hAnsi="Times New Roman" w:cs="Times New Roman"/>
          <w:sz w:val="24"/>
          <w:szCs w:val="24"/>
          <w:lang w:val="tr-TR"/>
        </w:rPr>
        <w:tab/>
        <w:t>Simsarlık (Tellallık) Sözleşmesinden Doğan Ücret Alacağı Hakkında Yapılan İlamsız İcra Takibine İtiraz Edilmesi Üzer</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ne, İcra Mahkemesinden “İtirazın Kaldırılmasına Karar Veri</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mesi” İstenebilir Mi? (Legal Hukuk Der. Eylül-2014, S:141, s:197-204)</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473-</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280. Maddesi Uyarınca İptale Tabi Kimi Tasarruflar (Ankara Barosu Der. S:2014/3, s:415-448)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474-</w:t>
      </w:r>
      <w:r w:rsidRPr="00EB4FC9">
        <w:rPr>
          <w:rFonts w:ascii="Times New Roman" w:hAnsi="Times New Roman" w:cs="Times New Roman"/>
          <w:sz w:val="24"/>
          <w:szCs w:val="24"/>
          <w:lang w:val="tr-TR"/>
        </w:rPr>
        <w:tab/>
        <w:t>İstihkak Davalarında Yargılama (İİK. m.97) (Legal Huk. Der. Kasım-Aralık/2014,S:143, s:179-202)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475-</w:t>
      </w:r>
      <w:r w:rsidRPr="00EB4FC9">
        <w:rPr>
          <w:rFonts w:ascii="Times New Roman" w:hAnsi="Times New Roman" w:cs="Times New Roman"/>
          <w:sz w:val="24"/>
          <w:szCs w:val="24"/>
          <w:lang w:val="tr-TR"/>
        </w:rPr>
        <w:tab/>
        <w:t>İstihkak Davalarında Kanıtlar (Karineler) (İİK. mad. 97/a) (L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gal Huk. Der. Ekim/2014, s:225-265)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476-</w:t>
      </w:r>
      <w:r w:rsidRPr="00EB4FC9">
        <w:rPr>
          <w:rFonts w:ascii="Times New Roman" w:hAnsi="Times New Roman" w:cs="Times New Roman"/>
          <w:sz w:val="24"/>
          <w:szCs w:val="24"/>
          <w:lang w:val="tr-TR"/>
        </w:rPr>
        <w:tab/>
        <w:t>Genel Haciz Yolu İle Takiplerde Yetkili İcra Dairesi (İİK. m.50) (Terazi Huk. Der. Haziran/2015, S:106, s:145-158)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477-</w:t>
      </w:r>
      <w:r w:rsidRPr="00EB4FC9">
        <w:rPr>
          <w:rFonts w:ascii="Times New Roman" w:hAnsi="Times New Roman" w:cs="Times New Roman"/>
          <w:sz w:val="24"/>
          <w:szCs w:val="24"/>
          <w:lang w:val="tr-TR"/>
        </w:rPr>
        <w:tab/>
        <w:t>Alacaklının İcra Dairesinde Satılmakta Olan Taşınırı/Taşınmazı Alacağına Mahsuben Satın Alması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muz-2014, S:55, s:11-15)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478-</w:t>
      </w:r>
      <w:r w:rsidRPr="00EB4FC9">
        <w:rPr>
          <w:rFonts w:ascii="Times New Roman" w:hAnsi="Times New Roman" w:cs="Times New Roman"/>
          <w:sz w:val="24"/>
          <w:szCs w:val="24"/>
          <w:lang w:val="tr-TR"/>
        </w:rPr>
        <w:tab/>
        <w:t>Tasarrufun İptali Davasının Tarafları (</w:t>
      </w:r>
      <w:proofErr w:type="spellStart"/>
      <w:r w:rsidRPr="00EB4FC9">
        <w:rPr>
          <w:rFonts w:ascii="Times New Roman" w:hAnsi="Times New Roman" w:cs="Times New Roman"/>
          <w:sz w:val="24"/>
          <w:szCs w:val="24"/>
          <w:lang w:val="tr-TR"/>
        </w:rPr>
        <w:t>Prof.Dr</w:t>
      </w:r>
      <w:proofErr w:type="spellEnd"/>
      <w:r w:rsidRPr="00EB4FC9">
        <w:rPr>
          <w:rFonts w:ascii="Times New Roman" w:hAnsi="Times New Roman" w:cs="Times New Roman"/>
          <w:sz w:val="24"/>
          <w:szCs w:val="24"/>
          <w:lang w:val="tr-TR"/>
        </w:rPr>
        <w:t xml:space="preserve">. Hakan </w:t>
      </w:r>
      <w:proofErr w:type="spellStart"/>
      <w:r w:rsidRPr="00EB4FC9">
        <w:rPr>
          <w:rFonts w:ascii="Times New Roman" w:hAnsi="Times New Roman" w:cs="Times New Roman"/>
          <w:sz w:val="24"/>
          <w:szCs w:val="24"/>
          <w:lang w:val="tr-TR"/>
        </w:rPr>
        <w:t>Pekca</w:t>
      </w:r>
      <w:r w:rsidRPr="00EB4FC9">
        <w:rPr>
          <w:rFonts w:ascii="Times New Roman" w:hAnsi="Times New Roman" w:cs="Times New Roman"/>
          <w:sz w:val="24"/>
          <w:szCs w:val="24"/>
          <w:lang w:val="tr-TR"/>
        </w:rPr>
        <w:t>n</w:t>
      </w:r>
      <w:r w:rsidRPr="00EB4FC9">
        <w:rPr>
          <w:rFonts w:ascii="Times New Roman" w:hAnsi="Times New Roman" w:cs="Times New Roman"/>
          <w:sz w:val="24"/>
          <w:szCs w:val="24"/>
          <w:lang w:val="tr-TR"/>
        </w:rPr>
        <w:t>tez</w:t>
      </w:r>
      <w:proofErr w:type="spellEnd"/>
      <w:r w:rsidRPr="00EB4FC9">
        <w:rPr>
          <w:rFonts w:ascii="Times New Roman" w:hAnsi="Times New Roman" w:cs="Times New Roman"/>
          <w:sz w:val="24"/>
          <w:szCs w:val="24"/>
          <w:lang w:val="tr-TR"/>
        </w:rPr>
        <w:t xml:space="preserve"> Armağanı, 2015, C:1, s:3005-3070)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479-</w:t>
      </w:r>
      <w:r w:rsidRPr="00EB4FC9">
        <w:rPr>
          <w:rFonts w:ascii="Times New Roman" w:hAnsi="Times New Roman" w:cs="Times New Roman"/>
          <w:sz w:val="24"/>
          <w:szCs w:val="24"/>
          <w:lang w:val="tr-TR"/>
        </w:rPr>
        <w:tab/>
        <w:t>Rehinli Al</w:t>
      </w:r>
      <w:r w:rsidR="00521020">
        <w:rPr>
          <w:rFonts w:ascii="Times New Roman" w:hAnsi="Times New Roman" w:cs="Times New Roman"/>
          <w:sz w:val="24"/>
          <w:szCs w:val="24"/>
          <w:lang w:val="tr-TR"/>
        </w:rPr>
        <w:t>a</w:t>
      </w:r>
      <w:r w:rsidRPr="00EB4FC9">
        <w:rPr>
          <w:rFonts w:ascii="Times New Roman" w:hAnsi="Times New Roman" w:cs="Times New Roman"/>
          <w:sz w:val="24"/>
          <w:szCs w:val="24"/>
          <w:lang w:val="tr-TR"/>
        </w:rPr>
        <w:t>caklının “</w:t>
      </w:r>
      <w:proofErr w:type="spellStart"/>
      <w:r w:rsidRPr="00EB4FC9">
        <w:rPr>
          <w:rFonts w:ascii="Times New Roman" w:hAnsi="Times New Roman" w:cs="Times New Roman"/>
          <w:sz w:val="24"/>
          <w:szCs w:val="24"/>
          <w:lang w:val="tr-TR"/>
        </w:rPr>
        <w:t>Rehnin</w:t>
      </w:r>
      <w:proofErr w:type="spellEnd"/>
      <w:r w:rsidRPr="00EB4FC9">
        <w:rPr>
          <w:rFonts w:ascii="Times New Roman" w:hAnsi="Times New Roman" w:cs="Times New Roman"/>
          <w:sz w:val="24"/>
          <w:szCs w:val="24"/>
          <w:lang w:val="tr-TR"/>
        </w:rPr>
        <w:t xml:space="preserve"> Paraya Çevrilmesi” Yoluyla Takip Yapma Zorunluluğu (İİK. mad.45) (İzmir </w:t>
      </w:r>
      <w:proofErr w:type="spellStart"/>
      <w:r w:rsidRPr="00EB4FC9">
        <w:rPr>
          <w:rFonts w:ascii="Times New Roman" w:hAnsi="Times New Roman" w:cs="Times New Roman"/>
          <w:sz w:val="24"/>
          <w:szCs w:val="24"/>
          <w:lang w:val="tr-TR"/>
        </w:rPr>
        <w:t>Bar.Der</w:t>
      </w:r>
      <w:proofErr w:type="spellEnd"/>
      <w:r w:rsidRPr="00EB4FC9">
        <w:rPr>
          <w:rFonts w:ascii="Times New Roman" w:hAnsi="Times New Roman" w:cs="Times New Roman"/>
          <w:sz w:val="24"/>
          <w:szCs w:val="24"/>
          <w:lang w:val="tr-TR"/>
        </w:rPr>
        <w:t>. S:3, E</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lül/2014, s:232-256)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480-</w:t>
      </w:r>
      <w:r w:rsidRPr="00EB4FC9">
        <w:rPr>
          <w:rFonts w:ascii="Times New Roman" w:hAnsi="Times New Roman" w:cs="Times New Roman"/>
          <w:sz w:val="24"/>
          <w:szCs w:val="24"/>
          <w:lang w:val="tr-TR"/>
        </w:rPr>
        <w:tab/>
        <w:t>Tasarrufun İptali Davasına Konu Olan Taşınmazın Satışını İ</w:t>
      </w:r>
      <w:r w:rsidRPr="00EB4FC9">
        <w:rPr>
          <w:rFonts w:ascii="Times New Roman" w:hAnsi="Times New Roman" w:cs="Times New Roman"/>
          <w:sz w:val="24"/>
          <w:szCs w:val="24"/>
          <w:lang w:val="tr-TR"/>
        </w:rPr>
        <w:t>s</w:t>
      </w:r>
      <w:r w:rsidRPr="00EB4FC9">
        <w:rPr>
          <w:rFonts w:ascii="Times New Roman" w:hAnsi="Times New Roman" w:cs="Times New Roman"/>
          <w:sz w:val="24"/>
          <w:szCs w:val="24"/>
          <w:lang w:val="tr-TR"/>
        </w:rPr>
        <w:t>teme Süresi (TBB. Kasım-Aralık/2015, S:121, s:435-440)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481-</w:t>
      </w:r>
      <w:r w:rsidRPr="00EB4FC9">
        <w:rPr>
          <w:rFonts w:ascii="Times New Roman" w:hAnsi="Times New Roman" w:cs="Times New Roman"/>
          <w:sz w:val="24"/>
          <w:szCs w:val="24"/>
          <w:lang w:val="tr-TR"/>
        </w:rPr>
        <w:tab/>
        <w:t>«Hayatın Olağan Akışına Aykırı Olduğu» Gerekçesiyle «Bir Senedin İptaline» Karar Verilebilir Mi? (Legal Huk. Der. Temmuz/2015, S:151, s:195-201)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482-</w:t>
      </w:r>
      <w:r w:rsidRPr="00EB4FC9">
        <w:rPr>
          <w:rFonts w:ascii="Times New Roman" w:hAnsi="Times New Roman" w:cs="Times New Roman"/>
          <w:sz w:val="24"/>
          <w:szCs w:val="24"/>
          <w:lang w:val="tr-TR"/>
        </w:rPr>
        <w:tab/>
        <w:t>Ticari İşletme Devirlerinin Muvazaa Nedeniyle İptali (İİK. m.280/III) (Ankara Bar.Der.s.2014/4, s:623-656)</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483-</w:t>
      </w:r>
      <w:r w:rsidRPr="00EB4FC9">
        <w:rPr>
          <w:rFonts w:ascii="Times New Roman" w:hAnsi="Times New Roman" w:cs="Times New Roman"/>
          <w:sz w:val="24"/>
          <w:szCs w:val="24"/>
          <w:lang w:val="tr-TR"/>
        </w:rPr>
        <w:tab/>
        <w:t>Mesken Haczi (İİK. mad. 82/12) (</w:t>
      </w:r>
      <w:proofErr w:type="spellStart"/>
      <w:r w:rsidRPr="00EB4FC9">
        <w:rPr>
          <w:rFonts w:ascii="Times New Roman" w:hAnsi="Times New Roman" w:cs="Times New Roman"/>
          <w:sz w:val="24"/>
          <w:szCs w:val="24"/>
          <w:lang w:val="tr-TR"/>
        </w:rPr>
        <w:t>Yazan:Av.Alper</w:t>
      </w:r>
      <w:proofErr w:type="spellEnd"/>
      <w:r w:rsidRPr="00EB4FC9">
        <w:rPr>
          <w:rFonts w:ascii="Times New Roman" w:hAnsi="Times New Roman" w:cs="Times New Roman"/>
          <w:sz w:val="24"/>
          <w:szCs w:val="24"/>
          <w:lang w:val="tr-TR"/>
        </w:rPr>
        <w:t xml:space="preserve"> UYAR) (İzmir Bar. Der. S:3, Eylül/2014, s:257-269)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484-</w:t>
      </w:r>
      <w:r w:rsidRPr="00EB4FC9">
        <w:rPr>
          <w:rFonts w:ascii="Times New Roman" w:hAnsi="Times New Roman" w:cs="Times New Roman"/>
          <w:sz w:val="24"/>
          <w:szCs w:val="24"/>
          <w:lang w:val="tr-TR"/>
        </w:rPr>
        <w:tab/>
        <w:t>Çocuk Teslimine Muhalefet Suçu (İİK. m.341)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 Der. Temmuz/2015, S:67, s:13-25)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485-</w:t>
      </w:r>
      <w:r w:rsidRPr="00C66C81">
        <w:rPr>
          <w:rFonts w:ascii="Times New Roman" w:hAnsi="Times New Roman" w:cs="Times New Roman"/>
          <w:color w:val="FF0000"/>
          <w:sz w:val="24"/>
          <w:szCs w:val="24"/>
          <w:lang w:val="tr-TR"/>
        </w:rPr>
        <w:tab/>
        <w:t>Hükmen Teslim Olunan Yere Müdahale Suçu (İİK. m.342)</w:t>
      </w:r>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K.Maraş</w:t>
      </w:r>
      <w:proofErr w:type="spellEnd"/>
      <w:r w:rsidRPr="00EB4FC9">
        <w:rPr>
          <w:rFonts w:ascii="Times New Roman" w:hAnsi="Times New Roman" w:cs="Times New Roman"/>
          <w:sz w:val="24"/>
          <w:szCs w:val="24"/>
          <w:lang w:val="tr-TR"/>
        </w:rPr>
        <w:t xml:space="preserve"> Barosu İnternet Sitesinde yayımlandı)</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486-</w:t>
      </w:r>
      <w:r w:rsidRPr="00EB4FC9">
        <w:rPr>
          <w:rFonts w:ascii="Times New Roman" w:hAnsi="Times New Roman" w:cs="Times New Roman"/>
          <w:sz w:val="24"/>
          <w:szCs w:val="24"/>
          <w:lang w:val="tr-TR"/>
        </w:rPr>
        <w:tab/>
        <w:t xml:space="preserve">Taşınmaz </w:t>
      </w:r>
      <w:proofErr w:type="spellStart"/>
      <w:r w:rsidRPr="00EB4FC9">
        <w:rPr>
          <w:rFonts w:ascii="Times New Roman" w:hAnsi="Times New Roman" w:cs="Times New Roman"/>
          <w:sz w:val="24"/>
          <w:szCs w:val="24"/>
          <w:lang w:val="tr-TR"/>
        </w:rPr>
        <w:t>Rehni</w:t>
      </w:r>
      <w:proofErr w:type="spellEnd"/>
      <w:r w:rsidRPr="00EB4FC9">
        <w:rPr>
          <w:rFonts w:ascii="Times New Roman" w:hAnsi="Times New Roman" w:cs="Times New Roman"/>
          <w:sz w:val="24"/>
          <w:szCs w:val="24"/>
          <w:lang w:val="tr-TR"/>
        </w:rPr>
        <w:t xml:space="preserve"> Kapsamındaki Eklentinin Haczi (İİK. 83/c) (Terazi Huk. Der. Ağustos/2015, S:108, s:93-98)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487-</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88.Maddesi Üzerinde Bir İnceleme (İİK. 88)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Huk.Der.Aralık-2014, S:60,s:17-30)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488-</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94.Maddesi Üzerinde Bir İnceleme (İİK.94)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 Der. Ocak/2015, S:61, s:11-23)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489-</w:t>
      </w:r>
      <w:r w:rsidRPr="00EB4FC9">
        <w:rPr>
          <w:rFonts w:ascii="Times New Roman" w:hAnsi="Times New Roman" w:cs="Times New Roman"/>
          <w:sz w:val="24"/>
          <w:szCs w:val="24"/>
          <w:lang w:val="tr-TR"/>
        </w:rPr>
        <w:tab/>
        <w:t>İhtiyati Haciz Kararı Verilebilmesinin Bağlı Olduğu Koşullar “İİK. mad.257” (Terazi Der. 100. Özel Sayı, s:407-430)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490-</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259. Maddesi Üzerinde Bir İnceleme (İhtiyati Hacizde Teminat-Haksız İhtiyati Haciz Nedeniyle Tazminat Davası) (Terazi Huk. </w:t>
      </w:r>
      <w:proofErr w:type="spellStart"/>
      <w:r w:rsidRPr="00EB4FC9">
        <w:rPr>
          <w:rFonts w:ascii="Times New Roman" w:hAnsi="Times New Roman" w:cs="Times New Roman"/>
          <w:sz w:val="24"/>
          <w:szCs w:val="24"/>
          <w:lang w:val="tr-TR"/>
        </w:rPr>
        <w:t>Der.Ocak</w:t>
      </w:r>
      <w:proofErr w:type="spellEnd"/>
      <w:r w:rsidRPr="00EB4FC9">
        <w:rPr>
          <w:rFonts w:ascii="Times New Roman" w:hAnsi="Times New Roman" w:cs="Times New Roman"/>
          <w:sz w:val="24"/>
          <w:szCs w:val="24"/>
          <w:lang w:val="tr-TR"/>
        </w:rPr>
        <w:t>/2015, S:101, s:133-140)</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491-</w:t>
      </w:r>
      <w:r w:rsidRPr="00EB4FC9">
        <w:rPr>
          <w:rFonts w:ascii="Times New Roman" w:hAnsi="Times New Roman" w:cs="Times New Roman"/>
          <w:sz w:val="24"/>
          <w:szCs w:val="24"/>
          <w:lang w:val="tr-TR"/>
        </w:rPr>
        <w:tab/>
        <w:t>İhtiyati Haciz Kararının İcrası (İİK.’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261. Maddesi Üzerinde Bir İnceleme) (Yargı Dünyası Der. Mart/2015, S:231, s:13-32)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492-</w:t>
      </w:r>
      <w:r w:rsidRPr="00EB4FC9">
        <w:rPr>
          <w:rFonts w:ascii="Times New Roman" w:hAnsi="Times New Roman" w:cs="Times New Roman"/>
          <w:sz w:val="24"/>
          <w:szCs w:val="24"/>
          <w:lang w:val="tr-TR"/>
        </w:rPr>
        <w:tab/>
        <w:t>Tasarrufun İptali Davalarında “Davacının, Borçluda Gerçek Bir Alacağı Bulunması” Koşulunun Uygulamada Yarattığı Sorunlar (İBD. Mart-Nisan/2015, S:2015/2, s:352-363)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493</w:t>
      </w:r>
      <w:r w:rsidRPr="00EB4FC9">
        <w:rPr>
          <w:rFonts w:ascii="Times New Roman" w:hAnsi="Times New Roman" w:cs="Times New Roman"/>
          <w:sz w:val="24"/>
          <w:szCs w:val="24"/>
          <w:lang w:val="tr-TR"/>
        </w:rPr>
        <w:tab/>
        <w:t>Üçüncü Kişinin Elindeyken Haczedilen Mallar Hakkında Aç</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lan İstihkak Davalarında İspat Yükü ve Kanıtlar (İBD. Mayıs-Haziran/2015,S:2015/3, s:63-97)</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494-</w:t>
      </w:r>
      <w:r w:rsidRPr="00EB4FC9">
        <w:rPr>
          <w:rFonts w:ascii="Times New Roman" w:hAnsi="Times New Roman" w:cs="Times New Roman"/>
          <w:sz w:val="24"/>
          <w:szCs w:val="24"/>
          <w:lang w:val="tr-TR"/>
        </w:rPr>
        <w:tab/>
        <w:t>Avukat, Müvekkili Lehine Sonuçlandırdığı Davada Verilen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rar Kesinleşmeden, Vekalet Ücreti Alacağından Dolayı Müve</w:t>
      </w:r>
      <w:r w:rsidRPr="00EB4FC9">
        <w:rPr>
          <w:rFonts w:ascii="Times New Roman" w:hAnsi="Times New Roman" w:cs="Times New Roman"/>
          <w:sz w:val="24"/>
          <w:szCs w:val="24"/>
          <w:lang w:val="tr-TR"/>
        </w:rPr>
        <w:t>k</w:t>
      </w:r>
      <w:r w:rsidRPr="00EB4FC9">
        <w:rPr>
          <w:rFonts w:ascii="Times New Roman" w:hAnsi="Times New Roman" w:cs="Times New Roman"/>
          <w:sz w:val="24"/>
          <w:szCs w:val="24"/>
          <w:lang w:val="tr-TR"/>
        </w:rPr>
        <w:t xml:space="preserve">kili Hakkında Takip Yapabilir Mi? (Legal </w:t>
      </w:r>
      <w:proofErr w:type="spellStart"/>
      <w:r w:rsidRPr="00EB4FC9">
        <w:rPr>
          <w:rFonts w:ascii="Times New Roman" w:hAnsi="Times New Roman" w:cs="Times New Roman"/>
          <w:sz w:val="24"/>
          <w:szCs w:val="24"/>
          <w:lang w:val="tr-TR"/>
        </w:rPr>
        <w:t>Huk.Der</w:t>
      </w:r>
      <w:proofErr w:type="spellEnd"/>
      <w:r w:rsidRPr="00EB4FC9">
        <w:rPr>
          <w:rFonts w:ascii="Times New Roman" w:hAnsi="Times New Roman" w:cs="Times New Roman"/>
          <w:sz w:val="24"/>
          <w:szCs w:val="24"/>
          <w:lang w:val="tr-TR"/>
        </w:rPr>
        <w:t>. Ş</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bat/2015, S:146, s:141-148)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495-</w:t>
      </w:r>
      <w:r w:rsidRPr="00EB4FC9">
        <w:rPr>
          <w:rFonts w:ascii="Times New Roman" w:hAnsi="Times New Roman" w:cs="Times New Roman"/>
          <w:sz w:val="24"/>
          <w:szCs w:val="24"/>
          <w:lang w:val="tr-TR"/>
        </w:rPr>
        <w:tab/>
        <w:t>Yabancı Ülkelerdeki Türk Vatandaşlarına Tebligat (Legal Huk. Der. Nisan/2015, S:148, s:135-141)</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496-</w:t>
      </w:r>
      <w:r w:rsidRPr="00EB4FC9">
        <w:rPr>
          <w:rFonts w:ascii="Times New Roman" w:hAnsi="Times New Roman" w:cs="Times New Roman"/>
          <w:sz w:val="24"/>
          <w:szCs w:val="24"/>
          <w:lang w:val="tr-TR"/>
        </w:rPr>
        <w:tab/>
        <w:t xml:space="preserve">İflâs Takibine Konu Edilmemiş Olan Alacak İddiası ‘İtirazın Kaldırılması ve İflâs Talebini İçeren </w:t>
      </w:r>
      <w:proofErr w:type="spellStart"/>
      <w:r w:rsidRPr="00EB4FC9">
        <w:rPr>
          <w:rFonts w:ascii="Times New Roman" w:hAnsi="Times New Roman" w:cs="Times New Roman"/>
          <w:sz w:val="24"/>
          <w:szCs w:val="24"/>
          <w:lang w:val="tr-TR"/>
        </w:rPr>
        <w:t>Dava’da</w:t>
      </w:r>
      <w:proofErr w:type="spellEnd"/>
      <w:r w:rsidRPr="00EB4FC9">
        <w:rPr>
          <w:rFonts w:ascii="Times New Roman" w:hAnsi="Times New Roman" w:cs="Times New Roman"/>
          <w:sz w:val="24"/>
          <w:szCs w:val="24"/>
          <w:lang w:val="tr-TR"/>
        </w:rPr>
        <w:t xml:space="preserve"> İleri Sürülebilir Mi? (Legal Huk. Der. Haziran/2015, S:150, s:133-139)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497-</w:t>
      </w:r>
      <w:r w:rsidRPr="00EB4FC9">
        <w:rPr>
          <w:rFonts w:ascii="Times New Roman" w:hAnsi="Times New Roman" w:cs="Times New Roman"/>
          <w:sz w:val="24"/>
          <w:szCs w:val="24"/>
          <w:lang w:val="tr-TR"/>
        </w:rPr>
        <w:tab/>
        <w:t>Şikayet Süresi “İİK. mad. 16” (Gaziantep Baro Dergisinde y</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498-</w:t>
      </w:r>
      <w:r w:rsidRPr="00EB4FC9">
        <w:rPr>
          <w:rFonts w:ascii="Times New Roman" w:hAnsi="Times New Roman" w:cs="Times New Roman"/>
          <w:sz w:val="24"/>
          <w:szCs w:val="24"/>
          <w:lang w:val="tr-TR"/>
        </w:rPr>
        <w:tab/>
        <w:t>İcra ve İflas Hukukunda Süreler (Gaziantep Baro Dergisinde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490-</w:t>
      </w:r>
      <w:r w:rsidRPr="00EB4FC9">
        <w:rPr>
          <w:rFonts w:ascii="Times New Roman" w:hAnsi="Times New Roman" w:cs="Times New Roman"/>
          <w:sz w:val="24"/>
          <w:szCs w:val="24"/>
          <w:lang w:val="tr-TR"/>
        </w:rPr>
        <w:tab/>
        <w:t xml:space="preserve">İcra Mahkemelerince Borçlunun Konkordato Talebi Üzerine “Tensip Kararı” İle, Duruşma Yapılmadan, Borçlu Hakkında “Takip </w:t>
      </w:r>
      <w:proofErr w:type="spellStart"/>
      <w:r w:rsidRPr="00EB4FC9">
        <w:rPr>
          <w:rFonts w:ascii="Times New Roman" w:hAnsi="Times New Roman" w:cs="Times New Roman"/>
          <w:sz w:val="24"/>
          <w:szCs w:val="24"/>
          <w:lang w:val="tr-TR"/>
        </w:rPr>
        <w:t>Yasağı”na</w:t>
      </w:r>
      <w:proofErr w:type="spellEnd"/>
      <w:r w:rsidRPr="00EB4FC9">
        <w:rPr>
          <w:rFonts w:ascii="Times New Roman" w:hAnsi="Times New Roman" w:cs="Times New Roman"/>
          <w:sz w:val="24"/>
          <w:szCs w:val="24"/>
          <w:lang w:val="tr-TR"/>
        </w:rPr>
        <w:t xml:space="preserve"> İlişkin Bir “İhtiyati Tedbir Kararı” Verilebilir Mi?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 Der. Şubat/2015, S:11, s:11-22)</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500-</w:t>
      </w:r>
      <w:r w:rsidRPr="00C66C81">
        <w:rPr>
          <w:rFonts w:ascii="Times New Roman" w:hAnsi="Times New Roman" w:cs="Times New Roman"/>
          <w:color w:val="FF0000"/>
          <w:sz w:val="24"/>
          <w:szCs w:val="24"/>
          <w:lang w:val="tr-TR"/>
        </w:rPr>
        <w:tab/>
        <w:t>İİK.’</w:t>
      </w:r>
      <w:proofErr w:type="spellStart"/>
      <w:r w:rsidRPr="00C66C81">
        <w:rPr>
          <w:rFonts w:ascii="Times New Roman" w:hAnsi="Times New Roman" w:cs="Times New Roman"/>
          <w:color w:val="FF0000"/>
          <w:sz w:val="24"/>
          <w:szCs w:val="24"/>
          <w:lang w:val="tr-TR"/>
        </w:rPr>
        <w:t>nun</w:t>
      </w:r>
      <w:proofErr w:type="spellEnd"/>
      <w:r w:rsidRPr="00C66C81">
        <w:rPr>
          <w:rFonts w:ascii="Times New Roman" w:hAnsi="Times New Roman" w:cs="Times New Roman"/>
          <w:color w:val="FF0000"/>
          <w:sz w:val="24"/>
          <w:szCs w:val="24"/>
          <w:lang w:val="tr-TR"/>
        </w:rPr>
        <w:t xml:space="preserve"> 354. Maddesi Üzerinde Bir İnceleme (İcra Suçlarında</w:t>
      </w:r>
      <w:r w:rsidRPr="00EB4FC9">
        <w:rPr>
          <w:rFonts w:ascii="Times New Roman" w:hAnsi="Times New Roman" w:cs="Times New Roman"/>
          <w:sz w:val="24"/>
          <w:szCs w:val="24"/>
          <w:lang w:val="tr-TR"/>
        </w:rPr>
        <w:t xml:space="preserve"> Dava ve Cezanın Düşürülmesi) - (Tazyik Hapsi ve Disiplin Hapsine İlişkin Kararların Yerine Getirilme Süresi) (Erzincan Baro Der. Mayıs/2015, S:1, s:6-8)</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501-</w:t>
      </w:r>
      <w:r w:rsidRPr="00EB4FC9">
        <w:rPr>
          <w:rFonts w:ascii="Times New Roman" w:hAnsi="Times New Roman" w:cs="Times New Roman"/>
          <w:sz w:val="24"/>
          <w:szCs w:val="24"/>
          <w:lang w:val="tr-TR"/>
        </w:rPr>
        <w:tab/>
        <w:t>İcra ve İflas Dairelerinin İşlem ve Eylemlerinden Dolayı Devl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tin Hukuki Sorumluluğu “İİK. m. 5” (ABD. S:2015/2, s:255-269)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502-</w:t>
      </w:r>
      <w:r w:rsidRPr="00EB4FC9">
        <w:rPr>
          <w:rFonts w:ascii="Times New Roman" w:hAnsi="Times New Roman" w:cs="Times New Roman"/>
          <w:sz w:val="24"/>
          <w:szCs w:val="24"/>
          <w:lang w:val="tr-TR"/>
        </w:rPr>
        <w:tab/>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88. Maddesi Üzerinde Bir İnceleme (İzmir Barosu Der. 2016/1,s:173-205)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503-</w:t>
      </w:r>
      <w:r w:rsidRPr="00EB4FC9">
        <w:rPr>
          <w:rFonts w:ascii="Times New Roman" w:hAnsi="Times New Roman" w:cs="Times New Roman"/>
          <w:sz w:val="24"/>
          <w:szCs w:val="24"/>
          <w:lang w:val="tr-TR"/>
        </w:rPr>
        <w:tab/>
        <w:t>Açılış/Kapanış Tasdiki Bulunmayan Ticari Defterlerin ‘Delil’ Niteliği (Legal Hukuk Der. Ağustos/2015, S:152, s:187-194)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504-</w:t>
      </w:r>
      <w:r w:rsidRPr="00EB4FC9">
        <w:rPr>
          <w:rFonts w:ascii="Times New Roman" w:hAnsi="Times New Roman" w:cs="Times New Roman"/>
          <w:sz w:val="24"/>
          <w:szCs w:val="24"/>
          <w:lang w:val="tr-TR"/>
        </w:rPr>
        <w:tab/>
        <w:t>Mahkemelerce Faturaya Dayalı Olarak İhtiyati Haciz Kararı Verilebilir Mi? (Tür. Bar. Bir. Der. Ocak-Şubat/2016, S:122, s:459-472)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505-</w:t>
      </w:r>
      <w:r w:rsidRPr="00EB4FC9">
        <w:rPr>
          <w:rFonts w:ascii="Times New Roman" w:hAnsi="Times New Roman" w:cs="Times New Roman"/>
          <w:sz w:val="24"/>
          <w:szCs w:val="24"/>
          <w:lang w:val="tr-TR"/>
        </w:rPr>
        <w:tab/>
        <w:t>İcra Takibi (Alacağı) Kesinleşmemiş Olan Alacaklıya Sıra Ce</w:t>
      </w:r>
      <w:r w:rsidRPr="00EB4FC9">
        <w:rPr>
          <w:rFonts w:ascii="Times New Roman" w:hAnsi="Times New Roman" w:cs="Times New Roman"/>
          <w:sz w:val="24"/>
          <w:szCs w:val="24"/>
          <w:lang w:val="tr-TR"/>
        </w:rPr>
        <w:t>t</w:t>
      </w:r>
      <w:r w:rsidRPr="00EB4FC9">
        <w:rPr>
          <w:rFonts w:ascii="Times New Roman" w:hAnsi="Times New Roman" w:cs="Times New Roman"/>
          <w:sz w:val="24"/>
          <w:szCs w:val="24"/>
          <w:lang w:val="tr-TR"/>
        </w:rPr>
        <w:t>velinde Yer Verilebilir Mi? (Terazi Huk. Der. Temmuz/2015, S:107, s:106-110)</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506-</w:t>
      </w:r>
      <w:r w:rsidRPr="00EB4FC9">
        <w:rPr>
          <w:rFonts w:ascii="Times New Roman" w:hAnsi="Times New Roman" w:cs="Times New Roman"/>
          <w:sz w:val="24"/>
          <w:szCs w:val="24"/>
          <w:lang w:val="tr-TR"/>
        </w:rPr>
        <w:tab/>
        <w:t>Olumsuz Tespit Davasında “Hukuki Yarar” Olumsuz Tespit Davasının “Bekletici Mesele” Yapılması, Faturaların Delil Nit</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liği (İzmir Barosu Der. Eylül 2015 S:3, Yıl:80, s:153-176)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507-</w:t>
      </w:r>
      <w:r w:rsidRPr="00EB4FC9">
        <w:rPr>
          <w:rFonts w:ascii="Times New Roman" w:hAnsi="Times New Roman" w:cs="Times New Roman"/>
          <w:sz w:val="24"/>
          <w:szCs w:val="24"/>
          <w:lang w:val="tr-TR"/>
        </w:rPr>
        <w:tab/>
        <w:t>Tasarrufun İptali Davası ve “Muvazaa”, “Nam-ı Müstear”, “İ</w:t>
      </w:r>
      <w:r w:rsidRPr="00EB4FC9">
        <w:rPr>
          <w:rFonts w:ascii="Times New Roman" w:hAnsi="Times New Roman" w:cs="Times New Roman"/>
          <w:sz w:val="24"/>
          <w:szCs w:val="24"/>
          <w:lang w:val="tr-TR"/>
        </w:rPr>
        <w:t>ş</w:t>
      </w:r>
      <w:r w:rsidRPr="00EB4FC9">
        <w:rPr>
          <w:rFonts w:ascii="Times New Roman" w:hAnsi="Times New Roman" w:cs="Times New Roman"/>
          <w:sz w:val="24"/>
          <w:szCs w:val="24"/>
          <w:lang w:val="tr-TR"/>
        </w:rPr>
        <w:t>letmenin Devri”, “Kanuna Karşı Hile” ve “Perdeyi Kaldırma Teorisi” (ABD. Yıl 74, S:2016/2 s:343-403)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508-</w:t>
      </w:r>
      <w:r w:rsidRPr="00EB4FC9">
        <w:rPr>
          <w:rFonts w:ascii="Times New Roman" w:hAnsi="Times New Roman" w:cs="Times New Roman"/>
          <w:sz w:val="24"/>
          <w:szCs w:val="24"/>
          <w:lang w:val="tr-TR"/>
        </w:rPr>
        <w:tab/>
        <w:t xml:space="preserve">Devlet Mallarının </w:t>
      </w:r>
      <w:proofErr w:type="spellStart"/>
      <w:r w:rsidRPr="00EB4FC9">
        <w:rPr>
          <w:rFonts w:ascii="Times New Roman" w:hAnsi="Times New Roman" w:cs="Times New Roman"/>
          <w:sz w:val="24"/>
          <w:szCs w:val="24"/>
          <w:lang w:val="tr-TR"/>
        </w:rPr>
        <w:t>Haczedilmezliği</w:t>
      </w:r>
      <w:proofErr w:type="spellEnd"/>
      <w:r w:rsidRPr="00EB4FC9">
        <w:rPr>
          <w:rFonts w:ascii="Times New Roman" w:hAnsi="Times New Roman" w:cs="Times New Roman"/>
          <w:sz w:val="24"/>
          <w:szCs w:val="24"/>
          <w:lang w:val="tr-TR"/>
        </w:rPr>
        <w:t xml:space="preserve"> (Sakarya Baro Der. Ağu</w:t>
      </w:r>
      <w:r w:rsidRPr="00EB4FC9">
        <w:rPr>
          <w:rFonts w:ascii="Times New Roman" w:hAnsi="Times New Roman" w:cs="Times New Roman"/>
          <w:sz w:val="24"/>
          <w:szCs w:val="24"/>
          <w:lang w:val="tr-TR"/>
        </w:rPr>
        <w:t>s</w:t>
      </w:r>
      <w:r w:rsidRPr="00EB4FC9">
        <w:rPr>
          <w:rFonts w:ascii="Times New Roman" w:hAnsi="Times New Roman" w:cs="Times New Roman"/>
          <w:sz w:val="24"/>
          <w:szCs w:val="24"/>
          <w:lang w:val="tr-TR"/>
        </w:rPr>
        <w:t>tos-Eylül/2015, s:68-73)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509-</w:t>
      </w:r>
      <w:r w:rsidRPr="00EB4FC9">
        <w:rPr>
          <w:rFonts w:ascii="Times New Roman" w:hAnsi="Times New Roman" w:cs="Times New Roman"/>
          <w:sz w:val="24"/>
          <w:szCs w:val="24"/>
          <w:lang w:val="tr-TR"/>
        </w:rPr>
        <w:tab/>
        <w:t xml:space="preserve">Nitelikleri Gereği (Tamamı) Haczedilemeyen Şeylerden ‘Banka Teminat </w:t>
      </w:r>
      <w:proofErr w:type="spellStart"/>
      <w:r w:rsidRPr="00EB4FC9">
        <w:rPr>
          <w:rFonts w:ascii="Times New Roman" w:hAnsi="Times New Roman" w:cs="Times New Roman"/>
          <w:sz w:val="24"/>
          <w:szCs w:val="24"/>
          <w:lang w:val="tr-TR"/>
        </w:rPr>
        <w:t>Mektupları’</w:t>
      </w:r>
      <w:r w:rsidR="009A052B">
        <w:rPr>
          <w:rFonts w:ascii="Times New Roman" w:hAnsi="Times New Roman" w:cs="Times New Roman"/>
          <w:sz w:val="24"/>
          <w:szCs w:val="24"/>
          <w:lang w:val="tr-TR"/>
        </w:rPr>
        <w:t>n</w:t>
      </w:r>
      <w:r w:rsidRPr="00EB4FC9">
        <w:rPr>
          <w:rFonts w:ascii="Times New Roman" w:hAnsi="Times New Roman" w:cs="Times New Roman"/>
          <w:sz w:val="24"/>
          <w:szCs w:val="24"/>
          <w:lang w:val="tr-TR"/>
        </w:rPr>
        <w:t>ın</w:t>
      </w:r>
      <w:proofErr w:type="spellEnd"/>
      <w:r w:rsidRPr="00EB4FC9">
        <w:rPr>
          <w:rFonts w:ascii="Times New Roman" w:hAnsi="Times New Roman" w:cs="Times New Roman"/>
          <w:sz w:val="24"/>
          <w:szCs w:val="24"/>
          <w:lang w:val="tr-TR"/>
        </w:rPr>
        <w:t xml:space="preserve"> ve ‘Bütünleyici (Tamamlayıcı) </w:t>
      </w:r>
      <w:proofErr w:type="spellStart"/>
      <w:r w:rsidRPr="00EB4FC9">
        <w:rPr>
          <w:rFonts w:ascii="Times New Roman" w:hAnsi="Times New Roman" w:cs="Times New Roman"/>
          <w:sz w:val="24"/>
          <w:szCs w:val="24"/>
          <w:lang w:val="tr-TR"/>
        </w:rPr>
        <w:t>Parç</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lar’ın</w:t>
      </w:r>
      <w:proofErr w:type="spellEnd"/>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Haczedilmezliği</w:t>
      </w:r>
      <w:proofErr w:type="spellEnd"/>
      <w:r w:rsidRPr="00EB4FC9">
        <w:rPr>
          <w:rFonts w:ascii="Times New Roman" w:hAnsi="Times New Roman" w:cs="Times New Roman"/>
          <w:sz w:val="24"/>
          <w:szCs w:val="24"/>
          <w:lang w:val="tr-TR"/>
        </w:rPr>
        <w:t xml:space="preserve"> (Sakarya Baro Der. Nisan/ Mayıs/ Haz</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ran-2015, s:66-69)</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510-</w:t>
      </w:r>
      <w:r w:rsidRPr="00EB4FC9">
        <w:rPr>
          <w:rFonts w:ascii="Times New Roman" w:hAnsi="Times New Roman" w:cs="Times New Roman"/>
          <w:sz w:val="24"/>
          <w:szCs w:val="24"/>
          <w:lang w:val="tr-TR"/>
        </w:rPr>
        <w:tab/>
        <w:t>Belediye Mallarının Haczi (Sakarya Baro Dergisinde yayıml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nacak.)</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511-</w:t>
      </w:r>
      <w:r w:rsidRPr="00EB4FC9">
        <w:rPr>
          <w:rFonts w:ascii="Times New Roman" w:hAnsi="Times New Roman" w:cs="Times New Roman"/>
          <w:sz w:val="24"/>
          <w:szCs w:val="24"/>
          <w:lang w:val="tr-TR"/>
        </w:rPr>
        <w:tab/>
        <w:t>Hacze İmtiyazlı (Takipsiz) Katılma (İİK. m. 101) (Çanakkale Baro Dergisinde yayımlanacak.)</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512-</w:t>
      </w:r>
      <w:r w:rsidRPr="00EB4FC9">
        <w:rPr>
          <w:rFonts w:ascii="Times New Roman" w:hAnsi="Times New Roman" w:cs="Times New Roman"/>
          <w:sz w:val="24"/>
          <w:szCs w:val="24"/>
          <w:lang w:val="tr-TR"/>
        </w:rPr>
        <w:tab/>
        <w:t>«103 Davet Varakası» “İİK. m. 103” (Çanakkale Barosu Derg</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si, S:15, 2016, s:101-104)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513-</w:t>
      </w:r>
      <w:r w:rsidRPr="00EB4FC9">
        <w:rPr>
          <w:rFonts w:ascii="Times New Roman" w:hAnsi="Times New Roman" w:cs="Times New Roman"/>
          <w:sz w:val="24"/>
          <w:szCs w:val="24"/>
          <w:lang w:val="tr-TR"/>
        </w:rPr>
        <w:tab/>
        <w:t>İcra ve İflas Dairesi Görevlilerinin Takibin Taraflarına ve Üçüncü Kişilere Vermiş Oldukları Zarardan Dolayı Devletin Hukuki Sorumluluğu (İİK. m. 5) (Noterler Birliği Huk. Der. S:2015/1, s:123-142)</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514-</w:t>
      </w:r>
      <w:r w:rsidRPr="00C66C81">
        <w:rPr>
          <w:rFonts w:ascii="Times New Roman" w:hAnsi="Times New Roman" w:cs="Times New Roman"/>
          <w:color w:val="FF0000"/>
          <w:sz w:val="24"/>
          <w:szCs w:val="24"/>
          <w:lang w:val="tr-TR"/>
        </w:rPr>
        <w:tab/>
        <w:t>Genel Haciz Yoluyla Takiplerde İtiraz Sebepleri (İİK. m. 63)</w:t>
      </w:r>
      <w:r w:rsidRPr="00EB4FC9">
        <w:rPr>
          <w:rFonts w:ascii="Times New Roman" w:hAnsi="Times New Roman" w:cs="Times New Roman"/>
          <w:sz w:val="24"/>
          <w:szCs w:val="24"/>
          <w:lang w:val="tr-TR"/>
        </w:rPr>
        <w:t xml:space="preserve"> (Giresun Barosu Dergisinde yayımlanacak.)</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515-</w:t>
      </w:r>
      <w:r w:rsidRPr="00EB4FC9">
        <w:rPr>
          <w:rFonts w:ascii="Times New Roman" w:hAnsi="Times New Roman" w:cs="Times New Roman"/>
          <w:sz w:val="24"/>
          <w:szCs w:val="24"/>
          <w:lang w:val="tr-TR"/>
        </w:rPr>
        <w:tab/>
        <w:t>Gecikmiş İtiraz (İİK. m. 65) (Giresun Barosu Dergisinde y</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516-</w:t>
      </w:r>
      <w:r w:rsidRPr="00EB4FC9">
        <w:rPr>
          <w:rFonts w:ascii="Times New Roman" w:hAnsi="Times New Roman" w:cs="Times New Roman"/>
          <w:sz w:val="24"/>
          <w:szCs w:val="24"/>
          <w:lang w:val="tr-TR"/>
        </w:rPr>
        <w:tab/>
        <w:t>Nafaka Borcunu Ödememe Suçu (İİK. mad. 344) (Giresun Baro Der. S:10, Mayıs/2015, s:40-45-Mersin Barosu Dergisi S:39, s:86-89)</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517-</w:t>
      </w:r>
      <w:r w:rsidRPr="00EB4FC9">
        <w:rPr>
          <w:rFonts w:ascii="Times New Roman" w:hAnsi="Times New Roman" w:cs="Times New Roman"/>
          <w:sz w:val="24"/>
          <w:szCs w:val="24"/>
          <w:lang w:val="tr-TR"/>
        </w:rPr>
        <w:tab/>
        <w:t xml:space="preserve">Taşkın (Aşkın) Haciz (İİK. m. 85/I) (Terazi </w:t>
      </w:r>
      <w:proofErr w:type="spellStart"/>
      <w:r w:rsidRPr="00EB4FC9">
        <w:rPr>
          <w:rFonts w:ascii="Times New Roman" w:hAnsi="Times New Roman" w:cs="Times New Roman"/>
          <w:sz w:val="24"/>
          <w:szCs w:val="24"/>
          <w:lang w:val="tr-TR"/>
        </w:rPr>
        <w:t>Huk.Der</w:t>
      </w:r>
      <w:proofErr w:type="spellEnd"/>
      <w:r w:rsidRPr="00EB4FC9">
        <w:rPr>
          <w:rFonts w:ascii="Times New Roman" w:hAnsi="Times New Roman" w:cs="Times New Roman"/>
          <w:sz w:val="24"/>
          <w:szCs w:val="24"/>
          <w:lang w:val="tr-TR"/>
        </w:rPr>
        <w:t>.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sım/2015, S:111, s:108-113)</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518-</w:t>
      </w:r>
      <w:r w:rsidRPr="00EB4FC9">
        <w:rPr>
          <w:rFonts w:ascii="Times New Roman" w:hAnsi="Times New Roman" w:cs="Times New Roman"/>
          <w:sz w:val="24"/>
          <w:szCs w:val="24"/>
          <w:lang w:val="tr-TR"/>
        </w:rPr>
        <w:tab/>
        <w:t>Tasarrufun İptali Davasını Açma Hakkı Kötüye Kullanılabilir Mi? Tasarrufun İptali Davasını Açma Hakkının Kötüye Kull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nılmış Olmasının Yaptırımı Nedir? (Legal Hukuk Der. Ekim 2015, S:154, s:195-215)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519-</w:t>
      </w:r>
      <w:r w:rsidRPr="00EB4FC9">
        <w:rPr>
          <w:rFonts w:ascii="Times New Roman" w:hAnsi="Times New Roman" w:cs="Times New Roman"/>
          <w:sz w:val="24"/>
          <w:szCs w:val="24"/>
          <w:lang w:val="tr-TR"/>
        </w:rPr>
        <w:tab/>
        <w:t xml:space="preserve">Kooperatif Şirketler İle Adi Şirketlerde; “Şirket” ten Ve/Veya “Şirket </w:t>
      </w:r>
      <w:proofErr w:type="spellStart"/>
      <w:r w:rsidRPr="00EB4FC9">
        <w:rPr>
          <w:rFonts w:ascii="Times New Roman" w:hAnsi="Times New Roman" w:cs="Times New Roman"/>
          <w:sz w:val="24"/>
          <w:szCs w:val="24"/>
          <w:lang w:val="tr-TR"/>
        </w:rPr>
        <w:t>Ortağı”ndan</w:t>
      </w:r>
      <w:proofErr w:type="spellEnd"/>
      <w:r w:rsidRPr="00EB4FC9">
        <w:rPr>
          <w:rFonts w:ascii="Times New Roman" w:hAnsi="Times New Roman" w:cs="Times New Roman"/>
          <w:sz w:val="24"/>
          <w:szCs w:val="24"/>
          <w:lang w:val="tr-TR"/>
        </w:rPr>
        <w:t xml:space="preserve"> Alacaklı Olan Üçüncü Kişilerin “</w:t>
      </w:r>
      <w:proofErr w:type="spellStart"/>
      <w:r w:rsidRPr="00EB4FC9">
        <w:rPr>
          <w:rFonts w:ascii="Times New Roman" w:hAnsi="Times New Roman" w:cs="Times New Roman"/>
          <w:sz w:val="24"/>
          <w:szCs w:val="24"/>
          <w:lang w:val="tr-TR"/>
        </w:rPr>
        <w:t>Şirket”i</w:t>
      </w:r>
      <w:proofErr w:type="spellEnd"/>
      <w:r w:rsidRPr="00EB4FC9">
        <w:rPr>
          <w:rFonts w:ascii="Times New Roman" w:hAnsi="Times New Roman" w:cs="Times New Roman"/>
          <w:sz w:val="24"/>
          <w:szCs w:val="24"/>
          <w:lang w:val="tr-TR"/>
        </w:rPr>
        <w:t xml:space="preserve"> Ve/Veya “Şirket </w:t>
      </w:r>
      <w:proofErr w:type="spellStart"/>
      <w:r w:rsidRPr="00EB4FC9">
        <w:rPr>
          <w:rFonts w:ascii="Times New Roman" w:hAnsi="Times New Roman" w:cs="Times New Roman"/>
          <w:sz w:val="24"/>
          <w:szCs w:val="24"/>
          <w:lang w:val="tr-TR"/>
        </w:rPr>
        <w:t>Ortağı”nı</w:t>
      </w:r>
      <w:proofErr w:type="spellEnd"/>
      <w:r w:rsidRPr="00EB4FC9">
        <w:rPr>
          <w:rFonts w:ascii="Times New Roman" w:hAnsi="Times New Roman" w:cs="Times New Roman"/>
          <w:sz w:val="24"/>
          <w:szCs w:val="24"/>
          <w:lang w:val="tr-TR"/>
        </w:rPr>
        <w:t xml:space="preserve"> Takip Hakkının Kapsamı (ABD. S</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yı:2016/1,s:525-535)</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520-</w:t>
      </w:r>
      <w:r w:rsidRPr="00EB4FC9">
        <w:rPr>
          <w:rFonts w:ascii="Times New Roman" w:hAnsi="Times New Roman" w:cs="Times New Roman"/>
          <w:sz w:val="24"/>
          <w:szCs w:val="24"/>
          <w:lang w:val="tr-TR"/>
        </w:rPr>
        <w:tab/>
      </w:r>
      <w:proofErr w:type="spellStart"/>
      <w:r w:rsidRPr="00EB4FC9">
        <w:rPr>
          <w:rFonts w:ascii="Times New Roman" w:hAnsi="Times New Roman" w:cs="Times New Roman"/>
          <w:sz w:val="24"/>
          <w:szCs w:val="24"/>
          <w:lang w:val="tr-TR"/>
        </w:rPr>
        <w:t>Kollektif</w:t>
      </w:r>
      <w:proofErr w:type="spellEnd"/>
      <w:r w:rsidRPr="00EB4FC9">
        <w:rPr>
          <w:rFonts w:ascii="Times New Roman" w:hAnsi="Times New Roman" w:cs="Times New Roman"/>
          <w:sz w:val="24"/>
          <w:szCs w:val="24"/>
          <w:lang w:val="tr-TR"/>
        </w:rPr>
        <w:t xml:space="preserve"> ve </w:t>
      </w:r>
      <w:proofErr w:type="spellStart"/>
      <w:r w:rsidRPr="00EB4FC9">
        <w:rPr>
          <w:rFonts w:ascii="Times New Roman" w:hAnsi="Times New Roman" w:cs="Times New Roman"/>
          <w:sz w:val="24"/>
          <w:szCs w:val="24"/>
          <w:lang w:val="tr-TR"/>
        </w:rPr>
        <w:t>Komondit</w:t>
      </w:r>
      <w:proofErr w:type="spellEnd"/>
      <w:r w:rsidRPr="00EB4FC9">
        <w:rPr>
          <w:rFonts w:ascii="Times New Roman" w:hAnsi="Times New Roman" w:cs="Times New Roman"/>
          <w:sz w:val="24"/>
          <w:szCs w:val="24"/>
          <w:lang w:val="tr-TR"/>
        </w:rPr>
        <w:t xml:space="preserve"> Şirketlerde; “Şirket” ten Ve/Veya “Şi</w:t>
      </w:r>
      <w:r w:rsidRPr="00EB4FC9">
        <w:rPr>
          <w:rFonts w:ascii="Times New Roman" w:hAnsi="Times New Roman" w:cs="Times New Roman"/>
          <w:sz w:val="24"/>
          <w:szCs w:val="24"/>
          <w:lang w:val="tr-TR"/>
        </w:rPr>
        <w:t>r</w:t>
      </w:r>
      <w:r w:rsidRPr="00EB4FC9">
        <w:rPr>
          <w:rFonts w:ascii="Times New Roman" w:hAnsi="Times New Roman" w:cs="Times New Roman"/>
          <w:sz w:val="24"/>
          <w:szCs w:val="24"/>
          <w:lang w:val="tr-TR"/>
        </w:rPr>
        <w:t xml:space="preserve">ket </w:t>
      </w:r>
      <w:proofErr w:type="spellStart"/>
      <w:r w:rsidRPr="00EB4FC9">
        <w:rPr>
          <w:rFonts w:ascii="Times New Roman" w:hAnsi="Times New Roman" w:cs="Times New Roman"/>
          <w:sz w:val="24"/>
          <w:szCs w:val="24"/>
          <w:lang w:val="tr-TR"/>
        </w:rPr>
        <w:t>Ortağı”ndan</w:t>
      </w:r>
      <w:proofErr w:type="spellEnd"/>
      <w:r w:rsidRPr="00EB4FC9">
        <w:rPr>
          <w:rFonts w:ascii="Times New Roman" w:hAnsi="Times New Roman" w:cs="Times New Roman"/>
          <w:sz w:val="24"/>
          <w:szCs w:val="24"/>
          <w:lang w:val="tr-TR"/>
        </w:rPr>
        <w:t xml:space="preserve"> Alacaklı Olan Üçüncü Kişilerin “</w:t>
      </w:r>
      <w:proofErr w:type="spellStart"/>
      <w:r w:rsidRPr="00EB4FC9">
        <w:rPr>
          <w:rFonts w:ascii="Times New Roman" w:hAnsi="Times New Roman" w:cs="Times New Roman"/>
          <w:sz w:val="24"/>
          <w:szCs w:val="24"/>
          <w:lang w:val="tr-TR"/>
        </w:rPr>
        <w:t>Şirket”i</w:t>
      </w:r>
      <w:proofErr w:type="spellEnd"/>
      <w:r w:rsidRPr="00EB4FC9">
        <w:rPr>
          <w:rFonts w:ascii="Times New Roman" w:hAnsi="Times New Roman" w:cs="Times New Roman"/>
          <w:sz w:val="24"/>
          <w:szCs w:val="24"/>
          <w:lang w:val="tr-TR"/>
        </w:rPr>
        <w:t xml:space="preserve"> Ve/Veya “Şirket </w:t>
      </w:r>
      <w:proofErr w:type="spellStart"/>
      <w:r w:rsidRPr="00EB4FC9">
        <w:rPr>
          <w:rFonts w:ascii="Times New Roman" w:hAnsi="Times New Roman" w:cs="Times New Roman"/>
          <w:sz w:val="24"/>
          <w:szCs w:val="24"/>
          <w:lang w:val="tr-TR"/>
        </w:rPr>
        <w:t>Ortağı”nı</w:t>
      </w:r>
      <w:proofErr w:type="spellEnd"/>
      <w:r w:rsidRPr="00EB4FC9">
        <w:rPr>
          <w:rFonts w:ascii="Times New Roman" w:hAnsi="Times New Roman" w:cs="Times New Roman"/>
          <w:sz w:val="24"/>
          <w:szCs w:val="24"/>
          <w:lang w:val="tr-TR"/>
        </w:rPr>
        <w:t xml:space="preserve"> Takip Hakkının Kapsamı (İBD. Mart-Nisan/2016, Sayı:2016/2, Cilt:90, s:95-115)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521-</w:t>
      </w:r>
      <w:r w:rsidRPr="00EB4FC9">
        <w:rPr>
          <w:rFonts w:ascii="Times New Roman" w:hAnsi="Times New Roman" w:cs="Times New Roman"/>
          <w:sz w:val="24"/>
          <w:szCs w:val="24"/>
          <w:lang w:val="tr-TR"/>
        </w:rPr>
        <w:tab/>
        <w:t xml:space="preserve">Anonim ve Limited Şirketlerde; “Şirket” ten Ve/Veya “Şirket </w:t>
      </w:r>
      <w:proofErr w:type="spellStart"/>
      <w:r w:rsidRPr="00EB4FC9">
        <w:rPr>
          <w:rFonts w:ascii="Times New Roman" w:hAnsi="Times New Roman" w:cs="Times New Roman"/>
          <w:sz w:val="24"/>
          <w:szCs w:val="24"/>
          <w:lang w:val="tr-TR"/>
        </w:rPr>
        <w:t>Ortağı”ndan</w:t>
      </w:r>
      <w:proofErr w:type="spellEnd"/>
      <w:r w:rsidRPr="00EB4FC9">
        <w:rPr>
          <w:rFonts w:ascii="Times New Roman" w:hAnsi="Times New Roman" w:cs="Times New Roman"/>
          <w:sz w:val="24"/>
          <w:szCs w:val="24"/>
          <w:lang w:val="tr-TR"/>
        </w:rPr>
        <w:t xml:space="preserve"> Alacaklı Olan Üçüncü Kişilerin “</w:t>
      </w:r>
      <w:proofErr w:type="spellStart"/>
      <w:r w:rsidRPr="00EB4FC9">
        <w:rPr>
          <w:rFonts w:ascii="Times New Roman" w:hAnsi="Times New Roman" w:cs="Times New Roman"/>
          <w:sz w:val="24"/>
          <w:szCs w:val="24"/>
          <w:lang w:val="tr-TR"/>
        </w:rPr>
        <w:t>Şirket”i</w:t>
      </w:r>
      <w:proofErr w:type="spellEnd"/>
      <w:r w:rsidRPr="00EB4FC9">
        <w:rPr>
          <w:rFonts w:ascii="Times New Roman" w:hAnsi="Times New Roman" w:cs="Times New Roman"/>
          <w:sz w:val="24"/>
          <w:szCs w:val="24"/>
          <w:lang w:val="tr-TR"/>
        </w:rPr>
        <w:t xml:space="preserve"> Ve/Veya “Şirket </w:t>
      </w:r>
      <w:proofErr w:type="spellStart"/>
      <w:r w:rsidRPr="00EB4FC9">
        <w:rPr>
          <w:rFonts w:ascii="Times New Roman" w:hAnsi="Times New Roman" w:cs="Times New Roman"/>
          <w:sz w:val="24"/>
          <w:szCs w:val="24"/>
          <w:lang w:val="tr-TR"/>
        </w:rPr>
        <w:t>Ortağı”nı</w:t>
      </w:r>
      <w:proofErr w:type="spellEnd"/>
      <w:r w:rsidRPr="00EB4FC9">
        <w:rPr>
          <w:rFonts w:ascii="Times New Roman" w:hAnsi="Times New Roman" w:cs="Times New Roman"/>
          <w:sz w:val="24"/>
          <w:szCs w:val="24"/>
          <w:lang w:val="tr-TR"/>
        </w:rPr>
        <w:t xml:space="preserve"> Takip Hakkının Kapsamı (İBD. Kasım-Aralık/2015, S:2015/6, s:66-83)</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522-</w:t>
      </w:r>
      <w:r w:rsidRPr="00EB4FC9">
        <w:rPr>
          <w:rFonts w:ascii="Times New Roman" w:hAnsi="Times New Roman" w:cs="Times New Roman"/>
          <w:sz w:val="24"/>
          <w:szCs w:val="24"/>
          <w:lang w:val="tr-TR"/>
        </w:rPr>
        <w:tab/>
        <w:t>“İstihkak Davasının Reddi” Kararını Temyiz Eden Davacı Üçüncü Kişiden, İİK. mad. 36/I Uyarınca İstenebilecek Temin</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tın Cins ve Miktarı (Legal Hukuk Dergisi Aralık/2015 Sayı:156, sayfa: 107-115)</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523-</w:t>
      </w:r>
      <w:r w:rsidRPr="00EB4FC9">
        <w:rPr>
          <w:rFonts w:ascii="Times New Roman" w:hAnsi="Times New Roman" w:cs="Times New Roman"/>
          <w:sz w:val="24"/>
          <w:szCs w:val="24"/>
          <w:lang w:val="tr-TR"/>
        </w:rPr>
        <w:tab/>
        <w:t>“İhale ve İhalenin Feshi” Konusunda Ortaya Çıkan Sorunlar (Prof. Dr. Teoman Ergül Armağanı’nda yayımlanacak.)</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524- Borçlunun Adres Kayıt Sistemindeki (</w:t>
      </w:r>
      <w:proofErr w:type="spellStart"/>
      <w:r w:rsidRPr="00EB4FC9">
        <w:rPr>
          <w:rFonts w:ascii="Times New Roman" w:hAnsi="Times New Roman" w:cs="Times New Roman"/>
          <w:sz w:val="24"/>
          <w:szCs w:val="24"/>
          <w:lang w:val="tr-TR"/>
        </w:rPr>
        <w:t>Mernis</w:t>
      </w:r>
      <w:proofErr w:type="spellEnd"/>
      <w:r w:rsidRPr="00EB4FC9">
        <w:rPr>
          <w:rFonts w:ascii="Times New Roman" w:hAnsi="Times New Roman" w:cs="Times New Roman"/>
          <w:sz w:val="24"/>
          <w:szCs w:val="24"/>
          <w:lang w:val="tr-TR"/>
        </w:rPr>
        <w:t>) Adresine Tebligat (</w:t>
      </w:r>
      <w:proofErr w:type="spellStart"/>
      <w:r w:rsidRPr="00EB4FC9">
        <w:rPr>
          <w:rFonts w:ascii="Times New Roman" w:hAnsi="Times New Roman" w:cs="Times New Roman"/>
          <w:sz w:val="24"/>
          <w:szCs w:val="24"/>
          <w:lang w:val="tr-TR"/>
        </w:rPr>
        <w:t>Teb</w:t>
      </w:r>
      <w:proofErr w:type="spellEnd"/>
      <w:r w:rsidRPr="00EB4FC9">
        <w:rPr>
          <w:rFonts w:ascii="Times New Roman" w:hAnsi="Times New Roman" w:cs="Times New Roman"/>
          <w:sz w:val="24"/>
          <w:szCs w:val="24"/>
          <w:lang w:val="tr-TR"/>
        </w:rPr>
        <w:t>. K. m. 10/II) (İzmir Barosu Der</w:t>
      </w:r>
      <w:r w:rsidR="00A1490B" w:rsidRPr="00EB4FC9">
        <w:rPr>
          <w:rFonts w:ascii="Times New Roman" w:hAnsi="Times New Roman" w:cs="Times New Roman"/>
          <w:sz w:val="24"/>
          <w:szCs w:val="24"/>
          <w:lang w:val="tr-TR"/>
        </w:rPr>
        <w:t>. Mayıs/2016, s:151-158)</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525-</w:t>
      </w:r>
      <w:r w:rsidRPr="00EB4FC9">
        <w:rPr>
          <w:rFonts w:ascii="Times New Roman" w:hAnsi="Times New Roman" w:cs="Times New Roman"/>
          <w:sz w:val="24"/>
          <w:szCs w:val="24"/>
          <w:lang w:val="tr-TR"/>
        </w:rPr>
        <w:tab/>
        <w:t>“İhale ve İhalenin Feshi” Konusunda Uygulamada Karşılaşılan Sorunlar (Türkiye Barolar Birliği Dergisi Mart-Nisan/2016 S</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yı:123 s:489-496)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526-</w:t>
      </w:r>
      <w:r w:rsidRPr="00EB4FC9">
        <w:rPr>
          <w:rFonts w:ascii="Times New Roman" w:hAnsi="Times New Roman" w:cs="Times New Roman"/>
          <w:sz w:val="24"/>
          <w:szCs w:val="24"/>
          <w:lang w:val="tr-TR"/>
        </w:rPr>
        <w:tab/>
        <w:t>“İhale ve İhalenin Feshi” Konusunda Uygulamada Karşılaşılan Problemler (Terazi Huk. Der. Ocak 2016 Sayı:113, Cilt:11, sa</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fa:135-140)</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FF0000"/>
          <w:sz w:val="24"/>
          <w:szCs w:val="24"/>
          <w:lang w:val="tr-TR"/>
        </w:rPr>
        <w:lastRenderedPageBreak/>
        <w:t>527-</w:t>
      </w:r>
      <w:r w:rsidRPr="00C66C81">
        <w:rPr>
          <w:rFonts w:ascii="Times New Roman" w:hAnsi="Times New Roman" w:cs="Times New Roman"/>
          <w:color w:val="FF0000"/>
          <w:sz w:val="24"/>
          <w:szCs w:val="24"/>
          <w:lang w:val="tr-TR"/>
        </w:rPr>
        <w:tab/>
        <w:t>“Kıymeti Süratle Düşen” veya “Muhafazası Masraflı Olan”</w:t>
      </w:r>
      <w:r w:rsidRPr="00C66C81">
        <w:rPr>
          <w:rFonts w:ascii="Times New Roman" w:hAnsi="Times New Roman" w:cs="Times New Roman"/>
          <w:color w:val="000000" w:themeColor="text1"/>
          <w:sz w:val="24"/>
          <w:szCs w:val="24"/>
          <w:lang w:val="tr-TR"/>
        </w:rPr>
        <w:t xml:space="preserve"> Malların -Pazarlıkla- Satışı “İİK. mad. 113/II;119/4” (</w:t>
      </w:r>
      <w:r w:rsidR="00AB53A9" w:rsidRPr="00C66C81">
        <w:rPr>
          <w:rFonts w:ascii="Times New Roman" w:hAnsi="Times New Roman" w:cs="Times New Roman"/>
          <w:color w:val="000000" w:themeColor="text1"/>
          <w:sz w:val="24"/>
          <w:szCs w:val="24"/>
          <w:lang w:val="tr-TR"/>
        </w:rPr>
        <w:t>Yargı Dünyası Der. Eylül/2016, S:249, s:23</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528-</w:t>
      </w:r>
      <w:r w:rsidRPr="00C66C81">
        <w:rPr>
          <w:rFonts w:ascii="Times New Roman" w:hAnsi="Times New Roman" w:cs="Times New Roman"/>
          <w:color w:val="000000" w:themeColor="text1"/>
          <w:sz w:val="24"/>
          <w:szCs w:val="24"/>
          <w:lang w:val="tr-TR"/>
        </w:rPr>
        <w:tab/>
        <w:t xml:space="preserve">Belediye Mallarının </w:t>
      </w:r>
      <w:proofErr w:type="spellStart"/>
      <w:r w:rsidRPr="00C66C81">
        <w:rPr>
          <w:rFonts w:ascii="Times New Roman" w:hAnsi="Times New Roman" w:cs="Times New Roman"/>
          <w:color w:val="000000" w:themeColor="text1"/>
          <w:sz w:val="24"/>
          <w:szCs w:val="24"/>
          <w:lang w:val="tr-TR"/>
        </w:rPr>
        <w:t>Haczedilmezliği</w:t>
      </w:r>
      <w:proofErr w:type="spellEnd"/>
      <w:r w:rsidRPr="00C66C81">
        <w:rPr>
          <w:rFonts w:ascii="Times New Roman" w:hAnsi="Times New Roman" w:cs="Times New Roman"/>
          <w:color w:val="000000" w:themeColor="text1"/>
          <w:sz w:val="24"/>
          <w:szCs w:val="24"/>
          <w:lang w:val="tr-TR"/>
        </w:rPr>
        <w:t xml:space="preserve"> (Yargı Dünyası Der. Mart 2016, S:243,s:19-52)</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529-</w:t>
      </w:r>
      <w:r w:rsidRPr="00C66C81">
        <w:rPr>
          <w:rFonts w:ascii="Times New Roman" w:hAnsi="Times New Roman" w:cs="Times New Roman"/>
          <w:color w:val="000000" w:themeColor="text1"/>
          <w:sz w:val="24"/>
          <w:szCs w:val="24"/>
          <w:lang w:val="tr-TR"/>
        </w:rPr>
        <w:tab/>
        <w:t>Haksız İhtiyati Tedbir Kararından Dolayı Açılacak Tazminat Davasında Bir Yıllık Zamanaşımı Süresinin Başlangıcı “HMK m.399/(3)” (Yargı Dünyası Der. 2016/2, S:242, s:13-17)</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528-</w:t>
      </w:r>
      <w:r w:rsidRPr="00C66C81">
        <w:rPr>
          <w:rFonts w:ascii="Times New Roman" w:hAnsi="Times New Roman" w:cs="Times New Roman"/>
          <w:color w:val="000000" w:themeColor="text1"/>
          <w:sz w:val="24"/>
          <w:szCs w:val="24"/>
          <w:lang w:val="tr-TR"/>
        </w:rPr>
        <w:tab/>
        <w:t xml:space="preserve">Belediye Mallarının </w:t>
      </w:r>
      <w:proofErr w:type="spellStart"/>
      <w:r w:rsidRPr="00C66C81">
        <w:rPr>
          <w:rFonts w:ascii="Times New Roman" w:hAnsi="Times New Roman" w:cs="Times New Roman"/>
          <w:color w:val="000000" w:themeColor="text1"/>
          <w:sz w:val="24"/>
          <w:szCs w:val="24"/>
          <w:lang w:val="tr-TR"/>
        </w:rPr>
        <w:t>Haczedilmezliği</w:t>
      </w:r>
      <w:proofErr w:type="spellEnd"/>
      <w:r w:rsidRPr="00C66C81">
        <w:rPr>
          <w:rFonts w:ascii="Times New Roman" w:hAnsi="Times New Roman" w:cs="Times New Roman"/>
          <w:color w:val="000000" w:themeColor="text1"/>
          <w:sz w:val="24"/>
          <w:szCs w:val="24"/>
          <w:lang w:val="tr-TR"/>
        </w:rPr>
        <w:t xml:space="preserve"> (Yargı Dünyası Der. Mart 2016, S:243,s:19-52)</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529-</w:t>
      </w:r>
      <w:r w:rsidRPr="00C66C81">
        <w:rPr>
          <w:rFonts w:ascii="Times New Roman" w:hAnsi="Times New Roman" w:cs="Times New Roman"/>
          <w:color w:val="000000" w:themeColor="text1"/>
          <w:sz w:val="24"/>
          <w:szCs w:val="24"/>
          <w:lang w:val="tr-TR"/>
        </w:rPr>
        <w:tab/>
        <w:t>Haksız İhtiyati Tedbir Kararından Dolayı Açılacak Tazminat Davasında Bir Yıllık Zamanaşımı Süresinin Başlangıcı “HMK m.399/(3)” (Yargı Dünyası Der. 2016/2, S:242, s:13-17)</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530-</w:t>
      </w:r>
      <w:r w:rsidRPr="00C66C81">
        <w:rPr>
          <w:rFonts w:ascii="Times New Roman" w:hAnsi="Times New Roman" w:cs="Times New Roman"/>
          <w:color w:val="000000" w:themeColor="text1"/>
          <w:sz w:val="24"/>
          <w:szCs w:val="24"/>
          <w:lang w:val="tr-TR"/>
        </w:rPr>
        <w:tab/>
        <w:t xml:space="preserve">Yetişmemiş </w:t>
      </w:r>
      <w:proofErr w:type="spellStart"/>
      <w:r w:rsidRPr="00C66C81">
        <w:rPr>
          <w:rFonts w:ascii="Times New Roman" w:hAnsi="Times New Roman" w:cs="Times New Roman"/>
          <w:color w:val="000000" w:themeColor="text1"/>
          <w:sz w:val="24"/>
          <w:szCs w:val="24"/>
          <w:lang w:val="tr-TR"/>
        </w:rPr>
        <w:t>Mahsüllerin</w:t>
      </w:r>
      <w:proofErr w:type="spellEnd"/>
      <w:r w:rsidRPr="00C66C81">
        <w:rPr>
          <w:rFonts w:ascii="Times New Roman" w:hAnsi="Times New Roman" w:cs="Times New Roman"/>
          <w:color w:val="000000" w:themeColor="text1"/>
          <w:sz w:val="24"/>
          <w:szCs w:val="24"/>
          <w:lang w:val="tr-TR"/>
        </w:rPr>
        <w:t xml:space="preserve"> Haczi (</w:t>
      </w:r>
      <w:proofErr w:type="spellStart"/>
      <w:r w:rsidRPr="00C66C81">
        <w:rPr>
          <w:rFonts w:ascii="Times New Roman" w:hAnsi="Times New Roman" w:cs="Times New Roman"/>
          <w:color w:val="000000" w:themeColor="text1"/>
          <w:sz w:val="24"/>
          <w:szCs w:val="24"/>
          <w:lang w:val="tr-TR"/>
        </w:rPr>
        <w:t>Leges</w:t>
      </w:r>
      <w:proofErr w:type="spellEnd"/>
      <w:r w:rsidRPr="00C66C81">
        <w:rPr>
          <w:rFonts w:ascii="Times New Roman" w:hAnsi="Times New Roman" w:cs="Times New Roman"/>
          <w:color w:val="000000" w:themeColor="text1"/>
          <w:sz w:val="24"/>
          <w:szCs w:val="24"/>
          <w:lang w:val="tr-TR"/>
        </w:rPr>
        <w:t xml:space="preserve"> Hukuk Dergisinde y</w:t>
      </w:r>
      <w:r w:rsidRPr="00C66C81">
        <w:rPr>
          <w:rFonts w:ascii="Times New Roman" w:hAnsi="Times New Roman" w:cs="Times New Roman"/>
          <w:color w:val="000000" w:themeColor="text1"/>
          <w:sz w:val="24"/>
          <w:szCs w:val="24"/>
          <w:lang w:val="tr-TR"/>
        </w:rPr>
        <w:t>a</w:t>
      </w:r>
      <w:r w:rsidRPr="00C66C81">
        <w:rPr>
          <w:rFonts w:ascii="Times New Roman" w:hAnsi="Times New Roman" w:cs="Times New Roman"/>
          <w:color w:val="000000" w:themeColor="text1"/>
          <w:sz w:val="24"/>
          <w:szCs w:val="24"/>
          <w:lang w:val="tr-TR"/>
        </w:rPr>
        <w:t>yımlanacak.)</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531-</w:t>
      </w:r>
      <w:r w:rsidRPr="00C66C81">
        <w:rPr>
          <w:rFonts w:ascii="Times New Roman" w:hAnsi="Times New Roman" w:cs="Times New Roman"/>
          <w:color w:val="000000" w:themeColor="text1"/>
          <w:sz w:val="24"/>
          <w:szCs w:val="24"/>
          <w:lang w:val="tr-TR"/>
        </w:rPr>
        <w:tab/>
        <w:t>Taşınır Mal Haczinin Doğurduğu Sonuçlar (</w:t>
      </w:r>
      <w:proofErr w:type="spellStart"/>
      <w:r w:rsidRPr="00C66C81">
        <w:rPr>
          <w:rFonts w:ascii="Times New Roman" w:hAnsi="Times New Roman" w:cs="Times New Roman"/>
          <w:color w:val="000000" w:themeColor="text1"/>
          <w:sz w:val="24"/>
          <w:szCs w:val="24"/>
          <w:lang w:val="tr-TR"/>
        </w:rPr>
        <w:t>Leges</w:t>
      </w:r>
      <w:proofErr w:type="spellEnd"/>
      <w:r w:rsidRPr="00C66C81">
        <w:rPr>
          <w:rFonts w:ascii="Times New Roman" w:hAnsi="Times New Roman" w:cs="Times New Roman"/>
          <w:color w:val="000000" w:themeColor="text1"/>
          <w:sz w:val="24"/>
          <w:szCs w:val="24"/>
          <w:lang w:val="tr-TR"/>
        </w:rPr>
        <w:t xml:space="preserve"> Hukuk De</w:t>
      </w:r>
      <w:r w:rsidRPr="00C66C81">
        <w:rPr>
          <w:rFonts w:ascii="Times New Roman" w:hAnsi="Times New Roman" w:cs="Times New Roman"/>
          <w:color w:val="000000" w:themeColor="text1"/>
          <w:sz w:val="24"/>
          <w:szCs w:val="24"/>
          <w:lang w:val="tr-TR"/>
        </w:rPr>
        <w:t>r</w:t>
      </w:r>
      <w:r w:rsidRPr="00C66C81">
        <w:rPr>
          <w:rFonts w:ascii="Times New Roman" w:hAnsi="Times New Roman" w:cs="Times New Roman"/>
          <w:color w:val="000000" w:themeColor="text1"/>
          <w:sz w:val="24"/>
          <w:szCs w:val="24"/>
          <w:lang w:val="tr-TR"/>
        </w:rPr>
        <w:t>gisinde yayımlanacak.)</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532-</w:t>
      </w:r>
      <w:r w:rsidRPr="00C66C81">
        <w:rPr>
          <w:rFonts w:ascii="Times New Roman" w:hAnsi="Times New Roman" w:cs="Times New Roman"/>
          <w:color w:val="000000" w:themeColor="text1"/>
          <w:sz w:val="24"/>
          <w:szCs w:val="24"/>
          <w:lang w:val="tr-TR"/>
        </w:rPr>
        <w:tab/>
        <w:t>Taşınmaz Malların Haczi (Osmaniye Barosu Dergisi, 2016/Mayıs, S:2, s: 52-60)</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533-</w:t>
      </w:r>
      <w:r w:rsidRPr="00C66C81">
        <w:rPr>
          <w:rFonts w:ascii="Times New Roman" w:hAnsi="Times New Roman" w:cs="Times New Roman"/>
          <w:color w:val="000000" w:themeColor="text1"/>
          <w:sz w:val="24"/>
          <w:szCs w:val="24"/>
          <w:lang w:val="tr-TR"/>
        </w:rPr>
        <w:tab/>
        <w:t xml:space="preserve">İstihkak Davalarında “Haciz Yapılan Üçüncü Kişiye Ait Yerde, Borçluya Ait Belge, Evrak ve Eşya </w:t>
      </w:r>
      <w:proofErr w:type="spellStart"/>
      <w:r w:rsidRPr="00C66C81">
        <w:rPr>
          <w:rFonts w:ascii="Times New Roman" w:hAnsi="Times New Roman" w:cs="Times New Roman"/>
          <w:color w:val="000000" w:themeColor="text1"/>
          <w:sz w:val="24"/>
          <w:szCs w:val="24"/>
          <w:lang w:val="tr-TR"/>
        </w:rPr>
        <w:t>Bulunması”nın</w:t>
      </w:r>
      <w:proofErr w:type="spellEnd"/>
      <w:r w:rsidRPr="00C66C81">
        <w:rPr>
          <w:rFonts w:ascii="Times New Roman" w:hAnsi="Times New Roman" w:cs="Times New Roman"/>
          <w:color w:val="000000" w:themeColor="text1"/>
          <w:sz w:val="24"/>
          <w:szCs w:val="24"/>
          <w:lang w:val="tr-TR"/>
        </w:rPr>
        <w:t xml:space="preserve"> Kanıt Ol</w:t>
      </w:r>
      <w:r w:rsidRPr="00C66C81">
        <w:rPr>
          <w:rFonts w:ascii="Times New Roman" w:hAnsi="Times New Roman" w:cs="Times New Roman"/>
          <w:color w:val="000000" w:themeColor="text1"/>
          <w:sz w:val="24"/>
          <w:szCs w:val="24"/>
          <w:lang w:val="tr-TR"/>
        </w:rPr>
        <w:t>a</w:t>
      </w:r>
      <w:r w:rsidRPr="00C66C81">
        <w:rPr>
          <w:rFonts w:ascii="Times New Roman" w:hAnsi="Times New Roman" w:cs="Times New Roman"/>
          <w:color w:val="000000" w:themeColor="text1"/>
          <w:sz w:val="24"/>
          <w:szCs w:val="24"/>
          <w:lang w:val="tr-TR"/>
        </w:rPr>
        <w:t>rak Değeri (İİK. m. .97/a) (</w:t>
      </w:r>
      <w:proofErr w:type="spellStart"/>
      <w:r w:rsidRPr="00C66C81">
        <w:rPr>
          <w:rFonts w:ascii="Times New Roman" w:hAnsi="Times New Roman" w:cs="Times New Roman"/>
          <w:color w:val="000000" w:themeColor="text1"/>
          <w:sz w:val="24"/>
          <w:szCs w:val="24"/>
          <w:lang w:val="tr-TR"/>
        </w:rPr>
        <w:t>Leges</w:t>
      </w:r>
      <w:proofErr w:type="spellEnd"/>
      <w:r w:rsidRPr="00C66C81">
        <w:rPr>
          <w:rFonts w:ascii="Times New Roman" w:hAnsi="Times New Roman" w:cs="Times New Roman"/>
          <w:color w:val="000000" w:themeColor="text1"/>
          <w:sz w:val="24"/>
          <w:szCs w:val="24"/>
          <w:lang w:val="tr-TR"/>
        </w:rPr>
        <w:t xml:space="preserve"> Hukuk Dergisinde yayımlan</w:t>
      </w:r>
      <w:r w:rsidRPr="00C66C81">
        <w:rPr>
          <w:rFonts w:ascii="Times New Roman" w:hAnsi="Times New Roman" w:cs="Times New Roman"/>
          <w:color w:val="000000" w:themeColor="text1"/>
          <w:sz w:val="24"/>
          <w:szCs w:val="24"/>
          <w:lang w:val="tr-TR"/>
        </w:rPr>
        <w:t>a</w:t>
      </w:r>
      <w:r w:rsidRPr="00C66C81">
        <w:rPr>
          <w:rFonts w:ascii="Times New Roman" w:hAnsi="Times New Roman" w:cs="Times New Roman"/>
          <w:color w:val="000000" w:themeColor="text1"/>
          <w:sz w:val="24"/>
          <w:szCs w:val="24"/>
          <w:lang w:val="tr-TR"/>
        </w:rPr>
        <w:t>cak.)</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534-</w:t>
      </w:r>
      <w:r w:rsidRPr="00C66C81">
        <w:rPr>
          <w:rFonts w:ascii="Times New Roman" w:hAnsi="Times New Roman" w:cs="Times New Roman"/>
          <w:color w:val="000000" w:themeColor="text1"/>
          <w:sz w:val="24"/>
          <w:szCs w:val="24"/>
          <w:lang w:val="tr-TR"/>
        </w:rPr>
        <w:tab/>
        <w:t>Hacze Ayrıcalıklı (Takipsiz) Katılma (Adana Barosu Dergisi</w:t>
      </w:r>
      <w:r w:rsidRPr="00C66C81">
        <w:rPr>
          <w:rFonts w:ascii="Times New Roman" w:hAnsi="Times New Roman" w:cs="Times New Roman"/>
          <w:color w:val="000000" w:themeColor="text1"/>
          <w:sz w:val="24"/>
          <w:szCs w:val="24"/>
          <w:lang w:val="tr-TR"/>
        </w:rPr>
        <w:t>n</w:t>
      </w:r>
      <w:r w:rsidRPr="00C66C81">
        <w:rPr>
          <w:rFonts w:ascii="Times New Roman" w:hAnsi="Times New Roman" w:cs="Times New Roman"/>
          <w:color w:val="000000" w:themeColor="text1"/>
          <w:sz w:val="24"/>
          <w:szCs w:val="24"/>
          <w:lang w:val="tr-TR"/>
        </w:rPr>
        <w:t>de yayımlanacak.)</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535-</w:t>
      </w:r>
      <w:r w:rsidRPr="00C66C81">
        <w:rPr>
          <w:rFonts w:ascii="Times New Roman" w:hAnsi="Times New Roman" w:cs="Times New Roman"/>
          <w:color w:val="000000" w:themeColor="text1"/>
          <w:sz w:val="24"/>
          <w:szCs w:val="24"/>
          <w:lang w:val="tr-TR"/>
        </w:rPr>
        <w:tab/>
        <w:t>Hâsılat Kirasında (TBK m.357 vd.) Temerrüt Nedeniyle Kirac</w:t>
      </w:r>
      <w:r w:rsidRPr="00C66C81">
        <w:rPr>
          <w:rFonts w:ascii="Times New Roman" w:hAnsi="Times New Roman" w:cs="Times New Roman"/>
          <w:color w:val="000000" w:themeColor="text1"/>
          <w:sz w:val="24"/>
          <w:szCs w:val="24"/>
          <w:lang w:val="tr-TR"/>
        </w:rPr>
        <w:t>ı</w:t>
      </w:r>
      <w:r w:rsidRPr="00C66C81">
        <w:rPr>
          <w:rFonts w:ascii="Times New Roman" w:hAnsi="Times New Roman" w:cs="Times New Roman"/>
          <w:color w:val="000000" w:themeColor="text1"/>
          <w:sz w:val="24"/>
          <w:szCs w:val="24"/>
          <w:lang w:val="tr-TR"/>
        </w:rPr>
        <w:t>nın Tahliyesinin Düşündürdükleri (Yargı Dünyası Nisan/2016, S:244, s:25-30)</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536-</w:t>
      </w:r>
      <w:r w:rsidRPr="00C66C81">
        <w:rPr>
          <w:rFonts w:ascii="Times New Roman" w:hAnsi="Times New Roman" w:cs="Times New Roman"/>
          <w:color w:val="000000" w:themeColor="text1"/>
          <w:sz w:val="24"/>
          <w:szCs w:val="24"/>
          <w:lang w:val="tr-TR"/>
        </w:rPr>
        <w:tab/>
        <w:t>Hacze Başlama Müddeti (Mersin Barosunda yayımlanacak.)</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537-</w:t>
      </w:r>
      <w:r w:rsidRPr="00C66C81">
        <w:rPr>
          <w:rFonts w:ascii="Times New Roman" w:hAnsi="Times New Roman" w:cs="Times New Roman"/>
          <w:color w:val="000000" w:themeColor="text1"/>
          <w:sz w:val="24"/>
          <w:szCs w:val="24"/>
          <w:lang w:val="tr-TR"/>
        </w:rPr>
        <w:tab/>
        <w:t>Haciz İsteme Hak ve Süresi (Mersin Barosunda yayımlanacak.)</w:t>
      </w:r>
    </w:p>
    <w:p w:rsidR="00B8168C" w:rsidRPr="00C66C81" w:rsidRDefault="00B8168C" w:rsidP="00C66C81">
      <w:pPr>
        <w:widowControl/>
        <w:spacing w:before="50" w:after="50" w:line="268" w:lineRule="exact"/>
        <w:ind w:left="620" w:hanging="580"/>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538-</w:t>
      </w:r>
      <w:r w:rsidRPr="00C66C81">
        <w:rPr>
          <w:rFonts w:ascii="Times New Roman" w:hAnsi="Times New Roman" w:cs="Times New Roman"/>
          <w:color w:val="000000" w:themeColor="text1"/>
          <w:sz w:val="24"/>
          <w:szCs w:val="24"/>
          <w:lang w:val="tr-TR"/>
        </w:rPr>
        <w:tab/>
        <w:t>Haczin Yapılış Şekli ve Haczi Yapan Memurun Yetkisi (Mersin Barosu Dergisinde yayımlanacak.)</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539-</w:t>
      </w:r>
      <w:r w:rsidRPr="00C66C81">
        <w:rPr>
          <w:rFonts w:ascii="Times New Roman" w:hAnsi="Times New Roman" w:cs="Times New Roman"/>
          <w:color w:val="000000" w:themeColor="text1"/>
          <w:sz w:val="24"/>
          <w:szCs w:val="24"/>
          <w:lang w:val="tr-TR"/>
        </w:rPr>
        <w:tab/>
        <w:t>Takibe Konu Edilmiş Senedin “Hayatın Olağan Akışına Aykır</w:t>
      </w:r>
      <w:r w:rsidRPr="00C66C81">
        <w:rPr>
          <w:rFonts w:ascii="Times New Roman" w:hAnsi="Times New Roman" w:cs="Times New Roman"/>
          <w:color w:val="000000" w:themeColor="text1"/>
          <w:sz w:val="24"/>
          <w:szCs w:val="24"/>
          <w:lang w:val="tr-TR"/>
        </w:rPr>
        <w:t>ı</w:t>
      </w:r>
      <w:r w:rsidRPr="00C66C81">
        <w:rPr>
          <w:rFonts w:ascii="Times New Roman" w:hAnsi="Times New Roman" w:cs="Times New Roman"/>
          <w:color w:val="000000" w:themeColor="text1"/>
          <w:sz w:val="24"/>
          <w:szCs w:val="24"/>
          <w:lang w:val="tr-TR"/>
        </w:rPr>
        <w:t>lık” “Tefecilik Suçuna Konu Olması” Nedenleriyle İptali ( L</w:t>
      </w:r>
      <w:r w:rsidRPr="00C66C81">
        <w:rPr>
          <w:rFonts w:ascii="Times New Roman" w:hAnsi="Times New Roman" w:cs="Times New Roman"/>
          <w:color w:val="000000" w:themeColor="text1"/>
          <w:sz w:val="24"/>
          <w:szCs w:val="24"/>
          <w:lang w:val="tr-TR"/>
        </w:rPr>
        <w:t>e</w:t>
      </w:r>
      <w:r w:rsidRPr="00C66C81">
        <w:rPr>
          <w:rFonts w:ascii="Times New Roman" w:hAnsi="Times New Roman" w:cs="Times New Roman"/>
          <w:color w:val="000000" w:themeColor="text1"/>
          <w:sz w:val="24"/>
          <w:szCs w:val="24"/>
          <w:lang w:val="tr-TR"/>
        </w:rPr>
        <w:t>gal Huk. Der., Temmuz 2016, S:16,C:14,s:3657-3672)</w:t>
      </w:r>
    </w:p>
    <w:p w:rsidR="00B8168C" w:rsidRPr="00C66C81" w:rsidRDefault="00B8168C" w:rsidP="00C66C81">
      <w:pPr>
        <w:widowControl/>
        <w:spacing w:before="50" w:after="50" w:line="268" w:lineRule="exact"/>
        <w:ind w:left="618" w:hanging="578"/>
        <w:jc w:val="both"/>
        <w:rPr>
          <w:rFonts w:ascii="Times New Roman" w:hAnsi="Times New Roman" w:cs="Times New Roman"/>
          <w:color w:val="000000" w:themeColor="text1"/>
          <w:sz w:val="24"/>
          <w:szCs w:val="24"/>
          <w:lang w:val="tr-TR"/>
        </w:rPr>
      </w:pPr>
      <w:r w:rsidRPr="00C66C81">
        <w:rPr>
          <w:rFonts w:ascii="Times New Roman" w:hAnsi="Times New Roman" w:cs="Times New Roman"/>
          <w:color w:val="000000" w:themeColor="text1"/>
          <w:sz w:val="24"/>
          <w:szCs w:val="24"/>
          <w:lang w:val="tr-TR"/>
        </w:rPr>
        <w:t>540-</w:t>
      </w:r>
      <w:r w:rsidRPr="00C66C81">
        <w:rPr>
          <w:rFonts w:ascii="Times New Roman" w:hAnsi="Times New Roman" w:cs="Times New Roman"/>
          <w:color w:val="000000" w:themeColor="text1"/>
          <w:sz w:val="24"/>
          <w:szCs w:val="24"/>
          <w:lang w:val="tr-TR"/>
        </w:rPr>
        <w:tab/>
        <w:t>Borçlunun Bir İrade Beyanında Bulunmasına” Mahkûm Edild</w:t>
      </w:r>
      <w:r w:rsidRPr="00C66C81">
        <w:rPr>
          <w:rFonts w:ascii="Times New Roman" w:hAnsi="Times New Roman" w:cs="Times New Roman"/>
          <w:color w:val="000000" w:themeColor="text1"/>
          <w:sz w:val="24"/>
          <w:szCs w:val="24"/>
          <w:lang w:val="tr-TR"/>
        </w:rPr>
        <w:t>i</w:t>
      </w:r>
      <w:r w:rsidRPr="00C66C81">
        <w:rPr>
          <w:rFonts w:ascii="Times New Roman" w:hAnsi="Times New Roman" w:cs="Times New Roman"/>
          <w:color w:val="000000" w:themeColor="text1"/>
          <w:sz w:val="24"/>
          <w:szCs w:val="24"/>
          <w:lang w:val="tr-TR"/>
        </w:rPr>
        <w:t>ği İlam “Yalnız Borçlu Tarafından Yapılabilecek Bir İş (Şey)” Sayılarak, Bu İşi (Şeyi) Yerine Getirmekten Kaçınan Borçlunun Fiili, İİK. mad.343’e Göre Suç Teşkil Eder Mi? ( Legal Hukuk Dergisi,C:14,Mayıs/2016,S:161,s:2543-2552).</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541-</w:t>
      </w:r>
      <w:r w:rsidRPr="00C66C81">
        <w:rPr>
          <w:rFonts w:ascii="Times New Roman" w:hAnsi="Times New Roman" w:cs="Times New Roman"/>
          <w:color w:val="FF0000"/>
          <w:sz w:val="24"/>
          <w:szCs w:val="24"/>
          <w:lang w:val="tr-TR"/>
        </w:rPr>
        <w:tab/>
        <w:t>İhtiyati Hacizde Yargılama Yöntemi (İİK m.258) (Çanakkale</w:t>
      </w:r>
      <w:r w:rsidRPr="00EB4FC9">
        <w:rPr>
          <w:rFonts w:ascii="Times New Roman" w:hAnsi="Times New Roman" w:cs="Times New Roman"/>
          <w:sz w:val="24"/>
          <w:szCs w:val="24"/>
          <w:lang w:val="tr-TR"/>
        </w:rPr>
        <w:t xml:space="preserve"> Barosu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542-</w:t>
      </w:r>
      <w:r w:rsidRPr="00EB4FC9">
        <w:rPr>
          <w:rFonts w:ascii="Times New Roman" w:hAnsi="Times New Roman" w:cs="Times New Roman"/>
          <w:sz w:val="24"/>
          <w:szCs w:val="24"/>
          <w:lang w:val="tr-TR"/>
        </w:rPr>
        <w:tab/>
        <w:t xml:space="preserve">İhtiyati Haciz Kararının Uygulanması (İİK m.261) (Çanakkale Barosu Dergisinde ve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543-</w:t>
      </w:r>
      <w:r w:rsidRPr="00EB4FC9">
        <w:rPr>
          <w:rFonts w:ascii="Times New Roman" w:hAnsi="Times New Roman" w:cs="Times New Roman"/>
          <w:sz w:val="24"/>
          <w:szCs w:val="24"/>
          <w:lang w:val="tr-TR"/>
        </w:rPr>
        <w:tab/>
        <w:t>İhtiyati Hacizde Görevli Mahkeme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yayımlanacak, Diyarbakır Barosu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544-</w:t>
      </w:r>
      <w:r w:rsidRPr="00EB4FC9">
        <w:rPr>
          <w:rFonts w:ascii="Times New Roman" w:hAnsi="Times New Roman" w:cs="Times New Roman"/>
          <w:sz w:val="24"/>
          <w:szCs w:val="24"/>
          <w:lang w:val="tr-TR"/>
        </w:rPr>
        <w:tab/>
        <w:t>İhtiyati Hacizde Güvence (Teminat) (İİK m.259)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545-</w:t>
      </w:r>
      <w:r w:rsidRPr="00EB4FC9">
        <w:rPr>
          <w:rFonts w:ascii="Times New Roman" w:hAnsi="Times New Roman" w:cs="Times New Roman"/>
          <w:sz w:val="24"/>
          <w:szCs w:val="24"/>
          <w:lang w:val="tr-TR"/>
        </w:rPr>
        <w:tab/>
        <w:t>İhtiyati Hacizde Yetkili Mahkeme(İİK m.50;m.258) (Yargı Dünyası Dergisi Mayıs/2016, S:245, s:13-28)</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546-</w:t>
      </w:r>
      <w:r w:rsidRPr="00EB4FC9">
        <w:rPr>
          <w:rFonts w:ascii="Times New Roman" w:hAnsi="Times New Roman" w:cs="Times New Roman"/>
          <w:sz w:val="24"/>
          <w:szCs w:val="24"/>
          <w:lang w:val="tr-TR"/>
        </w:rPr>
        <w:tab/>
        <w:t>İhtiyati Kararının İçeriği (İİK m.260) ve İhtiyati Haciz Tutan</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ğının İçeriği “İİK m.262” (Yargı Dünyası Dergisi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muz/2016, S:247, s:13-23).</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547-</w:t>
      </w:r>
      <w:r w:rsidRPr="00EB4FC9">
        <w:rPr>
          <w:rFonts w:ascii="Times New Roman" w:hAnsi="Times New Roman" w:cs="Times New Roman"/>
          <w:sz w:val="24"/>
          <w:szCs w:val="24"/>
          <w:lang w:val="tr-TR"/>
        </w:rPr>
        <w:tab/>
        <w:t xml:space="preserve">Bir Eşin, Diğer Eşin Onayı Olmadan “Aile Konutunu Başkasına </w:t>
      </w:r>
      <w:proofErr w:type="spellStart"/>
      <w:r w:rsidRPr="00EB4FC9">
        <w:rPr>
          <w:rFonts w:ascii="Times New Roman" w:hAnsi="Times New Roman" w:cs="Times New Roman"/>
          <w:sz w:val="24"/>
          <w:szCs w:val="24"/>
          <w:lang w:val="tr-TR"/>
        </w:rPr>
        <w:t>Devredemeyeceği”ne</w:t>
      </w:r>
      <w:proofErr w:type="spellEnd"/>
      <w:r w:rsidRPr="00EB4FC9">
        <w:rPr>
          <w:rFonts w:ascii="Times New Roman" w:hAnsi="Times New Roman" w:cs="Times New Roman"/>
          <w:sz w:val="24"/>
          <w:szCs w:val="24"/>
          <w:lang w:val="tr-TR"/>
        </w:rPr>
        <w:t xml:space="preserve"> Ya Da “Aile Konutu Üzerinde İpotek </w:t>
      </w:r>
      <w:proofErr w:type="spellStart"/>
      <w:r w:rsidRPr="00EB4FC9">
        <w:rPr>
          <w:rFonts w:ascii="Times New Roman" w:hAnsi="Times New Roman" w:cs="Times New Roman"/>
          <w:sz w:val="24"/>
          <w:szCs w:val="24"/>
          <w:lang w:val="tr-TR"/>
        </w:rPr>
        <w:t>K</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ramayacağı”na</w:t>
      </w:r>
      <w:proofErr w:type="spellEnd"/>
      <w:r w:rsidRPr="00EB4FC9">
        <w:rPr>
          <w:rFonts w:ascii="Times New Roman" w:hAnsi="Times New Roman" w:cs="Times New Roman"/>
          <w:sz w:val="24"/>
          <w:szCs w:val="24"/>
          <w:lang w:val="tr-TR"/>
        </w:rPr>
        <w:t xml:space="preserve"> Dair TMK. m.194/</w:t>
      </w:r>
      <w:proofErr w:type="spellStart"/>
      <w:r w:rsidRPr="00EB4FC9">
        <w:rPr>
          <w:rFonts w:ascii="Times New Roman" w:hAnsi="Times New Roman" w:cs="Times New Roman"/>
          <w:sz w:val="24"/>
          <w:szCs w:val="24"/>
          <w:lang w:val="tr-TR"/>
        </w:rPr>
        <w:t>I’deki</w:t>
      </w:r>
      <w:proofErr w:type="spellEnd"/>
      <w:r w:rsidRPr="00EB4FC9">
        <w:rPr>
          <w:rFonts w:ascii="Times New Roman" w:hAnsi="Times New Roman" w:cs="Times New Roman"/>
          <w:sz w:val="24"/>
          <w:szCs w:val="24"/>
          <w:lang w:val="tr-TR"/>
        </w:rPr>
        <w:t xml:space="preserve"> Kısıtlama (Yasak), Cebri İcra Yolu İle (İİK. m.148 vd.) Yapılan İhaleleri (İİK.m.134) De Kapsar Mı? (TMK M.194/I) (Legal Hukuk Der.S:162,C:14, Haziran 2016,s:3089-3097)</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548-</w:t>
      </w:r>
      <w:r w:rsidRPr="00EB4FC9">
        <w:rPr>
          <w:rFonts w:ascii="Times New Roman" w:hAnsi="Times New Roman" w:cs="Times New Roman"/>
          <w:sz w:val="24"/>
          <w:szCs w:val="24"/>
          <w:lang w:val="tr-TR"/>
        </w:rPr>
        <w:tab/>
        <w:t>İcra Takibinden Önce/Sonra Açılan Menfi Tespit Davalarında “İcra Takibinin Durdurulması” (İİK m.72/II,III)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549-</w:t>
      </w:r>
      <w:r w:rsidRPr="00EB4FC9">
        <w:rPr>
          <w:rFonts w:ascii="Times New Roman" w:hAnsi="Times New Roman" w:cs="Times New Roman"/>
          <w:sz w:val="24"/>
          <w:szCs w:val="24"/>
          <w:lang w:val="tr-TR"/>
        </w:rPr>
        <w:tab/>
        <w:t>Borçlunun Üçüncü Kişilerde Bulunan Mal, Hak ve Alacaklar</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nın Haczi “İİK m.89” (Legal Hukuk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550-</w:t>
      </w:r>
      <w:r w:rsidRPr="00EB4FC9">
        <w:rPr>
          <w:rFonts w:ascii="Times New Roman" w:hAnsi="Times New Roman" w:cs="Times New Roman"/>
          <w:sz w:val="24"/>
          <w:szCs w:val="24"/>
          <w:lang w:val="tr-TR"/>
        </w:rPr>
        <w:tab/>
        <w:t>Para ve Teminat Verilmesi Hakkındaki İlamların İcrası “İİK m.32-33 a” (MİHDER (Medeni Usul ve İcra İflas Hukukçuları Dergisinde yayımlanacak)</w:t>
      </w:r>
    </w:p>
    <w:p w:rsidR="00B8168C" w:rsidRPr="00EB4FC9" w:rsidRDefault="00B8168C" w:rsidP="00C66C81">
      <w:pPr>
        <w:widowControl/>
        <w:spacing w:before="70" w:after="7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551-</w:t>
      </w:r>
      <w:r w:rsidRPr="00EB4FC9">
        <w:rPr>
          <w:rFonts w:ascii="Times New Roman" w:hAnsi="Times New Roman" w:cs="Times New Roman"/>
          <w:sz w:val="24"/>
          <w:szCs w:val="24"/>
          <w:lang w:val="tr-TR"/>
        </w:rPr>
        <w:tab/>
        <w:t>Şikayetin Konusu (Bursa Barosu Der. Mart 2016,S:96, s.185-189)</w:t>
      </w:r>
    </w:p>
    <w:p w:rsidR="00B8168C" w:rsidRPr="00EB4FC9" w:rsidRDefault="00B8168C" w:rsidP="00C66C81">
      <w:pPr>
        <w:widowControl/>
        <w:spacing w:before="70" w:after="7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552-</w:t>
      </w:r>
      <w:r w:rsidRPr="00EB4FC9">
        <w:rPr>
          <w:rFonts w:ascii="Times New Roman" w:hAnsi="Times New Roman" w:cs="Times New Roman"/>
          <w:sz w:val="24"/>
          <w:szCs w:val="24"/>
          <w:lang w:val="tr-TR"/>
        </w:rPr>
        <w:tab/>
        <w:t>Aynı Zamanda ‘Hemşerisi’ Olan İki Kardeşten Birisine, Sahip Olduğu Taşınmazlardan (2) Tanesini ‘Değerinin Çok Altında Bir Bedelle’ Devrettikten (Tapuda ‘Satış’ Şeklinde Gösterdi</w:t>
      </w:r>
      <w:r w:rsidRPr="00EB4FC9">
        <w:rPr>
          <w:rFonts w:ascii="Times New Roman" w:hAnsi="Times New Roman" w:cs="Times New Roman"/>
          <w:sz w:val="24"/>
          <w:szCs w:val="24"/>
          <w:lang w:val="tr-TR"/>
        </w:rPr>
        <w:t>k</w:t>
      </w:r>
      <w:r w:rsidRPr="00EB4FC9">
        <w:rPr>
          <w:rFonts w:ascii="Times New Roman" w:hAnsi="Times New Roman" w:cs="Times New Roman"/>
          <w:sz w:val="24"/>
          <w:szCs w:val="24"/>
          <w:lang w:val="tr-TR"/>
        </w:rPr>
        <w:t>ten) Sonra, Aynı Gün Öteki Kardeşe De -‘Değerinin Çok Altı</w:t>
      </w:r>
      <w:r w:rsidRPr="00EB4FC9">
        <w:rPr>
          <w:rFonts w:ascii="Times New Roman" w:hAnsi="Times New Roman" w:cs="Times New Roman"/>
          <w:sz w:val="24"/>
          <w:szCs w:val="24"/>
          <w:lang w:val="tr-TR"/>
        </w:rPr>
        <w:t>n</w:t>
      </w:r>
      <w:r w:rsidRPr="00EB4FC9">
        <w:rPr>
          <w:rFonts w:ascii="Times New Roman" w:hAnsi="Times New Roman" w:cs="Times New Roman"/>
          <w:sz w:val="24"/>
          <w:szCs w:val="24"/>
          <w:lang w:val="tr-TR"/>
        </w:rPr>
        <w:t>da/Üstünde Bir Bedelle’- (4) Taşınmazını Devreden (Tapuda ‘Satış’ Şeklinde Gösteren) Borçlu Hakkında Tasarrufun İptali Davası (İİK m.278/III-2; 280/I) Açılabilir mi?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 Ocak-Şubat-Mart, S:73-75, s:17-36)</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553-</w:t>
      </w:r>
      <w:r w:rsidRPr="00C66C81">
        <w:rPr>
          <w:rFonts w:ascii="Times New Roman" w:hAnsi="Times New Roman" w:cs="Times New Roman"/>
          <w:color w:val="FF0000"/>
          <w:sz w:val="24"/>
          <w:szCs w:val="24"/>
          <w:lang w:val="tr-TR"/>
        </w:rPr>
        <w:tab/>
        <w:t>Aynı Zamanda ‘Hemşerisi’ Olan İki Kardeşten Birisine Sahip</w:t>
      </w:r>
      <w:r w:rsidRPr="00EB4FC9">
        <w:rPr>
          <w:rFonts w:ascii="Times New Roman" w:hAnsi="Times New Roman" w:cs="Times New Roman"/>
          <w:sz w:val="24"/>
          <w:szCs w:val="24"/>
          <w:lang w:val="tr-TR"/>
        </w:rPr>
        <w:t xml:space="preserve"> Olduğu Taşınmazlardan (4) Tanesini –Bir Kısmını “Değerinin Çok Altında/Üstünde Bir Bedelle” Devrettikten (Tapuda ‘Satış’ Şeklinde Gösterdikten) Sonra, Aynı Gün Öteki Kardeşe de -“Değerinin Çok Altında Bir Bedelle”- Diğer (2) Taşınmazını Devreden (Tapuda ‘Satış’ Şeklinde Gösteren) Borçlu Hakkında Tasarrufun İptali Davası (İİK m.278/III-2; 280/I) Açılabilir mi? (Yargı Dünyası Dergisinde yayımlanacak)</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00A1490B" w:rsidRPr="00EB4FC9">
        <w:rPr>
          <w:rFonts w:ascii="Times New Roman" w:hAnsi="Times New Roman" w:cs="Times New Roman"/>
          <w:sz w:val="24"/>
          <w:szCs w:val="24"/>
          <w:lang w:val="tr-TR"/>
        </w:rPr>
        <w:t>4</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Kısmen Haczedilen Haklar (İBD, Eylül/Ekim 2016, S:2016/5, s:61-94)</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00A1490B" w:rsidRPr="00EB4FC9">
        <w:rPr>
          <w:rFonts w:ascii="Times New Roman" w:hAnsi="Times New Roman" w:cs="Times New Roman"/>
          <w:sz w:val="24"/>
          <w:szCs w:val="24"/>
          <w:lang w:val="tr-TR"/>
        </w:rPr>
        <w:t>5</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Yargıtay 12. Hukuk Dairesi’nin “Borçlunun Taşınır/Taşınmaz Malları Üzerine Haciz Koyan Alacaklının -Bu Haczi Düşmeden veya Feragat Nedeni ile Düşürülmeden- Üzerindeki Haciz D</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vam Ederken, Aynı Taşınırı/Taşınmazı Tekrar Haczettirebilec</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ği” Konusundaki Yeni İçtihatları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İ</w:t>
      </w:r>
      <w:r w:rsidRPr="00EB4FC9">
        <w:rPr>
          <w:rFonts w:ascii="Times New Roman" w:hAnsi="Times New Roman" w:cs="Times New Roman"/>
          <w:sz w:val="24"/>
          <w:szCs w:val="24"/>
          <w:lang w:val="tr-TR"/>
        </w:rPr>
        <w:t>s</w:t>
      </w:r>
      <w:r w:rsidRPr="00EB4FC9">
        <w:rPr>
          <w:rFonts w:ascii="Times New Roman" w:hAnsi="Times New Roman" w:cs="Times New Roman"/>
          <w:sz w:val="24"/>
          <w:szCs w:val="24"/>
          <w:lang w:val="tr-TR"/>
        </w:rPr>
        <w:t xml:space="preserve">tanbul Barosu Dergisinde, Türkiye Barolar Birliği Dergisinde, </w:t>
      </w:r>
      <w:r w:rsidR="00FD12C4" w:rsidRPr="00EB4FC9">
        <w:rPr>
          <w:rFonts w:ascii="Times New Roman" w:hAnsi="Times New Roman" w:cs="Times New Roman"/>
          <w:sz w:val="24"/>
          <w:szCs w:val="24"/>
          <w:lang w:val="tr-TR"/>
        </w:rPr>
        <w:t>yayımlanacak - İzmir Barosu Der. Mayıs/2016, s:255-258</w:t>
      </w:r>
      <w:r w:rsidRPr="00EB4FC9">
        <w:rPr>
          <w:rFonts w:ascii="Times New Roman" w:hAnsi="Times New Roman" w:cs="Times New Roman"/>
          <w:sz w:val="24"/>
          <w:szCs w:val="24"/>
          <w:lang w:val="tr-TR"/>
        </w:rPr>
        <w:t>)</w:t>
      </w:r>
    </w:p>
    <w:p w:rsidR="00B8168C" w:rsidRPr="00EB4FC9" w:rsidRDefault="00B8168C" w:rsidP="00C66C81">
      <w:pPr>
        <w:widowControl/>
        <w:spacing w:before="60" w:after="60" w:line="276" w:lineRule="exact"/>
        <w:ind w:left="618" w:hanging="578"/>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00A1490B" w:rsidRPr="00EB4FC9">
        <w:rPr>
          <w:rFonts w:ascii="Times New Roman" w:hAnsi="Times New Roman" w:cs="Times New Roman"/>
          <w:sz w:val="24"/>
          <w:szCs w:val="24"/>
          <w:lang w:val="tr-TR"/>
        </w:rPr>
        <w:t>6</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YARGITAY 12. Hukuk Dairesi’nin (ve Hukuk Genel Kur</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lu’nun) “Şirket ortaklarının, Şirkete Karşı Üçüncü Kişi Sayıl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mayacakları ve Kendilerine Şirketin Borçlarından Dolayı H</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CİZ İHBARNAMESİ (İİK. m.89) Gönderilebileceği” Kon</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sundaki Yeni Görüşü Doğrultusundaki İçtihatları; (</w:t>
      </w:r>
      <w:proofErr w:type="spellStart"/>
      <w:r w:rsidRPr="00EB4FC9">
        <w:rPr>
          <w:rFonts w:ascii="Times New Roman" w:hAnsi="Times New Roman" w:cs="Times New Roman"/>
          <w:sz w:val="24"/>
          <w:szCs w:val="24"/>
          <w:lang w:val="tr-TR"/>
        </w:rPr>
        <w:t>Lege</w:t>
      </w:r>
      <w:r w:rsidR="00A61141" w:rsidRPr="00EB4FC9">
        <w:rPr>
          <w:rFonts w:ascii="Times New Roman" w:hAnsi="Times New Roman" w:cs="Times New Roman"/>
          <w:sz w:val="24"/>
          <w:szCs w:val="24"/>
          <w:lang w:val="tr-TR"/>
        </w:rPr>
        <w:t>s</w:t>
      </w:r>
      <w:proofErr w:type="spellEnd"/>
      <w:r w:rsidR="00A61141" w:rsidRPr="00EB4FC9">
        <w:rPr>
          <w:rFonts w:ascii="Times New Roman" w:hAnsi="Times New Roman" w:cs="Times New Roman"/>
          <w:sz w:val="24"/>
          <w:szCs w:val="24"/>
          <w:lang w:val="tr-TR"/>
        </w:rPr>
        <w:t xml:space="preserve"> Huk. </w:t>
      </w:r>
      <w:proofErr w:type="spellStart"/>
      <w:r w:rsidR="00A61141" w:rsidRPr="00EB4FC9">
        <w:rPr>
          <w:rFonts w:ascii="Times New Roman" w:hAnsi="Times New Roman" w:cs="Times New Roman"/>
          <w:sz w:val="24"/>
          <w:szCs w:val="24"/>
          <w:lang w:val="tr-TR"/>
        </w:rPr>
        <w:t>Der’de</w:t>
      </w:r>
      <w:proofErr w:type="spellEnd"/>
      <w:r w:rsidR="00A61141" w:rsidRPr="00EB4FC9">
        <w:rPr>
          <w:rFonts w:ascii="Times New Roman" w:hAnsi="Times New Roman" w:cs="Times New Roman"/>
          <w:sz w:val="24"/>
          <w:szCs w:val="24"/>
          <w:lang w:val="tr-TR"/>
        </w:rPr>
        <w:t xml:space="preserve">, </w:t>
      </w:r>
      <w:proofErr w:type="spellStart"/>
      <w:r w:rsidR="00A61141" w:rsidRPr="00EB4FC9">
        <w:rPr>
          <w:rFonts w:ascii="Times New Roman" w:hAnsi="Times New Roman" w:cs="Times New Roman"/>
          <w:sz w:val="24"/>
          <w:szCs w:val="24"/>
          <w:lang w:val="tr-TR"/>
        </w:rPr>
        <w:t>İBD’de</w:t>
      </w:r>
      <w:proofErr w:type="spellEnd"/>
      <w:r w:rsidR="00A61141" w:rsidRPr="00EB4FC9">
        <w:rPr>
          <w:rFonts w:ascii="Times New Roman" w:hAnsi="Times New Roman" w:cs="Times New Roman"/>
          <w:sz w:val="24"/>
          <w:szCs w:val="24"/>
          <w:lang w:val="tr-TR"/>
        </w:rPr>
        <w:t xml:space="preserve">, </w:t>
      </w:r>
      <w:proofErr w:type="spellStart"/>
      <w:r w:rsidR="00A61141" w:rsidRPr="00EB4FC9">
        <w:rPr>
          <w:rFonts w:ascii="Times New Roman" w:hAnsi="Times New Roman" w:cs="Times New Roman"/>
          <w:sz w:val="24"/>
          <w:szCs w:val="24"/>
          <w:lang w:val="tr-TR"/>
        </w:rPr>
        <w:t>TBBD’de</w:t>
      </w:r>
      <w:proofErr w:type="spellEnd"/>
      <w:r w:rsidRPr="00EB4FC9">
        <w:rPr>
          <w:rFonts w:ascii="Times New Roman" w:hAnsi="Times New Roman" w:cs="Times New Roman"/>
          <w:sz w:val="24"/>
          <w:szCs w:val="24"/>
          <w:lang w:val="tr-TR"/>
        </w:rPr>
        <w:t xml:space="preserve"> </w:t>
      </w:r>
      <w:r w:rsidR="00A61141" w:rsidRPr="00EB4FC9">
        <w:rPr>
          <w:rFonts w:ascii="Times New Roman" w:hAnsi="Times New Roman" w:cs="Times New Roman"/>
          <w:sz w:val="24"/>
          <w:szCs w:val="24"/>
          <w:lang w:val="tr-TR"/>
        </w:rPr>
        <w:t xml:space="preserve"> </w:t>
      </w:r>
      <w:r w:rsidR="00FD12C4" w:rsidRPr="00EB4FC9">
        <w:rPr>
          <w:rFonts w:ascii="Times New Roman" w:hAnsi="Times New Roman" w:cs="Times New Roman"/>
          <w:sz w:val="24"/>
          <w:szCs w:val="24"/>
          <w:lang w:val="tr-TR"/>
        </w:rPr>
        <w:t>yayımlanacak - İzmir Bar. Der. Mayıs/2016, s:259-264</w:t>
      </w:r>
      <w:r w:rsidRPr="00EB4FC9">
        <w:rPr>
          <w:rFonts w:ascii="Times New Roman" w:hAnsi="Times New Roman" w:cs="Times New Roman"/>
          <w:sz w:val="24"/>
          <w:szCs w:val="24"/>
          <w:lang w:val="tr-TR"/>
        </w:rPr>
        <w:t>)</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00A1490B" w:rsidRPr="00EB4FC9">
        <w:rPr>
          <w:rFonts w:ascii="Times New Roman" w:hAnsi="Times New Roman" w:cs="Times New Roman"/>
          <w:sz w:val="24"/>
          <w:szCs w:val="24"/>
          <w:lang w:val="tr-TR"/>
        </w:rPr>
        <w:t>7</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 xml:space="preserve">Yargıtay 17. Hukuk Dairesi’nin “Kıdem Tazminatı”, “İhbar Tazminatı” ve “Diğer Sosyal </w:t>
      </w:r>
      <w:proofErr w:type="spellStart"/>
      <w:r w:rsidRPr="00EB4FC9">
        <w:rPr>
          <w:rFonts w:ascii="Times New Roman" w:hAnsi="Times New Roman" w:cs="Times New Roman"/>
          <w:sz w:val="24"/>
          <w:szCs w:val="24"/>
          <w:lang w:val="tr-TR"/>
        </w:rPr>
        <w:t>Haklar”a</w:t>
      </w:r>
      <w:proofErr w:type="spellEnd"/>
      <w:r w:rsidRPr="00EB4FC9">
        <w:rPr>
          <w:rFonts w:ascii="Times New Roman" w:hAnsi="Times New Roman" w:cs="Times New Roman"/>
          <w:sz w:val="24"/>
          <w:szCs w:val="24"/>
          <w:lang w:val="tr-TR"/>
        </w:rPr>
        <w:t xml:space="preserve"> Dayalı Olarak Açılan ‘Tasarrufun İptali </w:t>
      </w:r>
      <w:proofErr w:type="spellStart"/>
      <w:r w:rsidRPr="00EB4FC9">
        <w:rPr>
          <w:rFonts w:ascii="Times New Roman" w:hAnsi="Times New Roman" w:cs="Times New Roman"/>
          <w:sz w:val="24"/>
          <w:szCs w:val="24"/>
          <w:lang w:val="tr-TR"/>
        </w:rPr>
        <w:t>Davaları’nda</w:t>
      </w:r>
      <w:proofErr w:type="spellEnd"/>
      <w:r w:rsidRPr="00EB4FC9">
        <w:rPr>
          <w:rFonts w:ascii="Times New Roman" w:hAnsi="Times New Roman" w:cs="Times New Roman"/>
          <w:sz w:val="24"/>
          <w:szCs w:val="24"/>
          <w:lang w:val="tr-TR"/>
        </w:rPr>
        <w:t>, Bu Alacakların Doğum Tarih</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nin ‘İş Akdinin Feshedildiği Tarih’ Değil ‘İşe Giriş Tarihi’ O</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duğuna Dair Yeni İçtihatlarının (Görüşünün) Düşündürdükleri (</w:t>
      </w:r>
      <w:r w:rsidR="00FD12C4" w:rsidRPr="00EB4FC9">
        <w:rPr>
          <w:rFonts w:ascii="Times New Roman" w:hAnsi="Times New Roman" w:cs="Times New Roman"/>
          <w:sz w:val="24"/>
          <w:szCs w:val="24"/>
          <w:lang w:val="tr-TR"/>
        </w:rPr>
        <w:t>İzmir Barosu Der. Mayıs/2016, s:264-270</w:t>
      </w:r>
      <w:r w:rsidRPr="00EB4FC9">
        <w:rPr>
          <w:rFonts w:ascii="Times New Roman" w:hAnsi="Times New Roman" w:cs="Times New Roman"/>
          <w:sz w:val="24"/>
          <w:szCs w:val="24"/>
          <w:lang w:val="tr-TR"/>
        </w:rPr>
        <w:t>)</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55</w:t>
      </w:r>
      <w:r w:rsidR="00A1490B" w:rsidRPr="00EB4FC9">
        <w:rPr>
          <w:rFonts w:ascii="Times New Roman" w:hAnsi="Times New Roman" w:cs="Times New Roman"/>
          <w:sz w:val="24"/>
          <w:szCs w:val="24"/>
          <w:lang w:val="tr-TR"/>
        </w:rPr>
        <w:t>8</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İtirazın İptali Davası (</w:t>
      </w:r>
      <w:proofErr w:type="spellStart"/>
      <w:r w:rsidRPr="00EB4FC9">
        <w:rPr>
          <w:rFonts w:ascii="Times New Roman" w:hAnsi="Times New Roman" w:cs="Times New Roman"/>
          <w:sz w:val="24"/>
          <w:szCs w:val="24"/>
          <w:lang w:val="tr-TR"/>
        </w:rPr>
        <w:t>Leges</w:t>
      </w:r>
      <w:proofErr w:type="spellEnd"/>
      <w:r w:rsidRPr="00EB4FC9">
        <w:rPr>
          <w:rFonts w:ascii="Times New Roman" w:hAnsi="Times New Roman" w:cs="Times New Roman"/>
          <w:sz w:val="24"/>
          <w:szCs w:val="24"/>
          <w:lang w:val="tr-TR"/>
        </w:rPr>
        <w:t xml:space="preserve"> Hukuk Dergisinde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w:t>
      </w:r>
      <w:r w:rsidR="00A1490B" w:rsidRPr="00EB4FC9">
        <w:rPr>
          <w:rFonts w:ascii="Times New Roman" w:hAnsi="Times New Roman" w:cs="Times New Roman"/>
          <w:sz w:val="24"/>
          <w:szCs w:val="24"/>
          <w:lang w:val="tr-TR"/>
        </w:rPr>
        <w:t>59</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Kambiyo Senetlerine Dayalı Takiplerde “Borca İtiraz”, “İmzaya İtiraz” ve “İleri Tarihli Çek” Kavramlarının İçeriği (Legal H</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kuk Dergisi, Ekim, 2016, S:166, C:14, s:5603-5620)</w:t>
      </w:r>
    </w:p>
    <w:p w:rsidR="00B8168C" w:rsidRPr="00EB4FC9" w:rsidRDefault="00A1490B"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560</w:t>
      </w:r>
      <w:r w:rsidR="00B8168C" w:rsidRPr="00EB4FC9">
        <w:rPr>
          <w:rFonts w:ascii="Times New Roman" w:hAnsi="Times New Roman" w:cs="Times New Roman"/>
          <w:sz w:val="24"/>
          <w:szCs w:val="24"/>
          <w:lang w:val="tr-TR"/>
        </w:rPr>
        <w:t>-</w:t>
      </w:r>
      <w:r w:rsidR="00B8168C" w:rsidRPr="00EB4FC9">
        <w:rPr>
          <w:rFonts w:ascii="Times New Roman" w:hAnsi="Times New Roman" w:cs="Times New Roman"/>
          <w:sz w:val="24"/>
          <w:szCs w:val="24"/>
          <w:lang w:val="tr-TR"/>
        </w:rPr>
        <w:tab/>
        <w:t>İflasın Ertelenmesi (ABD’de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00A1490B" w:rsidRPr="00EB4FC9">
        <w:rPr>
          <w:rFonts w:ascii="Times New Roman" w:hAnsi="Times New Roman" w:cs="Times New Roman"/>
          <w:sz w:val="24"/>
          <w:szCs w:val="24"/>
          <w:lang w:val="tr-TR"/>
        </w:rPr>
        <w:t>1</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Borçlu, “Haczedilen Malın/Malların Kendisine Değil, Üçüncü Bir Kişiye Ait Olduğunu” Belirterek “</w:t>
      </w:r>
      <w:proofErr w:type="spellStart"/>
      <w:r w:rsidRPr="00EB4FC9">
        <w:rPr>
          <w:rFonts w:ascii="Times New Roman" w:hAnsi="Times New Roman" w:cs="Times New Roman"/>
          <w:sz w:val="24"/>
          <w:szCs w:val="24"/>
          <w:lang w:val="tr-TR"/>
        </w:rPr>
        <w:t>Hazedilmezlik</w:t>
      </w:r>
      <w:proofErr w:type="spellEnd"/>
      <w:r w:rsidRPr="00EB4FC9">
        <w:rPr>
          <w:rFonts w:ascii="Times New Roman" w:hAnsi="Times New Roman" w:cs="Times New Roman"/>
          <w:sz w:val="24"/>
          <w:szCs w:val="24"/>
          <w:lang w:val="tr-TR"/>
        </w:rPr>
        <w:t xml:space="preserve"> </w:t>
      </w:r>
      <w:proofErr w:type="spellStart"/>
      <w:r w:rsidRPr="00EB4FC9">
        <w:rPr>
          <w:rFonts w:ascii="Times New Roman" w:hAnsi="Times New Roman" w:cs="Times New Roman"/>
          <w:sz w:val="24"/>
          <w:szCs w:val="24"/>
          <w:lang w:val="tr-TR"/>
        </w:rPr>
        <w:t>İddi</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sı”nda</w:t>
      </w:r>
      <w:proofErr w:type="spellEnd"/>
      <w:r w:rsidRPr="00EB4FC9">
        <w:rPr>
          <w:rFonts w:ascii="Times New Roman" w:hAnsi="Times New Roman" w:cs="Times New Roman"/>
          <w:sz w:val="24"/>
          <w:szCs w:val="24"/>
          <w:lang w:val="tr-TR"/>
        </w:rPr>
        <w:t xml:space="preserve"> Bulunabilir Mi? (ABD’de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56</w:t>
      </w:r>
      <w:r w:rsidR="00A1490B" w:rsidRPr="00C66C81">
        <w:rPr>
          <w:rFonts w:ascii="Times New Roman" w:hAnsi="Times New Roman" w:cs="Times New Roman"/>
          <w:color w:val="FF0000"/>
          <w:sz w:val="24"/>
          <w:szCs w:val="24"/>
          <w:lang w:val="tr-TR"/>
        </w:rPr>
        <w:t>2</w:t>
      </w:r>
      <w:r w:rsidRPr="00C66C81">
        <w:rPr>
          <w:rFonts w:ascii="Times New Roman" w:hAnsi="Times New Roman" w:cs="Times New Roman"/>
          <w:color w:val="FF0000"/>
          <w:sz w:val="24"/>
          <w:szCs w:val="24"/>
          <w:lang w:val="tr-TR"/>
        </w:rPr>
        <w:t>-</w:t>
      </w:r>
      <w:r w:rsidRPr="00C66C81">
        <w:rPr>
          <w:rFonts w:ascii="Times New Roman" w:hAnsi="Times New Roman" w:cs="Times New Roman"/>
          <w:color w:val="FF0000"/>
          <w:sz w:val="24"/>
          <w:szCs w:val="24"/>
          <w:lang w:val="tr-TR"/>
        </w:rPr>
        <w:tab/>
        <w:t xml:space="preserve">“Elektronik Posta </w:t>
      </w:r>
      <w:proofErr w:type="spellStart"/>
      <w:r w:rsidRPr="00C66C81">
        <w:rPr>
          <w:rFonts w:ascii="Times New Roman" w:hAnsi="Times New Roman" w:cs="Times New Roman"/>
          <w:color w:val="FF0000"/>
          <w:sz w:val="24"/>
          <w:szCs w:val="24"/>
          <w:lang w:val="tr-TR"/>
        </w:rPr>
        <w:t>Verileri”nin</w:t>
      </w:r>
      <w:proofErr w:type="spellEnd"/>
      <w:r w:rsidRPr="00C66C81">
        <w:rPr>
          <w:rFonts w:ascii="Times New Roman" w:hAnsi="Times New Roman" w:cs="Times New Roman"/>
          <w:color w:val="FF0000"/>
          <w:sz w:val="24"/>
          <w:szCs w:val="24"/>
          <w:lang w:val="tr-TR"/>
        </w:rPr>
        <w:t xml:space="preserve"> “Yazılı Delil” ya da “Delil Ba</w:t>
      </w:r>
      <w:r w:rsidRPr="00C66C81">
        <w:rPr>
          <w:rFonts w:ascii="Times New Roman" w:hAnsi="Times New Roman" w:cs="Times New Roman"/>
          <w:color w:val="FF0000"/>
          <w:sz w:val="24"/>
          <w:szCs w:val="24"/>
          <w:lang w:val="tr-TR"/>
        </w:rPr>
        <w:t>ş</w:t>
      </w:r>
      <w:r w:rsidRPr="00EB4FC9">
        <w:rPr>
          <w:rFonts w:ascii="Times New Roman" w:hAnsi="Times New Roman" w:cs="Times New Roman"/>
          <w:sz w:val="24"/>
          <w:szCs w:val="24"/>
          <w:lang w:val="tr-TR"/>
        </w:rPr>
        <w:t>langıcı” Olarak Senedin “Teminat Senedi” Olup Olmadığının İspatındaki Rolü (Terazi Hukuk Dergisinde yayımlanacak)</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00A1490B" w:rsidRPr="00EB4FC9">
        <w:rPr>
          <w:rFonts w:ascii="Times New Roman" w:hAnsi="Times New Roman" w:cs="Times New Roman"/>
          <w:sz w:val="24"/>
          <w:szCs w:val="24"/>
          <w:lang w:val="tr-TR"/>
        </w:rPr>
        <w:t>3</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Tasarrufun İptali Davası (</w:t>
      </w:r>
      <w:r w:rsidRPr="00EB4FC9">
        <w:rPr>
          <w:rFonts w:ascii="Times New Roman" w:hAnsi="Times New Roman" w:cs="Times New Roman"/>
          <w:sz w:val="24"/>
          <w:szCs w:val="24"/>
          <w:rtl/>
          <w:lang w:val="tr-TR" w:bidi="ar-YE"/>
        </w:rPr>
        <w:t>İİ</w:t>
      </w:r>
      <w:r w:rsidR="008A32AE" w:rsidRPr="00EB4FC9">
        <w:rPr>
          <w:rFonts w:ascii="Times New Roman" w:hAnsi="Times New Roman" w:cs="Times New Roman"/>
          <w:sz w:val="24"/>
          <w:szCs w:val="24"/>
          <w:lang w:val="tr-TR" w:bidi="ar-YE"/>
        </w:rPr>
        <w:t>K. m. 277</w:t>
      </w:r>
      <w:r w:rsidRPr="00EB4FC9">
        <w:rPr>
          <w:rFonts w:ascii="Times New Roman" w:hAnsi="Times New Roman" w:cs="Times New Roman"/>
          <w:sz w:val="24"/>
          <w:szCs w:val="24"/>
          <w:rtl/>
          <w:lang w:val="tr-TR" w:bidi="ar-YE"/>
        </w:rPr>
        <w:t xml:space="preserve"> </w:t>
      </w:r>
      <w:r w:rsidR="008A32AE" w:rsidRPr="00EB4FC9">
        <w:rPr>
          <w:rFonts w:ascii="Times New Roman" w:hAnsi="Times New Roman" w:cs="Times New Roman"/>
          <w:sz w:val="24"/>
          <w:szCs w:val="24"/>
          <w:rtl/>
          <w:lang w:val="tr-TR" w:bidi="ar-YE"/>
        </w:rPr>
        <w:t xml:space="preserve"> </w:t>
      </w:r>
      <w:proofErr w:type="spellStart"/>
      <w:r w:rsidRPr="00EB4FC9">
        <w:rPr>
          <w:rFonts w:ascii="Times New Roman" w:hAnsi="Times New Roman" w:cs="Times New Roman"/>
          <w:sz w:val="24"/>
          <w:szCs w:val="24"/>
          <w:lang w:val="tr-TR" w:bidi="ar-YE"/>
        </w:rPr>
        <w:t>vd</w:t>
      </w:r>
      <w:proofErr w:type="spellEnd"/>
      <w:r w:rsidRPr="00EB4FC9">
        <w:rPr>
          <w:rFonts w:ascii="Times New Roman" w:hAnsi="Times New Roman" w:cs="Times New Roman"/>
          <w:sz w:val="24"/>
          <w:szCs w:val="24"/>
          <w:rtl/>
          <w:lang w:val="tr-TR" w:bidi="ar-YE"/>
        </w:rPr>
        <w:t xml:space="preserve">.) </w:t>
      </w:r>
      <w:r w:rsidRPr="00EB4FC9">
        <w:rPr>
          <w:rFonts w:ascii="Times New Roman" w:hAnsi="Times New Roman" w:cs="Times New Roman"/>
          <w:sz w:val="24"/>
          <w:szCs w:val="24"/>
          <w:lang w:val="tr-TR"/>
        </w:rPr>
        <w:t>ve İtirazın İptali D</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vası (İİK. m. 67) Sırasında Konulan “İhtiyati Haciz” Ne Zaman ve Nasıl Kesin Hacze Dönüşür? (Legal Hukuk Dergisinde y</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 xml:space="preserve">yımlanacak)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00A1490B" w:rsidRPr="00EB4FC9">
        <w:rPr>
          <w:rFonts w:ascii="Times New Roman" w:hAnsi="Times New Roman" w:cs="Times New Roman"/>
          <w:sz w:val="24"/>
          <w:szCs w:val="24"/>
          <w:lang w:val="tr-TR"/>
        </w:rPr>
        <w:t>4</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Borçlunun Tasarrufun İptali Davasına Konu Olabilecek “Al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cağın Temliki” Tasarrufları (“Borçlunun Yaptığı Tüm Alacağın Temliki İşlemleri” İçin Mi Yoksa Sadece “Borçlunun Muvaza</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lı Olarak Yaptığı (Bedelsiz, Karşılıksız Olan) Alacağın Temliki İşlemleri” İçin Mi Tasarrufun İptali Davası Açılabileceği? (L</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 xml:space="preserve">gal Hukuk Dergisinde yayımlanacak) </w:t>
      </w:r>
    </w:p>
    <w:p w:rsidR="00B8168C" w:rsidRPr="00EB4FC9" w:rsidRDefault="00B8168C"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00A1490B" w:rsidRPr="00EB4FC9">
        <w:rPr>
          <w:rFonts w:ascii="Times New Roman" w:hAnsi="Times New Roman" w:cs="Times New Roman"/>
          <w:sz w:val="24"/>
          <w:szCs w:val="24"/>
          <w:lang w:val="tr-TR"/>
        </w:rPr>
        <w:t>5</w:t>
      </w:r>
      <w:r w:rsidRPr="00EB4FC9">
        <w:rPr>
          <w:rFonts w:ascii="Times New Roman" w:hAnsi="Times New Roman" w:cs="Times New Roman"/>
          <w:sz w:val="24"/>
          <w:szCs w:val="24"/>
          <w:lang w:val="tr-TR"/>
        </w:rPr>
        <w:t>-</w:t>
      </w:r>
      <w:r w:rsidRPr="00EB4FC9">
        <w:rPr>
          <w:rFonts w:ascii="Times New Roman" w:hAnsi="Times New Roman" w:cs="Times New Roman"/>
          <w:sz w:val="24"/>
          <w:szCs w:val="24"/>
          <w:lang w:val="tr-TR"/>
        </w:rPr>
        <w:tab/>
        <w:t>Senet Lehtarı Tarafından, Zamanaşımına Uğramış Bir Bono Hakkında, Keşideciye Karşı “Temel Borç İlişkisine” Dayanıl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rak “İtirazın İptali Davası” Açılabilir mi ? (Legal Hukuk Derg</w:t>
      </w:r>
      <w:r w:rsidRPr="00EB4FC9">
        <w:rPr>
          <w:rFonts w:ascii="Times New Roman" w:hAnsi="Times New Roman" w:cs="Times New Roman"/>
          <w:sz w:val="24"/>
          <w:szCs w:val="24"/>
          <w:lang w:val="tr-TR"/>
        </w:rPr>
        <w:t>i</w:t>
      </w:r>
      <w:r w:rsidR="00A1490B" w:rsidRPr="00EB4FC9">
        <w:rPr>
          <w:rFonts w:ascii="Times New Roman" w:hAnsi="Times New Roman" w:cs="Times New Roman"/>
          <w:sz w:val="24"/>
          <w:szCs w:val="24"/>
          <w:lang w:val="tr-TR"/>
        </w:rPr>
        <w:t>sinde yayımlanacak)</w:t>
      </w:r>
    </w:p>
    <w:p w:rsidR="00A1490B" w:rsidRPr="00EB4FC9" w:rsidRDefault="00A1490B"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566-</w:t>
      </w:r>
      <w:r w:rsidRPr="00EB4FC9">
        <w:rPr>
          <w:rFonts w:ascii="Times New Roman" w:hAnsi="Times New Roman" w:cs="Times New Roman"/>
          <w:sz w:val="24"/>
          <w:szCs w:val="24"/>
          <w:lang w:val="tr-TR"/>
        </w:rPr>
        <w:tab/>
        <w:t>Alacak Miktarı -Yazı İle- “Yabancı Para” Olarak Yazı</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mış/İfade Edilmiş Olan Bir Kambiyo Senedinin, Alacak Mikt</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rını Matbu Olarak Belirten Ön Yüzündeki “TL”, “…Türk Lir</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 Kelimelerinin Sadece Çizilmiş Olması Yeterli Midir Yoksa Ayrıca Bu Çizilmenin Keşideci Tarafından İmza (Paraf) Edi</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miş Olması Da (HMK.m.207) Zorunlu Mudur ? (İstanbul Bar</w:t>
      </w:r>
      <w:r w:rsidRPr="00EB4FC9">
        <w:rPr>
          <w:rFonts w:ascii="Times New Roman" w:hAnsi="Times New Roman" w:cs="Times New Roman"/>
          <w:sz w:val="24"/>
          <w:szCs w:val="24"/>
          <w:lang w:val="tr-TR"/>
        </w:rPr>
        <w:t>o</w:t>
      </w:r>
      <w:r w:rsidRPr="00EB4FC9">
        <w:rPr>
          <w:rFonts w:ascii="Times New Roman" w:hAnsi="Times New Roman" w:cs="Times New Roman"/>
          <w:sz w:val="24"/>
          <w:szCs w:val="24"/>
          <w:lang w:val="tr-TR"/>
        </w:rPr>
        <w:t>su Dergisinde yayımlanacak)</w:t>
      </w:r>
    </w:p>
    <w:p w:rsidR="00A1490B" w:rsidRPr="00EB4FC9" w:rsidRDefault="00A1490B"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56</w:t>
      </w:r>
      <w:r w:rsidR="00AB53A9" w:rsidRPr="00EB4FC9">
        <w:rPr>
          <w:rFonts w:ascii="Times New Roman" w:hAnsi="Times New Roman" w:cs="Times New Roman"/>
          <w:sz w:val="24"/>
          <w:szCs w:val="24"/>
          <w:lang w:val="tr-TR"/>
        </w:rPr>
        <w:t>7</w:t>
      </w:r>
      <w:r w:rsidRPr="00EB4FC9">
        <w:rPr>
          <w:rFonts w:ascii="Times New Roman" w:hAnsi="Times New Roman" w:cs="Times New Roman"/>
          <w:sz w:val="24"/>
          <w:szCs w:val="24"/>
          <w:lang w:val="tr-TR"/>
        </w:rPr>
        <w:t>- Menfi Tespit Davalarında “Takibin Durdurulması” İçin Borçlu Tarafından Yatırılan Teminat İşlevi (Türkiye Barolar Birliği Dergisinde yayımlanacak)</w:t>
      </w:r>
    </w:p>
    <w:p w:rsidR="00A1490B" w:rsidRPr="00EB4FC9" w:rsidRDefault="00A1490B" w:rsidP="00C66C81">
      <w:pPr>
        <w:widowControl/>
        <w:spacing w:before="60" w:after="60" w:line="276" w:lineRule="exact"/>
        <w:ind w:left="620" w:hanging="58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w:t>
      </w:r>
      <w:r w:rsidR="00AB53A9" w:rsidRPr="00EB4FC9">
        <w:rPr>
          <w:rFonts w:ascii="Times New Roman" w:hAnsi="Times New Roman" w:cs="Times New Roman"/>
          <w:sz w:val="24"/>
          <w:szCs w:val="24"/>
          <w:lang w:val="tr-TR"/>
        </w:rPr>
        <w:t>68</w:t>
      </w:r>
      <w:r w:rsidRPr="00EB4FC9">
        <w:rPr>
          <w:rFonts w:ascii="Times New Roman" w:hAnsi="Times New Roman" w:cs="Times New Roman"/>
          <w:sz w:val="24"/>
          <w:szCs w:val="24"/>
          <w:lang w:val="tr-TR"/>
        </w:rPr>
        <w:t>- Tasarrufun İptali Davalarında “Tasarrufun İptaline Karar Veri</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mesi” Konusunda Ortaya Çıkan Bazı Sorunlar (Türkiye Barolar Birliği Dergisinde yayımlanacak)</w:t>
      </w:r>
    </w:p>
    <w:p w:rsidR="00B8168C" w:rsidRPr="00EB4FC9" w:rsidRDefault="00B8168C" w:rsidP="00B8168C">
      <w:pPr>
        <w:widowControl/>
        <w:spacing w:before="80" w:after="80" w:line="280" w:lineRule="exact"/>
        <w:jc w:val="both"/>
        <w:rPr>
          <w:rFonts w:ascii="Times New Roman" w:hAnsi="Times New Roman" w:cs="Times New Roman"/>
          <w:sz w:val="24"/>
          <w:szCs w:val="24"/>
          <w:lang w:val="tr-TR"/>
        </w:rPr>
        <w:sectPr w:rsidR="00B8168C" w:rsidRPr="00EB4FC9" w:rsidSect="00974F9B">
          <w:headerReference w:type="even" r:id="rId20"/>
          <w:headerReference w:type="default" r:id="rId21"/>
          <w:pgSz w:w="9072" w:h="13608" w:code="237"/>
          <w:pgMar w:top="1021" w:right="1134" w:bottom="1021" w:left="1134" w:header="567" w:footer="567" w:gutter="0"/>
          <w:cols w:space="708"/>
          <w:noEndnote/>
          <w:titlePg/>
        </w:sectPr>
      </w:pPr>
    </w:p>
    <w:p w:rsidR="00B8168C" w:rsidRPr="00EB4FC9" w:rsidRDefault="00B8168C" w:rsidP="00B8168C">
      <w:pPr>
        <w:widowControl/>
        <w:spacing w:before="80" w:after="80" w:line="280" w:lineRule="exact"/>
        <w:jc w:val="both"/>
        <w:rPr>
          <w:rFonts w:ascii="Times New Roman" w:hAnsi="Times New Roman" w:cs="Times New Roman"/>
          <w:sz w:val="24"/>
          <w:szCs w:val="24"/>
          <w:lang w:val="tr-TR"/>
        </w:rPr>
      </w:pPr>
    </w:p>
    <w:p w:rsidR="00B8168C" w:rsidRPr="00C66C81" w:rsidRDefault="00B8168C" w:rsidP="00B8168C">
      <w:pPr>
        <w:widowControl/>
        <w:spacing w:before="80" w:after="80" w:line="280" w:lineRule="exact"/>
        <w:jc w:val="center"/>
        <w:rPr>
          <w:rFonts w:ascii="Times New Roman" w:hAnsi="Times New Roman" w:cs="Times New Roman"/>
          <w:b/>
          <w:bCs/>
          <w:color w:val="FF0000"/>
          <w:sz w:val="24"/>
          <w:szCs w:val="24"/>
          <w:lang w:val="tr-TR"/>
        </w:rPr>
      </w:pPr>
      <w:r w:rsidRPr="00C66C81">
        <w:rPr>
          <w:rFonts w:ascii="Times New Roman" w:hAnsi="Times New Roman" w:cs="Times New Roman"/>
          <w:b/>
          <w:bCs/>
          <w:color w:val="FF0000"/>
          <w:sz w:val="24"/>
          <w:szCs w:val="24"/>
          <w:lang w:val="tr-TR"/>
        </w:rPr>
        <w:t>Av. TALİH UYAR’IN ESERLERİ</w:t>
      </w:r>
    </w:p>
    <w:p w:rsidR="00B8168C" w:rsidRPr="00EB4FC9" w:rsidRDefault="00B8168C" w:rsidP="00B8168C">
      <w:pPr>
        <w:widowControl/>
        <w:spacing w:before="80" w:after="80" w:line="280" w:lineRule="exact"/>
        <w:jc w:val="center"/>
        <w:rPr>
          <w:rFonts w:ascii="Times New Roman" w:hAnsi="Times New Roman" w:cs="Times New Roman"/>
          <w:b/>
          <w:bCs/>
          <w:sz w:val="24"/>
          <w:szCs w:val="24"/>
          <w:lang w:val="tr-TR"/>
        </w:rPr>
      </w:pP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Uygulamalı İcra ve İflâs Hukuku</w:t>
      </w:r>
      <w:r w:rsidRPr="00EB4FC9">
        <w:rPr>
          <w:rFonts w:ascii="Times New Roman" w:hAnsi="Times New Roman" w:cs="Times New Roman"/>
          <w:sz w:val="24"/>
          <w:szCs w:val="24"/>
          <w:lang w:val="tr-TR"/>
        </w:rPr>
        <w:t xml:space="preserve"> (1. Bası; VIII + 1076 sayfa, Ocak/1986 yılında yayımlanmıştır, 2. Bası; 1571 sayfa, 2 cilt, K</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sım/1993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Hukukunda Olumsuz Tespit ve Geri Alma Davaları</w:t>
      </w:r>
      <w:r w:rsidRPr="00EB4FC9">
        <w:rPr>
          <w:rFonts w:ascii="Times New Roman" w:hAnsi="Times New Roman" w:cs="Times New Roman"/>
          <w:sz w:val="24"/>
          <w:szCs w:val="24"/>
          <w:lang w:val="tr-TR"/>
        </w:rPr>
        <w:t xml:space="preserve"> (1. Bası; 208 sayfa, Temmuz/1981 yılında yayımlanmıştır. 3. Bası; XVI + 2340 sayfa, 2 cilt, Ocak/1993 yılında yayımlanmıştır. 4. Bası; XVI + 1072 sayfa, Ocak/2015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3.</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İstihkak Davaları </w:t>
      </w:r>
      <w:r w:rsidRPr="00EB4FC9">
        <w:rPr>
          <w:rFonts w:ascii="Times New Roman" w:hAnsi="Times New Roman" w:cs="Times New Roman"/>
          <w:sz w:val="24"/>
          <w:szCs w:val="24"/>
          <w:lang w:val="tr-TR"/>
        </w:rPr>
        <w:t>(1. Bası: 240 sayfa, Ağu</w:t>
      </w:r>
      <w:r w:rsidRPr="00EB4FC9">
        <w:rPr>
          <w:rFonts w:ascii="Times New Roman" w:hAnsi="Times New Roman" w:cs="Times New Roman"/>
          <w:sz w:val="24"/>
          <w:szCs w:val="24"/>
          <w:lang w:val="tr-TR"/>
        </w:rPr>
        <w:t>s</w:t>
      </w:r>
      <w:r w:rsidRPr="00EB4FC9">
        <w:rPr>
          <w:rFonts w:ascii="Times New Roman" w:hAnsi="Times New Roman" w:cs="Times New Roman"/>
          <w:sz w:val="24"/>
          <w:szCs w:val="24"/>
          <w:lang w:val="tr-TR"/>
        </w:rPr>
        <w:t>tos/1981 yılında yayımlanmıştır, 2. Bası; X + 611 sayfa,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muz/1985 yılında yayımlanmıştır. 3. Bası; 1248 sayfa, Mart/1994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4.</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Tahliye </w:t>
      </w:r>
      <w:r w:rsidRPr="00EB4FC9">
        <w:rPr>
          <w:rFonts w:ascii="Times New Roman" w:hAnsi="Times New Roman" w:cs="Times New Roman"/>
          <w:sz w:val="24"/>
          <w:szCs w:val="24"/>
          <w:lang w:val="tr-TR"/>
        </w:rPr>
        <w:t>(1. Bası; 432 sayfa, Ekim/1981 yılında yayımlanmıştır, 2. Bası; X + 941 sayfa, Mart/1987 yılında yayı</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5.</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ve İflâs Hukukunda Suç Sayılan Fiiller</w:t>
      </w:r>
      <w:r w:rsidRPr="00EB4FC9">
        <w:rPr>
          <w:rFonts w:ascii="Times New Roman" w:hAnsi="Times New Roman" w:cs="Times New Roman"/>
          <w:sz w:val="24"/>
          <w:szCs w:val="24"/>
          <w:lang w:val="tr-TR"/>
        </w:rPr>
        <w:t xml:space="preserve"> (İcra-İflâs Suçları) (VIII + 836 sayfa, Ekim/1987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6.</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İhale ve İhalenin Bozulması </w:t>
      </w:r>
      <w:r w:rsidRPr="00EB4FC9">
        <w:rPr>
          <w:rFonts w:ascii="Times New Roman" w:hAnsi="Times New Roman" w:cs="Times New Roman"/>
          <w:sz w:val="24"/>
          <w:szCs w:val="24"/>
          <w:lang w:val="tr-TR"/>
        </w:rPr>
        <w:t>(1. Bası; 469 sa</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fa, Mart/1982 yılında yayımlanmıştır, 2. Bası; XVI + 1232 sayfa, Mayıs/1988 yılında, 3. Bası; 2 cilt, XVI + 2798 sayfa, Ocak/2002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7.</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Kambiyo Senetleri </w:t>
      </w:r>
      <w:r w:rsidRPr="00EB4FC9">
        <w:rPr>
          <w:rFonts w:ascii="Times New Roman" w:hAnsi="Times New Roman" w:cs="Times New Roman"/>
          <w:sz w:val="24"/>
          <w:szCs w:val="24"/>
          <w:lang w:val="tr-TR"/>
        </w:rPr>
        <w:t>(1. Bası; VIII + 693 sayfa, Haziran/1982 yılında yayımlanmıştır, 2. Bası; XII + 1587 sayfa Nisan/1989 yılında yayımlanmıştır, 3. bası; XVI + 2664 sayfa, 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san/2001 yılında yayımlanmıştır, 4. Bası; XVI + 1068 sayfa, M</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yıs/2013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8.</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Hukukunda Haciz</w:t>
      </w:r>
      <w:r w:rsidRPr="00EB4FC9">
        <w:rPr>
          <w:rFonts w:ascii="Times New Roman" w:hAnsi="Times New Roman" w:cs="Times New Roman"/>
          <w:sz w:val="24"/>
          <w:szCs w:val="24"/>
          <w:lang w:val="tr-TR"/>
        </w:rPr>
        <w:t xml:space="preserve"> (1. Bası; VIII + 695 sayfa. Şubat/1983 yılında yayımlanmıştır, 2. Bası; XVI + 998 sayfa, Nisan/1990 y</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lında 3. Bası; XVIII + 1390 sayfa, Şubat/2016 yılında yayımla</w:t>
      </w:r>
      <w:r w:rsidRPr="00EB4FC9">
        <w:rPr>
          <w:rFonts w:ascii="Times New Roman" w:hAnsi="Times New Roman" w:cs="Times New Roman"/>
          <w:sz w:val="24"/>
          <w:szCs w:val="24"/>
          <w:lang w:val="tr-TR"/>
        </w:rPr>
        <w:t>n</w:t>
      </w:r>
      <w:r w:rsidRPr="00EB4FC9">
        <w:rPr>
          <w:rFonts w:ascii="Times New Roman" w:hAnsi="Times New Roman" w:cs="Times New Roman"/>
          <w:sz w:val="24"/>
          <w:szCs w:val="24"/>
          <w:lang w:val="tr-TR"/>
        </w:rPr>
        <w:t>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9.</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Hukukunda İtiraz (</w:t>
      </w:r>
      <w:r w:rsidRPr="00EB4FC9">
        <w:rPr>
          <w:rFonts w:ascii="Times New Roman" w:hAnsi="Times New Roman" w:cs="Times New Roman"/>
          <w:sz w:val="24"/>
          <w:szCs w:val="24"/>
          <w:lang w:val="tr-TR"/>
        </w:rPr>
        <w:t>1. Bası; VIII + 388 sayfa, Nisan/1983 yılında yayınlanmıştır, 2. Bası; VIII + 1103 sayfa, Ekim/1990 y</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10.</w:t>
      </w:r>
      <w:r w:rsidRPr="00C66C81">
        <w:rPr>
          <w:rFonts w:ascii="Times New Roman" w:hAnsi="Times New Roman" w:cs="Times New Roman"/>
          <w:color w:val="FF0000"/>
          <w:sz w:val="24"/>
          <w:szCs w:val="24"/>
          <w:lang w:val="tr-TR"/>
        </w:rPr>
        <w:tab/>
      </w:r>
      <w:r w:rsidRPr="00C66C81">
        <w:rPr>
          <w:rFonts w:ascii="Times New Roman" w:hAnsi="Times New Roman" w:cs="Times New Roman"/>
          <w:b/>
          <w:bCs/>
          <w:color w:val="FF0000"/>
          <w:sz w:val="24"/>
          <w:szCs w:val="24"/>
          <w:lang w:val="tr-TR"/>
        </w:rPr>
        <w:t xml:space="preserve">İcra Hukukunda Şikayet </w:t>
      </w:r>
      <w:r w:rsidRPr="00C66C81">
        <w:rPr>
          <w:rFonts w:ascii="Times New Roman" w:hAnsi="Times New Roman" w:cs="Times New Roman"/>
          <w:color w:val="FF0000"/>
          <w:sz w:val="24"/>
          <w:szCs w:val="24"/>
          <w:lang w:val="tr-TR"/>
        </w:rPr>
        <w:t>(1. Bası; VIII + 160 sayfa, Nisan/1983</w:t>
      </w:r>
      <w:r w:rsidRPr="00EB4FC9">
        <w:rPr>
          <w:rFonts w:ascii="Times New Roman" w:hAnsi="Times New Roman" w:cs="Times New Roman"/>
          <w:sz w:val="24"/>
          <w:szCs w:val="24"/>
          <w:lang w:val="tr-TR"/>
        </w:rPr>
        <w:t xml:space="preserve"> yılında yayımlanmıştır, 2. Bası; VIII + 815 sayfa, Ocak/1991 y</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11.</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İlamlı Takipler </w:t>
      </w:r>
      <w:r w:rsidRPr="00EB4FC9">
        <w:rPr>
          <w:rFonts w:ascii="Times New Roman" w:hAnsi="Times New Roman" w:cs="Times New Roman"/>
          <w:sz w:val="24"/>
          <w:szCs w:val="24"/>
          <w:lang w:val="tr-TR"/>
        </w:rPr>
        <w:t>(1. Bası; VIII + 355 sayfa. H</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ziran/l 983 yılında yayımlanmıştır, 2. Bası; VIII + 664 sayfa, N</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san/1991 yılında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12.</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Yetki - Görev ve Yargılama Usulü </w:t>
      </w:r>
      <w:r w:rsidRPr="00EB4FC9">
        <w:rPr>
          <w:rFonts w:ascii="Times New Roman" w:hAnsi="Times New Roman" w:cs="Times New Roman"/>
          <w:sz w:val="24"/>
          <w:szCs w:val="24"/>
          <w:lang w:val="tr-TR"/>
        </w:rPr>
        <w:t>(1. Bası; VII + 400 sayfa, Eylül/1983 yılında yayımlanmıştır, 2. Bası; VIII + 1056 sayfa, Eylül/1991 yılında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13.</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ve İflâs Hukukunda Tasarrufun İptali Davaları</w:t>
      </w:r>
      <w:r w:rsidRPr="00EB4FC9">
        <w:rPr>
          <w:rFonts w:ascii="Times New Roman" w:hAnsi="Times New Roman" w:cs="Times New Roman"/>
          <w:sz w:val="24"/>
          <w:szCs w:val="24"/>
          <w:lang w:val="tr-TR"/>
        </w:rPr>
        <w:t xml:space="preserve"> (1. Bası; VIII + 192 sayfa, Mart/1984 yılında yayımlanmıştır, 2. Bası; VIII + 400 sayfa, Ocak/1992 yılında yayımlanmıştır, 3. Bası; 1383 sa</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fa, Mayıs/2008 yılında yayımlanmıştır. 4. Bası; 2 cilt, 2492 sayfa, 2011 yılında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14.</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İcra Hukukunda </w:t>
      </w:r>
      <w:proofErr w:type="spellStart"/>
      <w:r w:rsidRPr="00EB4FC9">
        <w:rPr>
          <w:rFonts w:ascii="Times New Roman" w:hAnsi="Times New Roman" w:cs="Times New Roman"/>
          <w:b/>
          <w:bCs/>
          <w:sz w:val="24"/>
          <w:szCs w:val="24"/>
          <w:lang w:val="tr-TR"/>
        </w:rPr>
        <w:t>Rehnin</w:t>
      </w:r>
      <w:proofErr w:type="spellEnd"/>
      <w:r w:rsidRPr="00EB4FC9">
        <w:rPr>
          <w:rFonts w:ascii="Times New Roman" w:hAnsi="Times New Roman" w:cs="Times New Roman"/>
          <w:b/>
          <w:bCs/>
          <w:sz w:val="24"/>
          <w:szCs w:val="24"/>
          <w:lang w:val="tr-TR"/>
        </w:rPr>
        <w:t xml:space="preserve"> Paraya Çevrilmesi </w:t>
      </w:r>
      <w:r w:rsidRPr="00EB4FC9">
        <w:rPr>
          <w:rFonts w:ascii="Times New Roman" w:hAnsi="Times New Roman" w:cs="Times New Roman"/>
          <w:sz w:val="24"/>
          <w:szCs w:val="24"/>
          <w:lang w:val="tr-TR"/>
        </w:rPr>
        <w:t>(1. Bası; VIII + 346 sayfa, Mart/1984 yılında yayımlanmıştır, 2. bası; VIII + 688 sayfa, Şubat/1992 yılında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15.</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Gerekçeli - Notlu, </w:t>
      </w:r>
      <w:proofErr w:type="spellStart"/>
      <w:r w:rsidRPr="00EB4FC9">
        <w:rPr>
          <w:rFonts w:ascii="Times New Roman" w:hAnsi="Times New Roman" w:cs="Times New Roman"/>
          <w:b/>
          <w:bCs/>
          <w:sz w:val="24"/>
          <w:szCs w:val="24"/>
          <w:lang w:val="tr-TR"/>
        </w:rPr>
        <w:t>İçtihatlı</w:t>
      </w:r>
      <w:proofErr w:type="spellEnd"/>
      <w:r w:rsidRPr="00EB4FC9">
        <w:rPr>
          <w:rFonts w:ascii="Times New Roman" w:hAnsi="Times New Roman" w:cs="Times New Roman"/>
          <w:b/>
          <w:bCs/>
          <w:sz w:val="24"/>
          <w:szCs w:val="24"/>
          <w:lang w:val="tr-TR"/>
        </w:rPr>
        <w:t xml:space="preserve"> İcra ve İfl</w:t>
      </w:r>
      <w:r w:rsidRPr="00EB4FC9">
        <w:rPr>
          <w:rFonts w:ascii="Times New Roman" w:hAnsi="Times New Roman" w:cs="Times New Roman"/>
          <w:sz w:val="24"/>
          <w:szCs w:val="24"/>
          <w:lang w:val="tr-TR"/>
        </w:rPr>
        <w:t>â</w:t>
      </w:r>
      <w:r w:rsidRPr="00EB4FC9">
        <w:rPr>
          <w:rFonts w:ascii="Times New Roman" w:hAnsi="Times New Roman" w:cs="Times New Roman"/>
          <w:b/>
          <w:bCs/>
          <w:sz w:val="24"/>
          <w:szCs w:val="24"/>
          <w:lang w:val="tr-TR"/>
        </w:rPr>
        <w:t>s Kanunu</w:t>
      </w:r>
      <w:r w:rsidRPr="00EB4FC9">
        <w:rPr>
          <w:rFonts w:ascii="Times New Roman" w:hAnsi="Times New Roman" w:cs="Times New Roman"/>
          <w:sz w:val="24"/>
          <w:szCs w:val="24"/>
          <w:lang w:val="tr-TR"/>
        </w:rPr>
        <w:t xml:space="preserve"> (7 Cilt, 10.249 sayfa, 1. Basısı 1996/1997, 2. Basısı 1998/1999 yıllarında yayı</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16.</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Gerekçeli - </w:t>
      </w:r>
      <w:proofErr w:type="spellStart"/>
      <w:r w:rsidRPr="00EB4FC9">
        <w:rPr>
          <w:rFonts w:ascii="Times New Roman" w:hAnsi="Times New Roman" w:cs="Times New Roman"/>
          <w:b/>
          <w:bCs/>
          <w:sz w:val="24"/>
          <w:szCs w:val="24"/>
          <w:lang w:val="tr-TR"/>
        </w:rPr>
        <w:t>İçtihatlı</w:t>
      </w:r>
      <w:proofErr w:type="spellEnd"/>
      <w:r w:rsidRPr="00EB4FC9">
        <w:rPr>
          <w:rFonts w:ascii="Times New Roman" w:hAnsi="Times New Roman" w:cs="Times New Roman"/>
          <w:b/>
          <w:bCs/>
          <w:sz w:val="24"/>
          <w:szCs w:val="24"/>
          <w:lang w:val="tr-TR"/>
        </w:rPr>
        <w:t xml:space="preserve"> İcra ve İfl</w:t>
      </w:r>
      <w:r w:rsidRPr="00EB4FC9">
        <w:rPr>
          <w:rFonts w:ascii="Times New Roman" w:hAnsi="Times New Roman" w:cs="Times New Roman"/>
          <w:sz w:val="24"/>
          <w:szCs w:val="24"/>
          <w:lang w:val="tr-TR"/>
        </w:rPr>
        <w:t>â</w:t>
      </w:r>
      <w:r w:rsidRPr="00EB4FC9">
        <w:rPr>
          <w:rFonts w:ascii="Times New Roman" w:hAnsi="Times New Roman" w:cs="Times New Roman"/>
          <w:b/>
          <w:bCs/>
          <w:sz w:val="24"/>
          <w:szCs w:val="24"/>
          <w:lang w:val="tr-TR"/>
        </w:rPr>
        <w:t>s Kanunu Şerhi</w:t>
      </w:r>
      <w:r w:rsidRPr="00EB4FC9">
        <w:rPr>
          <w:rFonts w:ascii="Times New Roman" w:hAnsi="Times New Roman" w:cs="Times New Roman"/>
          <w:sz w:val="24"/>
          <w:szCs w:val="24"/>
          <w:lang w:val="tr-TR"/>
        </w:rPr>
        <w:t xml:space="preserve"> (1. Bası; 3 cilt, 3126 sayfa, 1973/1975 yıllarında yayımlanmıştır; (sekiz misli g</w:t>
      </w:r>
      <w:r w:rsidRPr="00EB4FC9">
        <w:rPr>
          <w:rFonts w:ascii="Times New Roman" w:hAnsi="Times New Roman" w:cs="Times New Roman"/>
          <w:sz w:val="24"/>
          <w:szCs w:val="24"/>
          <w:lang w:val="tr-TR"/>
        </w:rPr>
        <w:t>e</w:t>
      </w:r>
      <w:r w:rsidRPr="00EB4FC9">
        <w:rPr>
          <w:rFonts w:ascii="Times New Roman" w:hAnsi="Times New Roman" w:cs="Times New Roman"/>
          <w:sz w:val="24"/>
          <w:szCs w:val="24"/>
          <w:lang w:val="tr-TR"/>
        </w:rPr>
        <w:t>nişletilmiş) 2. Bası, 13 cilt “1. cildi; Haziran/2004, 2. cildi; E</w:t>
      </w:r>
      <w:r w:rsidRPr="00EB4FC9">
        <w:rPr>
          <w:rFonts w:ascii="Times New Roman" w:hAnsi="Times New Roman" w:cs="Times New Roman"/>
          <w:sz w:val="24"/>
          <w:szCs w:val="24"/>
          <w:lang w:val="tr-TR"/>
        </w:rPr>
        <w:t>y</w:t>
      </w:r>
      <w:r w:rsidRPr="00EB4FC9">
        <w:rPr>
          <w:rFonts w:ascii="Times New Roman" w:hAnsi="Times New Roman" w:cs="Times New Roman"/>
          <w:sz w:val="24"/>
          <w:szCs w:val="24"/>
          <w:lang w:val="tr-TR"/>
        </w:rPr>
        <w:t>lül/2004, 3. cildi; Mayıs/2005, 4. cildi; Ekim/2005, 5. cildi; Haz</w:t>
      </w:r>
      <w:r w:rsidRPr="00EB4FC9">
        <w:rPr>
          <w:rFonts w:ascii="Times New Roman" w:hAnsi="Times New Roman" w:cs="Times New Roman"/>
          <w:sz w:val="24"/>
          <w:szCs w:val="24"/>
          <w:lang w:val="tr-TR"/>
        </w:rPr>
        <w:t>i</w:t>
      </w:r>
      <w:r w:rsidRPr="00EB4FC9">
        <w:rPr>
          <w:rFonts w:ascii="Times New Roman" w:hAnsi="Times New Roman" w:cs="Times New Roman"/>
          <w:sz w:val="24"/>
          <w:szCs w:val="24"/>
          <w:lang w:val="tr-TR"/>
        </w:rPr>
        <w:t>ran/2006, 6. cildi; Eylül/2006, 7. cildi; Ocak/2007, 8. cildi; Te</w:t>
      </w:r>
      <w:r w:rsidRPr="00EB4FC9">
        <w:rPr>
          <w:rFonts w:ascii="Times New Roman" w:hAnsi="Times New Roman" w:cs="Times New Roman"/>
          <w:sz w:val="24"/>
          <w:szCs w:val="24"/>
          <w:lang w:val="tr-TR"/>
        </w:rPr>
        <w:t>m</w:t>
      </w:r>
      <w:r w:rsidRPr="00EB4FC9">
        <w:rPr>
          <w:rFonts w:ascii="Times New Roman" w:hAnsi="Times New Roman" w:cs="Times New Roman"/>
          <w:sz w:val="24"/>
          <w:szCs w:val="24"/>
          <w:lang w:val="tr-TR"/>
        </w:rPr>
        <w:t>muz/2007, 9. cildi; Ocak/2008, 10. cildi; Ocak/2009, 11. cildi; Mayıs/2009, 12. cildi; Ekim/2009 ve 13. cildi; Mayıs/2010 yıll</w:t>
      </w:r>
      <w:r w:rsidRPr="00EB4FC9">
        <w:rPr>
          <w:rFonts w:ascii="Times New Roman" w:hAnsi="Times New Roman" w:cs="Times New Roman"/>
          <w:sz w:val="24"/>
          <w:szCs w:val="24"/>
          <w:lang w:val="tr-TR"/>
        </w:rPr>
        <w:t>a</w:t>
      </w:r>
      <w:r w:rsidRPr="00EB4FC9">
        <w:rPr>
          <w:rFonts w:ascii="Times New Roman" w:hAnsi="Times New Roman" w:cs="Times New Roman"/>
          <w:sz w:val="24"/>
          <w:szCs w:val="24"/>
          <w:lang w:val="tr-TR"/>
        </w:rPr>
        <w:t>rında yayımlanmıştır.”</w:t>
      </w:r>
    </w:p>
    <w:p w:rsidR="00B8168C" w:rsidRPr="00EB4FC9" w:rsidRDefault="00B8168C" w:rsidP="00B8168C">
      <w:pPr>
        <w:widowControl/>
        <w:tabs>
          <w:tab w:val="left" w:pos="397"/>
        </w:tabs>
        <w:spacing w:before="100" w:after="10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17.</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ve İflâs Kanunu Şerhi “El Kitabı”</w:t>
      </w:r>
      <w:r w:rsidRPr="00EB4FC9">
        <w:rPr>
          <w:rFonts w:ascii="Times New Roman" w:hAnsi="Times New Roman" w:cs="Times New Roman"/>
          <w:sz w:val="24"/>
          <w:szCs w:val="24"/>
          <w:lang w:val="tr-TR"/>
        </w:rPr>
        <w:t xml:space="preserve"> (1. </w:t>
      </w:r>
      <w:proofErr w:type="spellStart"/>
      <w:r w:rsidRPr="00EB4FC9">
        <w:rPr>
          <w:rFonts w:ascii="Times New Roman" w:hAnsi="Times New Roman" w:cs="Times New Roman"/>
          <w:sz w:val="24"/>
          <w:szCs w:val="24"/>
          <w:lang w:val="tr-TR"/>
        </w:rPr>
        <w:t>nci</w:t>
      </w:r>
      <w:proofErr w:type="spellEnd"/>
      <w:r w:rsidRPr="00EB4FC9">
        <w:rPr>
          <w:rFonts w:ascii="Times New Roman" w:hAnsi="Times New Roman" w:cs="Times New Roman"/>
          <w:sz w:val="24"/>
          <w:szCs w:val="24"/>
          <w:lang w:val="tr-TR"/>
        </w:rPr>
        <w:t xml:space="preserve"> Bası; 2 cilt; 3634 sayfa, Eylül/2010 yılında yayımlanmıştır; 2. Bası, 2 Cilt, LXXII + 3678 sayfa, Ekim/2012 yılında yayımlanmıştır; 3. Bası, 3 Cilt, CLXVIII + 5376 sayfa, Temmuz/2014 yılında yayımlanmıştır.</w:t>
      </w:r>
    </w:p>
    <w:p w:rsidR="00B8168C" w:rsidRPr="00EB4FC9" w:rsidRDefault="00B8168C" w:rsidP="00B8168C">
      <w:pPr>
        <w:widowControl/>
        <w:tabs>
          <w:tab w:val="left" w:pos="397"/>
        </w:tabs>
        <w:spacing w:before="80" w:after="80" w:line="280" w:lineRule="exact"/>
        <w:ind w:left="397" w:hanging="397"/>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18.</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(Yeni) Gerekçeli-</w:t>
      </w:r>
      <w:proofErr w:type="spellStart"/>
      <w:r w:rsidRPr="00EB4FC9">
        <w:rPr>
          <w:rFonts w:ascii="Times New Roman" w:hAnsi="Times New Roman" w:cs="Times New Roman"/>
          <w:b/>
          <w:bCs/>
          <w:sz w:val="24"/>
          <w:szCs w:val="24"/>
          <w:lang w:val="tr-TR"/>
        </w:rPr>
        <w:t>İçtihatlı</w:t>
      </w:r>
      <w:proofErr w:type="spellEnd"/>
      <w:r w:rsidRPr="00EB4FC9">
        <w:rPr>
          <w:rFonts w:ascii="Times New Roman" w:hAnsi="Times New Roman" w:cs="Times New Roman"/>
          <w:b/>
          <w:bCs/>
          <w:sz w:val="24"/>
          <w:szCs w:val="24"/>
          <w:lang w:val="tr-TR"/>
        </w:rPr>
        <w:t xml:space="preserve"> Türk Medeni Kanunu</w:t>
      </w:r>
      <w:r w:rsidRPr="00EB4FC9">
        <w:rPr>
          <w:rFonts w:ascii="Times New Roman" w:hAnsi="Times New Roman" w:cs="Times New Roman"/>
          <w:sz w:val="24"/>
          <w:szCs w:val="24"/>
          <w:lang w:val="tr-TR"/>
        </w:rPr>
        <w:t xml:space="preserve"> (18 Cilt, 16 Cildi 2002/2003 yıllarında 17, ve 18. Ciltleri ise; Nisan/2006 y</w:t>
      </w:r>
      <w:r w:rsidRPr="00EB4FC9">
        <w:rPr>
          <w:rFonts w:ascii="Times New Roman" w:hAnsi="Times New Roman" w:cs="Times New Roman"/>
          <w:sz w:val="24"/>
          <w:szCs w:val="24"/>
          <w:lang w:val="tr-TR"/>
        </w:rPr>
        <w:t>ı</w:t>
      </w:r>
      <w:r w:rsidRPr="00EB4FC9">
        <w:rPr>
          <w:rFonts w:ascii="Times New Roman" w:hAnsi="Times New Roman" w:cs="Times New Roman"/>
          <w:sz w:val="24"/>
          <w:szCs w:val="24"/>
          <w:lang w:val="tr-TR"/>
        </w:rPr>
        <w:t>lında yayımlanmıştır.):</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“Genel Gerekçeler” ve “Başlangıç Hükümleri” (MK. 1-7), Cilt: I (992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C66C81">
        <w:rPr>
          <w:rFonts w:ascii="Times New Roman" w:hAnsi="Times New Roman" w:cs="Times New Roman"/>
          <w:color w:val="FF0000"/>
          <w:sz w:val="24"/>
          <w:szCs w:val="24"/>
          <w:lang w:val="tr-TR"/>
        </w:rPr>
        <w:lastRenderedPageBreak/>
        <w:tab/>
        <w:t>−</w:t>
      </w:r>
      <w:r w:rsidRPr="00C66C81">
        <w:rPr>
          <w:rFonts w:ascii="Times New Roman" w:hAnsi="Times New Roman" w:cs="Times New Roman"/>
          <w:color w:val="FF0000"/>
          <w:sz w:val="24"/>
          <w:szCs w:val="24"/>
          <w:lang w:val="tr-TR"/>
        </w:rPr>
        <w:tab/>
        <w:t>“Genel Gerekçeler” ve “Başlangıç Hükümleri” (MK. 1-7) Cilt:</w:t>
      </w:r>
      <w:r w:rsidRPr="00EB4FC9">
        <w:rPr>
          <w:rFonts w:ascii="Times New Roman" w:hAnsi="Times New Roman" w:cs="Times New Roman"/>
          <w:sz w:val="24"/>
          <w:szCs w:val="24"/>
          <w:lang w:val="tr-TR"/>
        </w:rPr>
        <w:t xml:space="preserve"> II (996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“Kişiler Hukuku” (MK. 8-117), Cilt: 1(1132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“Kişiler Hukuku” (MK. 8-117), Cilt: II (1024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“Aile Hukuku” (MK. 118-494), Cilt: I (1120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“Aile Hukuku” (MK. 118-494), Cilt: II (1104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“Aile Hukuku” (MK. 118-494), Cilt: III (1134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“Aile Hukuku” (MK. 118-494), Cilt IV (1104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“Miras Hukuku” (MK. 495-682), Cilt: I (1120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“Miras Hukuku” (MK. 495-682), Cilt: II (1120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“Miras Hukuku” (MK. 495-682), Cilt: III (1102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“Eşya Hukuku” (MK. 683-1030), Cilt: I (1216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“Eşya Hukuku” (MK. 683-1030), Cilt: II (1200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“Eşya Hukuku” (MK. 683-1030), Cilt: II! (1200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“Eşya Hukuku” (MK. 683-1030), Cilt: IV (1200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“Eşya Hukuku” (MK. 683-1030), Cilt: V (1248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 xml:space="preserve">Gerekçeli - </w:t>
      </w:r>
      <w:proofErr w:type="spellStart"/>
      <w:r w:rsidRPr="00EB4FC9">
        <w:rPr>
          <w:rFonts w:ascii="Times New Roman" w:hAnsi="Times New Roman" w:cs="Times New Roman"/>
          <w:sz w:val="24"/>
          <w:szCs w:val="24"/>
          <w:lang w:val="tr-TR"/>
        </w:rPr>
        <w:t>İçtihatlı</w:t>
      </w:r>
      <w:proofErr w:type="spellEnd"/>
      <w:r w:rsidRPr="00EB4FC9">
        <w:rPr>
          <w:rFonts w:ascii="Times New Roman" w:hAnsi="Times New Roman" w:cs="Times New Roman"/>
          <w:sz w:val="24"/>
          <w:szCs w:val="24"/>
          <w:lang w:val="tr-TR"/>
        </w:rPr>
        <w:t xml:space="preserve"> Türk Medeni Kanunu (MK. 1-517), Cilt: I (1632 sayfa)</w:t>
      </w:r>
    </w:p>
    <w:p w:rsidR="00B8168C" w:rsidRPr="00EB4FC9" w:rsidRDefault="00B8168C" w:rsidP="00B8168C">
      <w:pPr>
        <w:widowControl/>
        <w:tabs>
          <w:tab w:val="left" w:pos="426"/>
          <w:tab w:val="left" w:pos="709"/>
        </w:tabs>
        <w:spacing w:before="80" w:after="80" w:line="280" w:lineRule="exact"/>
        <w:ind w:left="709" w:hanging="709"/>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ab/>
        <w:t>−</w:t>
      </w:r>
      <w:r w:rsidRPr="00EB4FC9">
        <w:rPr>
          <w:rFonts w:ascii="Times New Roman" w:hAnsi="Times New Roman" w:cs="Times New Roman"/>
          <w:sz w:val="24"/>
          <w:szCs w:val="24"/>
          <w:lang w:val="tr-TR"/>
        </w:rPr>
        <w:tab/>
        <w:t xml:space="preserve">Gerekçeli - </w:t>
      </w:r>
      <w:proofErr w:type="spellStart"/>
      <w:r w:rsidRPr="00EB4FC9">
        <w:rPr>
          <w:rFonts w:ascii="Times New Roman" w:hAnsi="Times New Roman" w:cs="Times New Roman"/>
          <w:sz w:val="24"/>
          <w:szCs w:val="24"/>
          <w:lang w:val="tr-TR"/>
        </w:rPr>
        <w:t>İçtihatlı</w:t>
      </w:r>
      <w:proofErr w:type="spellEnd"/>
      <w:r w:rsidRPr="00EB4FC9">
        <w:rPr>
          <w:rFonts w:ascii="Times New Roman" w:hAnsi="Times New Roman" w:cs="Times New Roman"/>
          <w:sz w:val="24"/>
          <w:szCs w:val="24"/>
          <w:lang w:val="tr-TR"/>
        </w:rPr>
        <w:t xml:space="preserve"> Türk Medeni Kanunu (MK. 518-1030), Cilt: II (1656 sayfa)</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19.</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ve İflâs Hukukuna İlişkin Hukukî Mütalâalar</w:t>
      </w:r>
      <w:r w:rsidRPr="00EB4FC9">
        <w:rPr>
          <w:rFonts w:ascii="Times New Roman" w:hAnsi="Times New Roman" w:cs="Times New Roman"/>
          <w:sz w:val="24"/>
          <w:szCs w:val="24"/>
          <w:lang w:val="tr-TR"/>
        </w:rPr>
        <w:t xml:space="preserve"> (VIII + 1136 sayfa, Ocak/2014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20.</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ve İflâs Kanunu Şerhi»</w:t>
      </w:r>
      <w:r w:rsidRPr="00EB4FC9">
        <w:rPr>
          <w:rFonts w:ascii="Times New Roman" w:hAnsi="Times New Roman" w:cs="Times New Roman"/>
          <w:sz w:val="24"/>
          <w:szCs w:val="24"/>
          <w:lang w:val="tr-TR"/>
        </w:rPr>
        <w:t xml:space="preserve"> (3. Baskı, 3 cilt, CLXVIII + 5376 sayfa, Eylül/2014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21.</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İcra Hukukunda Haciz</w:t>
      </w:r>
      <w:r w:rsidRPr="00EB4FC9">
        <w:rPr>
          <w:rFonts w:ascii="Times New Roman" w:hAnsi="Times New Roman" w:cs="Times New Roman"/>
          <w:sz w:val="24"/>
          <w:szCs w:val="24"/>
          <w:lang w:val="tr-TR"/>
        </w:rPr>
        <w:t xml:space="preserve"> (3. Baskı, VIII + 1390 sayfa, Ş</w:t>
      </w:r>
      <w:r w:rsidRPr="00EB4FC9">
        <w:rPr>
          <w:rFonts w:ascii="Times New Roman" w:hAnsi="Times New Roman" w:cs="Times New Roman"/>
          <w:sz w:val="24"/>
          <w:szCs w:val="24"/>
          <w:lang w:val="tr-TR"/>
        </w:rPr>
        <w:t>u</w:t>
      </w:r>
      <w:r w:rsidRPr="00EB4FC9">
        <w:rPr>
          <w:rFonts w:ascii="Times New Roman" w:hAnsi="Times New Roman" w:cs="Times New Roman"/>
          <w:sz w:val="24"/>
          <w:szCs w:val="24"/>
          <w:lang w:val="tr-TR"/>
        </w:rPr>
        <w:t>bat/2016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22.</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Türk Medeni Kanunu </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Başlangıç Hükümleri</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 xml:space="preserve"> </w:t>
      </w:r>
      <w:r w:rsidRPr="00EB4FC9">
        <w:rPr>
          <w:rFonts w:ascii="Times New Roman" w:hAnsi="Times New Roman" w:cs="Times New Roman"/>
          <w:sz w:val="24"/>
          <w:szCs w:val="24"/>
          <w:lang w:val="tr-TR"/>
        </w:rPr>
        <w:t>(X+ 910 sayfa, Mart/2016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23.</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Türk Medeni Kanunu </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Kişiler Hukuku</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 xml:space="preserve"> </w:t>
      </w:r>
      <w:r w:rsidRPr="00EB4FC9">
        <w:rPr>
          <w:rFonts w:ascii="Times New Roman" w:hAnsi="Times New Roman" w:cs="Times New Roman"/>
          <w:sz w:val="24"/>
          <w:szCs w:val="24"/>
          <w:lang w:val="tr-TR"/>
        </w:rPr>
        <w:t>(X+ 1310 sayfa, Mart/2016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24.</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Türk Medeni Kanunu </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Aile Hukuku</w:t>
      </w:r>
      <w:r w:rsidRPr="00EB4FC9">
        <w:rPr>
          <w:rFonts w:ascii="Times New Roman" w:hAnsi="Times New Roman" w:cs="Times New Roman"/>
          <w:sz w:val="24"/>
          <w:szCs w:val="24"/>
          <w:lang w:val="tr-TR"/>
        </w:rPr>
        <w:t>» (XII+ 6388 sayfa, 4 Cilt, Eylül/2016 yılında yayımlanmıştır.)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25.</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Türk Medeni Kanunu </w:t>
      </w:r>
      <w:r w:rsidRPr="00EB4FC9">
        <w:rPr>
          <w:rFonts w:ascii="Times New Roman" w:hAnsi="Times New Roman" w:cs="Times New Roman"/>
          <w:sz w:val="24"/>
          <w:szCs w:val="24"/>
          <w:lang w:val="tr-TR"/>
        </w:rPr>
        <w:t>«</w:t>
      </w:r>
      <w:r w:rsidRPr="00EB4FC9">
        <w:rPr>
          <w:rFonts w:ascii="Times New Roman" w:hAnsi="Times New Roman" w:cs="Times New Roman"/>
          <w:b/>
          <w:bCs/>
          <w:sz w:val="24"/>
          <w:szCs w:val="24"/>
          <w:lang w:val="tr-TR"/>
        </w:rPr>
        <w:t>Miras Hukuku</w:t>
      </w:r>
      <w:r w:rsidRPr="00EB4FC9">
        <w:rPr>
          <w:rFonts w:ascii="Times New Roman" w:hAnsi="Times New Roman" w:cs="Times New Roman"/>
          <w:sz w:val="24"/>
          <w:szCs w:val="24"/>
          <w:lang w:val="tr-TR"/>
        </w:rPr>
        <w:t>» (Basılıyor)</w:t>
      </w:r>
    </w:p>
    <w:p w:rsidR="00B8168C" w:rsidRPr="00EB4FC9" w:rsidRDefault="00B8168C" w:rsidP="00B8168C">
      <w:pPr>
        <w:widowControl/>
        <w:tabs>
          <w:tab w:val="left" w:pos="500"/>
        </w:tabs>
        <w:spacing w:before="80" w:after="80" w:line="280" w:lineRule="exact"/>
        <w:ind w:left="520" w:hanging="520"/>
        <w:jc w:val="both"/>
        <w:rPr>
          <w:rFonts w:ascii="Times New Roman" w:hAnsi="Times New Roman" w:cs="Times New Roman"/>
          <w:sz w:val="24"/>
          <w:szCs w:val="24"/>
          <w:lang w:val="tr-TR"/>
        </w:rPr>
      </w:pPr>
      <w:r w:rsidRPr="00EB4FC9">
        <w:rPr>
          <w:rFonts w:ascii="Times New Roman" w:hAnsi="Times New Roman" w:cs="Times New Roman"/>
          <w:sz w:val="24"/>
          <w:szCs w:val="24"/>
          <w:lang w:val="tr-TR"/>
        </w:rPr>
        <w:t>26.</w:t>
      </w:r>
      <w:r w:rsidRPr="00EB4FC9">
        <w:rPr>
          <w:rFonts w:ascii="Times New Roman" w:hAnsi="Times New Roman" w:cs="Times New Roman"/>
          <w:sz w:val="24"/>
          <w:szCs w:val="24"/>
          <w:lang w:val="tr-TR"/>
        </w:rPr>
        <w:tab/>
      </w:r>
      <w:r w:rsidRPr="00EB4FC9">
        <w:rPr>
          <w:rFonts w:ascii="Times New Roman" w:hAnsi="Times New Roman" w:cs="Times New Roman"/>
          <w:b/>
          <w:bCs/>
          <w:sz w:val="24"/>
          <w:szCs w:val="24"/>
          <w:lang w:val="tr-TR"/>
        </w:rPr>
        <w:t xml:space="preserve">Türk Medeni Kanunu «Eşya Hukuku» </w:t>
      </w:r>
      <w:r w:rsidRPr="00EB4FC9">
        <w:rPr>
          <w:rFonts w:ascii="Times New Roman" w:hAnsi="Times New Roman" w:cs="Times New Roman"/>
          <w:sz w:val="24"/>
          <w:szCs w:val="24"/>
          <w:lang w:val="tr-TR"/>
        </w:rPr>
        <w:t>(Basılıyor)</w:t>
      </w:r>
    </w:p>
    <w:p w:rsidR="00B8168C" w:rsidRPr="00EB4FC9" w:rsidRDefault="00B8168C" w:rsidP="00B8168C">
      <w:pPr>
        <w:widowControl/>
        <w:spacing w:after="0"/>
        <w:rPr>
          <w:rFonts w:ascii="Times New Roman" w:hAnsi="Times New Roman" w:cs="Times New Roman"/>
          <w:sz w:val="24"/>
          <w:szCs w:val="24"/>
          <w:lang w:val="tr-TR"/>
        </w:rPr>
        <w:sectPr w:rsidR="00B8168C" w:rsidRPr="00EB4FC9" w:rsidSect="00974F9B">
          <w:headerReference w:type="even" r:id="rId22"/>
          <w:headerReference w:type="default" r:id="rId23"/>
          <w:pgSz w:w="9072" w:h="13608" w:code="237"/>
          <w:pgMar w:top="1021" w:right="1134" w:bottom="1021" w:left="1134" w:header="567" w:footer="567" w:gutter="0"/>
          <w:cols w:space="708"/>
          <w:noEndnote/>
          <w:titlePg/>
        </w:sectPr>
      </w:pPr>
    </w:p>
    <w:p w:rsidR="00B8168C" w:rsidRPr="00EB4FC9" w:rsidRDefault="00B8168C" w:rsidP="00B8168C">
      <w:pPr>
        <w:widowControl/>
        <w:spacing w:after="0"/>
        <w:rPr>
          <w:rFonts w:ascii="Times New Roman" w:hAnsi="Times New Roman" w:cs="Times New Roman"/>
          <w:sz w:val="24"/>
          <w:szCs w:val="24"/>
          <w:lang w:val="tr-TR"/>
        </w:rPr>
      </w:pPr>
    </w:p>
    <w:p w:rsidR="00B8168C" w:rsidRPr="00C66C81" w:rsidRDefault="00B8168C" w:rsidP="00B8168C">
      <w:pPr>
        <w:widowControl/>
        <w:tabs>
          <w:tab w:val="left" w:pos="397"/>
        </w:tabs>
        <w:spacing w:after="0"/>
        <w:jc w:val="center"/>
        <w:rPr>
          <w:rFonts w:ascii="Times New Roman" w:hAnsi="Times New Roman" w:cs="Times New Roman"/>
          <w:b/>
          <w:bCs/>
          <w:color w:val="FF0000"/>
          <w:sz w:val="24"/>
          <w:szCs w:val="24"/>
          <w:lang w:val="tr-TR"/>
        </w:rPr>
      </w:pPr>
      <w:r w:rsidRPr="00C66C81">
        <w:rPr>
          <w:rFonts w:ascii="Times New Roman" w:hAnsi="Times New Roman" w:cs="Times New Roman"/>
          <w:b/>
          <w:bCs/>
          <w:color w:val="FF0000"/>
          <w:sz w:val="24"/>
          <w:szCs w:val="24"/>
          <w:lang w:val="tr-TR"/>
        </w:rPr>
        <w:t>Av. TALİH UYAR’IN SON ESERLERİ HAKKINDA;</w:t>
      </w:r>
    </w:p>
    <w:p w:rsidR="00B8168C" w:rsidRPr="00EB4FC9" w:rsidRDefault="00B8168C" w:rsidP="00B8168C">
      <w:pPr>
        <w:widowControl/>
        <w:tabs>
          <w:tab w:val="left" w:pos="397"/>
        </w:tabs>
        <w:spacing w:after="0"/>
        <w:jc w:val="center"/>
        <w:rPr>
          <w:rFonts w:ascii="Times New Roman" w:hAnsi="Times New Roman" w:cs="Times New Roman"/>
          <w:b/>
          <w:bCs/>
          <w:sz w:val="24"/>
          <w:szCs w:val="24"/>
          <w:lang w:val="tr-TR"/>
        </w:rPr>
      </w:pP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GEREKÇELİ - İÇTİHATLI İCRA VE İFLÂS KANUNU ŞERHİ</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(13 Cilt, 22710 sayfadan oluşan eserde 36800 adet içtihadın</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tam metnine yer verilmiştir.)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drawing>
          <wp:inline distT="0" distB="0" distL="0" distR="0" wp14:anchorId="2E24E4E5" wp14:editId="586DE21B">
            <wp:extent cx="4626591" cy="118167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8197" cy="1182080"/>
                    </a:xfrm>
                    <a:prstGeom prst="rect">
                      <a:avLst/>
                    </a:prstGeom>
                    <a:noFill/>
                    <a:ln>
                      <a:noFill/>
                    </a:ln>
                  </pic:spPr>
                </pic:pic>
              </a:graphicData>
            </a:graphic>
          </wp:inline>
        </w:drawing>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(Her madde altında, “BİBLİYOĞRAFYA”, “GEREKÇE”LER,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 xml:space="preserve">“BAKANLIK MÜTALÂA ve GENELGE”LERİ bölümleri ile geniş </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w:t>
      </w:r>
      <w:proofErr w:type="spellStart"/>
      <w:r w:rsidRPr="00EB4FC9">
        <w:rPr>
          <w:rFonts w:ascii="Times New Roman" w:hAnsi="Times New Roman" w:cs="Times New Roman"/>
          <w:sz w:val="24"/>
          <w:szCs w:val="24"/>
          <w:lang w:val="tr-TR"/>
        </w:rPr>
        <w:t>AÇIKLAMALAR”a</w:t>
      </w:r>
      <w:proofErr w:type="spellEnd"/>
      <w:r w:rsidRPr="00EB4FC9">
        <w:rPr>
          <w:rFonts w:ascii="Times New Roman" w:hAnsi="Times New Roman" w:cs="Times New Roman"/>
          <w:sz w:val="24"/>
          <w:szCs w:val="24"/>
          <w:lang w:val="tr-TR"/>
        </w:rPr>
        <w:t xml:space="preserve"> ve çoğu hiçbir yerde yayımlanmamış olan</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çok sayıda “</w:t>
      </w:r>
      <w:proofErr w:type="spellStart"/>
      <w:r w:rsidRPr="00EB4FC9">
        <w:rPr>
          <w:rFonts w:ascii="Times New Roman" w:hAnsi="Times New Roman" w:cs="Times New Roman"/>
          <w:sz w:val="24"/>
          <w:szCs w:val="24"/>
          <w:lang w:val="tr-TR"/>
        </w:rPr>
        <w:t>İÇTİHAT”a</w:t>
      </w:r>
      <w:proofErr w:type="spellEnd"/>
      <w:r w:rsidRPr="00EB4FC9">
        <w:rPr>
          <w:rFonts w:ascii="Times New Roman" w:hAnsi="Times New Roman" w:cs="Times New Roman"/>
          <w:sz w:val="24"/>
          <w:szCs w:val="24"/>
          <w:lang w:val="tr-TR"/>
        </w:rPr>
        <w:t xml:space="preserve"> yer verilmiştir...)</w:t>
      </w:r>
    </w:p>
    <w:p w:rsidR="00B8168C" w:rsidRPr="00EB4FC9" w:rsidRDefault="00B8168C" w:rsidP="00B8168C">
      <w:pPr>
        <w:widowControl/>
        <w:tabs>
          <w:tab w:val="left" w:pos="397"/>
        </w:tabs>
        <w:spacing w:after="0"/>
        <w:jc w:val="center"/>
        <w:rPr>
          <w:rFonts w:ascii="Wingdings" w:hAnsi="Wingdings" w:cs="Wingdings"/>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GEREKÇELİ - İÇTİHATLI TÜRK MEDENİ KANUNU</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(18 cilt, 21266 sayfadan oluşan eserde 17205 adet içtihadın</w:t>
      </w:r>
    </w:p>
    <w:p w:rsidR="00B8168C" w:rsidRPr="00EB4FC9" w:rsidRDefault="00B8168C" w:rsidP="00B8168C">
      <w:pPr>
        <w:widowControl/>
        <w:tabs>
          <w:tab w:val="left" w:pos="397"/>
        </w:tabs>
        <w:spacing w:after="24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tam metnine yer verilmiştir.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drawing>
          <wp:inline distT="0" distB="0" distL="0" distR="0" wp14:anchorId="0A881980" wp14:editId="2247085C">
            <wp:extent cx="4462818" cy="1233757"/>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2947" cy="1239322"/>
                    </a:xfrm>
                    <a:prstGeom prst="rect">
                      <a:avLst/>
                    </a:prstGeom>
                    <a:noFill/>
                    <a:ln>
                      <a:noFill/>
                    </a:ln>
                  </pic:spPr>
                </pic:pic>
              </a:graphicData>
            </a:graphic>
          </wp:inline>
        </w:drawing>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(Eser, yeni Türk Medenî Kanunu’na göre hazırlanmış olup</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17 ve 18. ciltler, ilk 16 cildin devamı niteliğindedir.)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lastRenderedPageBreak/>
        <w:drawing>
          <wp:inline distT="0" distB="0" distL="0" distR="0" wp14:anchorId="1A18887E" wp14:editId="3A38FFCC">
            <wp:extent cx="1626781" cy="119084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9082" cy="1192530"/>
                    </a:xfrm>
                    <a:prstGeom prst="rect">
                      <a:avLst/>
                    </a:prstGeom>
                    <a:noFill/>
                    <a:ln>
                      <a:noFill/>
                    </a:ln>
                  </pic:spPr>
                </pic:pic>
              </a:graphicData>
            </a:graphic>
          </wp:inline>
        </w:drawing>
      </w:r>
    </w:p>
    <w:p w:rsidR="00B8168C" w:rsidRPr="00EB4FC9" w:rsidRDefault="00B8168C" w:rsidP="00B8168C">
      <w:pPr>
        <w:widowControl/>
        <w:tabs>
          <w:tab w:val="left" w:pos="397"/>
        </w:tabs>
        <w:spacing w:before="240"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(İcra ve İflâs Hukukunda)</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TASARRUFUN İPTALİ DAVALARI</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(İİK. mad. 277-284)</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“4. Baskı”</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(2 cilt, 2491 sayfadan oluşan bu eserde; geniş AÇIKLAMA ve</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 xml:space="preserve">çok sayıda </w:t>
      </w:r>
      <w:proofErr w:type="spellStart"/>
      <w:r w:rsidRPr="00EB4FC9">
        <w:rPr>
          <w:rFonts w:ascii="Times New Roman" w:hAnsi="Times New Roman" w:cs="Times New Roman"/>
          <w:sz w:val="24"/>
          <w:szCs w:val="24"/>
          <w:lang w:val="tr-TR"/>
        </w:rPr>
        <w:t>İÇTİHAT’ın</w:t>
      </w:r>
      <w:proofErr w:type="spellEnd"/>
      <w:r w:rsidRPr="00EB4FC9">
        <w:rPr>
          <w:rFonts w:ascii="Times New Roman" w:hAnsi="Times New Roman" w:cs="Times New Roman"/>
          <w:sz w:val="24"/>
          <w:szCs w:val="24"/>
          <w:lang w:val="tr-TR"/>
        </w:rPr>
        <w:t xml:space="preserve"> tam metnine yer verilmektedir.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Nisan/2011 tarihinde yayımlanmıştır...)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Av. Alper UYAR; Av. Cüneyt UYAR)</w:t>
      </w:r>
    </w:p>
    <w:p w:rsidR="00B8168C" w:rsidRPr="00EB4FC9" w:rsidRDefault="00B8168C" w:rsidP="00B8168C">
      <w:pPr>
        <w:widowControl/>
        <w:tabs>
          <w:tab w:val="left" w:pos="397"/>
        </w:tabs>
        <w:spacing w:after="0"/>
        <w:jc w:val="center"/>
        <w:rPr>
          <w:rFonts w:ascii="Wingdings" w:hAnsi="Wingdings" w:cs="Wingdings"/>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0"/>
        <w:jc w:val="center"/>
        <w:rPr>
          <w:rFonts w:ascii="Wingdings" w:hAnsi="Wingdings" w:cs="Wingdings"/>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drawing>
          <wp:inline distT="0" distB="0" distL="0" distR="0" wp14:anchorId="37BA0D87" wp14:editId="77A5B467">
            <wp:extent cx="1828800" cy="124400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9004" cy="1250950"/>
                    </a:xfrm>
                    <a:prstGeom prst="rect">
                      <a:avLst/>
                    </a:prstGeom>
                    <a:noFill/>
                    <a:ln>
                      <a:noFill/>
                    </a:ln>
                  </pic:spPr>
                </pic:pic>
              </a:graphicData>
            </a:graphic>
          </wp:inline>
        </w:drawing>
      </w:r>
    </w:p>
    <w:p w:rsidR="00B8168C" w:rsidRPr="00EB4FC9" w:rsidRDefault="00B8168C" w:rsidP="00B8168C">
      <w:pPr>
        <w:widowControl/>
        <w:tabs>
          <w:tab w:val="left" w:pos="397"/>
        </w:tabs>
        <w:spacing w:before="120"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(İcra Hukukunda)</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KAMBİYO SENETLERİ</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(İİK. mad. 167-170b)</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“4. Baskı”</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(XVI + 1068 sayfadan oluşan bu eserde; ‘kambiyo senetlerinin</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geçerlilik koşulları ve kambiyo senetlerine mahsus haciz yolu ile</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takip hakkında geniş AÇIKLAMA ve pek çoğu hiçbir yerde</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yayımlanmamış olan pek çok içtihat özetine yer verilmiştir.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Mayıs/2013 tarihinde yayımlanmıştır...)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Av. Alper UYAR; Av. Cüneyt UYAR)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lastRenderedPageBreak/>
        <w:drawing>
          <wp:inline distT="0" distB="0" distL="0" distR="0" wp14:anchorId="2B06D4BF" wp14:editId="401C6AA5">
            <wp:extent cx="1294411" cy="1267408"/>
            <wp:effectExtent l="0" t="0" r="127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344"/>
                    <a:stretch/>
                  </pic:blipFill>
                  <pic:spPr bwMode="auto">
                    <a:xfrm>
                      <a:off x="0" y="0"/>
                      <a:ext cx="1300507" cy="1273377"/>
                    </a:xfrm>
                    <a:prstGeom prst="rect">
                      <a:avLst/>
                    </a:prstGeom>
                    <a:noFill/>
                    <a:ln>
                      <a:noFill/>
                    </a:ln>
                    <a:extLst>
                      <a:ext uri="{53640926-AAD7-44D8-BBD7-CCE9431645EC}">
                        <a14:shadowObscured xmlns:a14="http://schemas.microsoft.com/office/drawing/2010/main"/>
                      </a:ext>
                    </a:extLst>
                  </pic:spPr>
                </pic:pic>
              </a:graphicData>
            </a:graphic>
          </wp:inline>
        </w:drawing>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(İcra ve İflâs Hukukuna İlişkin)</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HUKUKÎ MÜTALÂALAR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(1136 sayfadan oluşan bu eserde; 1998 yılından bugüne kadar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tarafından yazılmış ve bir kısmı çeşitli Dergilerde</w:t>
      </w:r>
    </w:p>
    <w:p w:rsidR="00B8168C" w:rsidRPr="00EB4FC9" w:rsidRDefault="00B8168C" w:rsidP="00B8168C">
      <w:pPr>
        <w:widowControl/>
        <w:tabs>
          <w:tab w:val="left" w:pos="854"/>
        </w:tabs>
        <w:spacing w:after="0"/>
        <w:rPr>
          <w:rFonts w:ascii="Times New Roman" w:hAnsi="Times New Roman" w:cs="Times New Roman"/>
          <w:sz w:val="24"/>
          <w:szCs w:val="24"/>
          <w:lang w:val="tr-TR"/>
        </w:rPr>
      </w:pPr>
      <w:r w:rsidRPr="00EB4FC9">
        <w:rPr>
          <w:rFonts w:ascii="Times New Roman" w:hAnsi="Times New Roman" w:cs="Times New Roman"/>
          <w:sz w:val="24"/>
          <w:szCs w:val="24"/>
          <w:lang w:val="tr-TR"/>
        </w:rPr>
        <w:tab/>
        <w:t>daha önce “makale” olarak yayımlanmış olan (69) adet</w:t>
      </w:r>
    </w:p>
    <w:p w:rsidR="00B8168C" w:rsidRPr="00EB4FC9" w:rsidRDefault="00B8168C" w:rsidP="00B8168C">
      <w:pPr>
        <w:widowControl/>
        <w:tabs>
          <w:tab w:val="left" w:pos="1440"/>
        </w:tabs>
        <w:spacing w:after="0"/>
        <w:rPr>
          <w:rFonts w:ascii="Times New Roman" w:hAnsi="Times New Roman" w:cs="Times New Roman"/>
          <w:sz w:val="24"/>
          <w:szCs w:val="24"/>
          <w:lang w:val="tr-TR"/>
        </w:rPr>
      </w:pPr>
      <w:r w:rsidRPr="00EB4FC9">
        <w:rPr>
          <w:rFonts w:ascii="Times New Roman" w:hAnsi="Times New Roman" w:cs="Times New Roman"/>
          <w:sz w:val="24"/>
          <w:szCs w:val="24"/>
          <w:lang w:val="tr-TR"/>
        </w:rPr>
        <w:tab/>
        <w:t>mütalâaya yer verilmiştir.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Ocak/2014 tarihinde yayımlanmıştır...)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(Yayıma hazırlayanlar: Av. Alper UYAR; Av. Cüneyt UYAR)</w:t>
      </w:r>
    </w:p>
    <w:p w:rsidR="00B8168C" w:rsidRPr="00EB4FC9" w:rsidRDefault="00B8168C" w:rsidP="00B8168C">
      <w:pPr>
        <w:widowControl/>
        <w:tabs>
          <w:tab w:val="left" w:pos="397"/>
        </w:tabs>
        <w:spacing w:after="240"/>
        <w:jc w:val="center"/>
        <w:rPr>
          <w:rFonts w:ascii="Wingdings" w:hAnsi="Wingdings" w:cs="Wingdings"/>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240"/>
        <w:jc w:val="center"/>
        <w:rPr>
          <w:rFonts w:ascii="Wingdings" w:hAnsi="Wingdings" w:cs="Wingdings"/>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drawing>
          <wp:inline distT="0" distB="0" distL="0" distR="0" wp14:anchorId="1D340BD1" wp14:editId="70B61C87">
            <wp:extent cx="1594485" cy="1375410"/>
            <wp:effectExtent l="0" t="0" r="571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4485" cy="1375410"/>
                    </a:xfrm>
                    <a:prstGeom prst="rect">
                      <a:avLst/>
                    </a:prstGeom>
                    <a:noFill/>
                    <a:ln>
                      <a:noFill/>
                    </a:ln>
                  </pic:spPr>
                </pic:pic>
              </a:graphicData>
            </a:graphic>
          </wp:inline>
        </w:drawing>
      </w:r>
    </w:p>
    <w:p w:rsidR="00B8168C" w:rsidRPr="00EB4FC9" w:rsidRDefault="00B8168C" w:rsidP="00B8168C">
      <w:pPr>
        <w:widowControl/>
        <w:tabs>
          <w:tab w:val="left" w:pos="397"/>
        </w:tabs>
        <w:spacing w:before="240" w:after="0"/>
        <w:jc w:val="center"/>
        <w:rPr>
          <w:rFonts w:cstheme="minorHAnsi"/>
          <w:sz w:val="28"/>
          <w:szCs w:val="28"/>
          <w:lang w:val="tr-TR"/>
        </w:rPr>
      </w:pPr>
      <w:r w:rsidRPr="00EB4FC9">
        <w:rPr>
          <w:rFonts w:cstheme="minorHAnsi"/>
          <w:b/>
          <w:bCs/>
          <w:sz w:val="28"/>
          <w:szCs w:val="28"/>
          <w:lang w:val="tr-TR"/>
        </w:rPr>
        <w:t>İCRA ve İFLÂS KANUNU ŞERHİ</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“3. Baskı”</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(3 cilt, CLXVIII + 5376 sayfadan oluşan bu eserde İİK.’</w:t>
      </w:r>
      <w:proofErr w:type="spellStart"/>
      <w:r w:rsidRPr="00EB4FC9">
        <w:rPr>
          <w:rFonts w:ascii="Times New Roman" w:hAnsi="Times New Roman" w:cs="Times New Roman"/>
          <w:sz w:val="24"/>
          <w:szCs w:val="24"/>
          <w:lang w:val="tr-TR"/>
        </w:rPr>
        <w:t>nun</w:t>
      </w:r>
      <w:proofErr w:type="spellEnd"/>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tüm maddeleri sıra ile açıklanmış ve “AÇIKLAMA” bölümlerinde i</w:t>
      </w:r>
      <w:r w:rsidRPr="00EB4FC9">
        <w:rPr>
          <w:rFonts w:ascii="Times New Roman" w:hAnsi="Times New Roman" w:cs="Times New Roman"/>
          <w:sz w:val="24"/>
          <w:szCs w:val="24"/>
          <w:lang w:val="tr-TR"/>
        </w:rPr>
        <w:t>l</w:t>
      </w:r>
      <w:r w:rsidRPr="00EB4FC9">
        <w:rPr>
          <w:rFonts w:ascii="Times New Roman" w:hAnsi="Times New Roman" w:cs="Times New Roman"/>
          <w:sz w:val="24"/>
          <w:szCs w:val="24"/>
          <w:lang w:val="tr-TR"/>
        </w:rPr>
        <w:t>gili “İÇTİHAT” özetlerine yer verilmiştir. Eser; 6352 s. Kanun, TTK. TBK. ve HMK. ile yapılan değişikliklere uyumlu hale getirilerek ve güncelleştirilerek yeniden hazırlanmış ve</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Eylül/2014 tarihinde yayımlanmıştır...)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Av. Alper UYAR; Av. Cüneyt UYAR)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0"/>
        <w:jc w:val="center"/>
        <w:rPr>
          <w:rFonts w:ascii="Times New Roman" w:hAnsi="Times New Roman" w:cs="Times New Roman"/>
          <w:b/>
          <w:bCs/>
          <w:sz w:val="24"/>
          <w:szCs w:val="24"/>
          <w:lang w:val="tr-TR"/>
        </w:rPr>
      </w:pPr>
      <w:r w:rsidRPr="00EB4FC9">
        <w:rPr>
          <w:rFonts w:ascii="Times New Roman" w:hAnsi="Times New Roman" w:cs="Times New Roman"/>
          <w:b/>
          <w:bCs/>
          <w:noProof/>
          <w:sz w:val="24"/>
          <w:szCs w:val="24"/>
          <w:lang w:val="tr-TR" w:eastAsia="tr-TR"/>
        </w:rPr>
        <w:lastRenderedPageBreak/>
        <w:drawing>
          <wp:inline distT="0" distB="0" distL="0" distR="0" wp14:anchorId="15714B73" wp14:editId="36683D8A">
            <wp:extent cx="914400" cy="129927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1877" cy="1295687"/>
                    </a:xfrm>
                    <a:prstGeom prst="rect">
                      <a:avLst/>
                    </a:prstGeom>
                    <a:noFill/>
                    <a:ln>
                      <a:noFill/>
                    </a:ln>
                  </pic:spPr>
                </pic:pic>
              </a:graphicData>
            </a:graphic>
          </wp:inline>
        </w:drawing>
      </w:r>
    </w:p>
    <w:p w:rsidR="00B8168C" w:rsidRPr="00EB4FC9" w:rsidRDefault="00B8168C" w:rsidP="00B8168C">
      <w:pPr>
        <w:widowControl/>
        <w:tabs>
          <w:tab w:val="left" w:pos="397"/>
        </w:tabs>
        <w:spacing w:after="0"/>
        <w:jc w:val="center"/>
        <w:rPr>
          <w:rFonts w:ascii="Times New Roman" w:hAnsi="Times New Roman" w:cs="Times New Roman"/>
          <w:b/>
          <w:bCs/>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(İcra ve İflâs Hukukunda)</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OLUMSUZ (MENFİ) TESPİT</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VE</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GERİ ALMA (İSTİRDAT)</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D A V A L A R I</w:t>
      </w:r>
    </w:p>
    <w:p w:rsidR="00B8168C" w:rsidRPr="00EB4FC9" w:rsidRDefault="00B8168C" w:rsidP="00B8168C">
      <w:pPr>
        <w:widowControl/>
        <w:tabs>
          <w:tab w:val="left" w:pos="397"/>
        </w:tabs>
        <w:spacing w:after="0"/>
        <w:jc w:val="center"/>
        <w:rPr>
          <w:rFonts w:cstheme="minorHAnsi"/>
          <w:b/>
          <w:bCs/>
          <w:sz w:val="28"/>
          <w:szCs w:val="28"/>
          <w:lang w:val="tr-TR"/>
        </w:rPr>
      </w:pPr>
      <w:r w:rsidRPr="00EB4FC9">
        <w:rPr>
          <w:rFonts w:cstheme="minorHAnsi"/>
          <w:b/>
          <w:bCs/>
          <w:sz w:val="28"/>
          <w:szCs w:val="28"/>
          <w:lang w:val="tr-TR"/>
        </w:rPr>
        <w:t>“3. Baskı”</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(XVI + 1072 sayfadan oluşan bu eserde,</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İİK.’</w:t>
      </w:r>
      <w:proofErr w:type="spellStart"/>
      <w:r w:rsidRPr="00EB4FC9">
        <w:rPr>
          <w:rFonts w:ascii="Times New Roman" w:hAnsi="Times New Roman" w:cs="Times New Roman"/>
          <w:sz w:val="24"/>
          <w:szCs w:val="24"/>
          <w:lang w:val="tr-TR"/>
        </w:rPr>
        <w:t>nun</w:t>
      </w:r>
      <w:proofErr w:type="spellEnd"/>
      <w:r w:rsidRPr="00EB4FC9">
        <w:rPr>
          <w:rFonts w:ascii="Times New Roman" w:hAnsi="Times New Roman" w:cs="Times New Roman"/>
          <w:sz w:val="24"/>
          <w:szCs w:val="24"/>
          <w:lang w:val="tr-TR"/>
        </w:rPr>
        <w:t xml:space="preserve"> 72. maddesi çok ayrıntılı olarak açıklanmış</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ve pek çoğu hiçbir yerde yayımlanmamış olan</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pek çok içtihat özetine yer verilmiştir.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Eser, Ocak/2015 tarihinde yayımlanmıştır...)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Av. Alper UYAR; Av. Cüneyt UYAR)</w:t>
      </w: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r w:rsidRPr="00EB4FC9">
        <w:rPr>
          <w:rFonts w:ascii="Wingdings" w:hAnsi="Wingdings" w:cs="Wingdings"/>
          <w:sz w:val="24"/>
          <w:szCs w:val="24"/>
          <w:lang w:val="tr-TR"/>
        </w:rPr>
        <w:t></w:t>
      </w: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rPr>
          <w:rFonts w:ascii="Times New Roman" w:hAnsi="Times New Roman" w:cs="Times New Roman"/>
          <w:sz w:val="24"/>
          <w:szCs w:val="24"/>
          <w:lang w:val="tr-TR"/>
        </w:rPr>
      </w:pPr>
    </w:p>
    <w:p w:rsidR="00B8168C" w:rsidRPr="00EB4FC9" w:rsidRDefault="00B8168C" w:rsidP="00B8168C">
      <w:pPr>
        <w:widowControl/>
        <w:spacing w:after="0"/>
        <w:jc w:val="both"/>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r w:rsidRPr="00EB4FC9">
        <w:rPr>
          <w:rFonts w:ascii="Times New Roman" w:hAnsi="Times New Roman" w:cs="Times New Roman"/>
          <w:noProof/>
          <w:sz w:val="24"/>
          <w:szCs w:val="24"/>
          <w:lang w:val="tr-TR" w:eastAsia="tr-TR"/>
        </w:rPr>
        <w:lastRenderedPageBreak/>
        <w:drawing>
          <wp:inline distT="0" distB="0" distL="0" distR="0" wp14:anchorId="580DAAE7" wp14:editId="1F623C9B">
            <wp:extent cx="1087446" cy="114831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8451" cy="1149378"/>
                    </a:xfrm>
                    <a:prstGeom prst="rect">
                      <a:avLst/>
                    </a:prstGeom>
                    <a:noFill/>
                    <a:ln>
                      <a:noFill/>
                    </a:ln>
                  </pic:spPr>
                </pic:pic>
              </a:graphicData>
            </a:graphic>
          </wp:inline>
        </w:drawing>
      </w:r>
    </w:p>
    <w:p w:rsidR="00B8168C" w:rsidRPr="00EB4FC9" w:rsidRDefault="00B8168C" w:rsidP="00B8168C">
      <w:pPr>
        <w:widowControl/>
        <w:spacing w:after="0"/>
        <w:jc w:val="both"/>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(İcra Hukukunda)</w:t>
      </w:r>
    </w:p>
    <w:p w:rsidR="00B8168C" w:rsidRPr="00EB4FC9" w:rsidRDefault="00B8168C" w:rsidP="00B8168C">
      <w:pPr>
        <w:widowControl/>
        <w:spacing w:after="0"/>
        <w:jc w:val="center"/>
        <w:rPr>
          <w:rFonts w:cstheme="minorHAnsi"/>
          <w:b/>
          <w:bCs/>
          <w:sz w:val="28"/>
          <w:szCs w:val="24"/>
          <w:lang w:val="tr-TR"/>
        </w:rPr>
      </w:pPr>
      <w:r w:rsidRPr="00EB4FC9">
        <w:rPr>
          <w:rFonts w:cstheme="minorHAnsi"/>
          <w:b/>
          <w:bCs/>
          <w:sz w:val="28"/>
          <w:szCs w:val="24"/>
          <w:lang w:val="tr-TR"/>
        </w:rPr>
        <w:t>HACİZ</w:t>
      </w:r>
    </w:p>
    <w:p w:rsidR="00B8168C" w:rsidRPr="00EB4FC9" w:rsidRDefault="00B8168C" w:rsidP="00B8168C">
      <w:pPr>
        <w:widowControl/>
        <w:spacing w:after="0"/>
        <w:jc w:val="center"/>
        <w:rPr>
          <w:rFonts w:cstheme="minorHAnsi"/>
          <w:b/>
          <w:bCs/>
          <w:sz w:val="28"/>
          <w:szCs w:val="24"/>
          <w:lang w:val="tr-TR"/>
        </w:rPr>
      </w:pPr>
      <w:r w:rsidRPr="00EB4FC9">
        <w:rPr>
          <w:rFonts w:cstheme="minorHAnsi"/>
          <w:b/>
          <w:bCs/>
          <w:sz w:val="28"/>
          <w:szCs w:val="24"/>
          <w:lang w:val="tr-TR"/>
        </w:rPr>
        <w:t>“3.Baskı”</w:t>
      </w:r>
    </w:p>
    <w:p w:rsidR="00B8168C" w:rsidRPr="00EB4FC9" w:rsidRDefault="00B8168C" w:rsidP="00B8168C">
      <w:pPr>
        <w:widowControl/>
        <w:spacing w:after="0"/>
        <w:jc w:val="center"/>
        <w:rPr>
          <w:rFonts w:ascii="Times New Roman" w:hAnsi="Times New Roman" w:cs="Times New Roman"/>
          <w:lang w:val="tr-TR"/>
        </w:rPr>
      </w:pPr>
      <w:r w:rsidRPr="00EB4FC9">
        <w:rPr>
          <w:rFonts w:ascii="Times New Roman" w:hAnsi="Times New Roman" w:cs="Times New Roman"/>
          <w:lang w:val="tr-TR"/>
        </w:rPr>
        <w:t>(XVIII + 1390 sayfadan oluşan bu eserde; ‘Geçici Haciz’(m.69/I,III), ‘T</w:t>
      </w:r>
      <w:r w:rsidRPr="00EB4FC9">
        <w:rPr>
          <w:rFonts w:ascii="Times New Roman" w:hAnsi="Times New Roman" w:cs="Times New Roman"/>
          <w:lang w:val="tr-TR"/>
        </w:rPr>
        <w:t>a</w:t>
      </w:r>
      <w:r w:rsidRPr="00EB4FC9">
        <w:rPr>
          <w:rFonts w:ascii="Times New Roman" w:hAnsi="Times New Roman" w:cs="Times New Roman"/>
          <w:lang w:val="tr-TR"/>
        </w:rPr>
        <w:t>mamlama Haczi’ (m.139), ‘İlâve Haciz’ (m.100/II), ‘Kesin Haciz’ (m.78-95; 100-105) ve ‘İhtiyati Haciz’ (m.257-268) konuları ayrıntılı olarak incelenmiş ve eserde pek çoğu hiçbir yerde yayımlanmamış olan pek çok içtihat özetine yer verilmiştir.</w:t>
      </w:r>
    </w:p>
    <w:p w:rsidR="00B8168C" w:rsidRPr="00EB4FC9" w:rsidRDefault="00B8168C" w:rsidP="00B8168C">
      <w:pPr>
        <w:widowControl/>
        <w:spacing w:after="0"/>
        <w:jc w:val="center"/>
        <w:rPr>
          <w:rFonts w:ascii="Times New Roman" w:hAnsi="Times New Roman" w:cs="Times New Roman"/>
          <w:lang w:val="tr-TR"/>
        </w:rPr>
      </w:pPr>
      <w:r w:rsidRPr="00EB4FC9">
        <w:rPr>
          <w:rFonts w:ascii="Times New Roman" w:hAnsi="Times New Roman" w:cs="Times New Roman"/>
          <w:lang w:val="tr-TR"/>
        </w:rPr>
        <w:t>Eser, Şubat/2016 tarihinde yayımlanmıştır…)</w:t>
      </w:r>
    </w:p>
    <w:p w:rsidR="00B8168C" w:rsidRPr="00EB4FC9" w:rsidRDefault="00B8168C" w:rsidP="00B8168C">
      <w:pPr>
        <w:widowControl/>
        <w:spacing w:after="0"/>
        <w:jc w:val="center"/>
        <w:rPr>
          <w:rFonts w:ascii="Times New Roman" w:hAnsi="Times New Roman" w:cs="Times New Roman"/>
          <w:sz w:val="24"/>
          <w:szCs w:val="24"/>
          <w:lang w:val="tr-TR"/>
        </w:rPr>
      </w:pPr>
      <w:r w:rsidRPr="00EB4FC9">
        <w:rPr>
          <w:rFonts w:ascii="Times New Roman" w:hAnsi="Times New Roman" w:cs="Times New Roman"/>
          <w:lang w:val="tr-TR"/>
        </w:rPr>
        <w:t>(Av. Talih UYAR; Av. Alper UYAR; Av. Cüneyt UYAR)</w:t>
      </w:r>
    </w:p>
    <w:p w:rsidR="00B8168C" w:rsidRPr="00EB4FC9" w:rsidRDefault="00B8168C" w:rsidP="00B8168C">
      <w:pPr>
        <w:widowControl/>
        <w:tabs>
          <w:tab w:val="left" w:pos="397"/>
        </w:tabs>
        <w:spacing w:after="0"/>
        <w:jc w:val="center"/>
        <w:rPr>
          <w:rFonts w:ascii="Wingdings" w:hAnsi="Wingdings" w:cs="Wingdings"/>
          <w:sz w:val="24"/>
          <w:szCs w:val="24"/>
          <w:lang w:val="tr-TR"/>
        </w:rPr>
      </w:pPr>
      <w:r w:rsidRPr="00EB4FC9">
        <w:rPr>
          <w:rFonts w:ascii="Wingdings" w:hAnsi="Wingdings" w:cs="Wingdings"/>
          <w:sz w:val="24"/>
          <w:szCs w:val="24"/>
          <w:lang w:val="tr-TR"/>
        </w:rPr>
        <w:t></w:t>
      </w:r>
    </w:p>
    <w:p w:rsidR="00B8168C" w:rsidRPr="00EB4FC9" w:rsidRDefault="00B8168C" w:rsidP="00B8168C">
      <w:pPr>
        <w:widowControl/>
        <w:tabs>
          <w:tab w:val="left" w:pos="397"/>
        </w:tabs>
        <w:spacing w:after="0"/>
        <w:jc w:val="center"/>
        <w:rPr>
          <w:rFonts w:ascii="Wingdings" w:hAnsi="Wingdings" w:cs="Wingdings"/>
          <w:sz w:val="24"/>
          <w:szCs w:val="24"/>
          <w:lang w:val="tr-TR"/>
        </w:rPr>
      </w:pPr>
    </w:p>
    <w:p w:rsidR="00B8168C" w:rsidRPr="00EB4FC9" w:rsidRDefault="00B8168C" w:rsidP="00B8168C">
      <w:pPr>
        <w:widowControl/>
        <w:tabs>
          <w:tab w:val="left" w:pos="397"/>
        </w:tabs>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r w:rsidRPr="00EB4FC9">
        <w:rPr>
          <w:noProof/>
          <w:lang w:val="tr-TR" w:eastAsia="tr-TR"/>
        </w:rPr>
        <w:drawing>
          <wp:anchor distT="0" distB="0" distL="114300" distR="114300" simplePos="0" relativeHeight="251659264" behindDoc="0" locked="0" layoutInCell="1" allowOverlap="1" wp14:anchorId="16BBD43D" wp14:editId="3EC9D80A">
            <wp:simplePos x="0" y="0"/>
            <wp:positionH relativeFrom="column">
              <wp:posOffset>1696720</wp:posOffset>
            </wp:positionH>
            <wp:positionV relativeFrom="paragraph">
              <wp:posOffset>18860</wp:posOffset>
            </wp:positionV>
            <wp:extent cx="946150" cy="1257300"/>
            <wp:effectExtent l="0" t="0" r="6350" b="0"/>
            <wp:wrapNone/>
            <wp:docPr id="10" name="Resim 10" descr="turk-medeni-baslan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rk-medeni-baslangi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61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pStyle w:val="ListeParagraf"/>
        <w:widowControl/>
        <w:spacing w:before="120" w:after="0"/>
        <w:ind w:left="0"/>
        <w:jc w:val="center"/>
        <w:rPr>
          <w:rFonts w:asciiTheme="minorHAnsi" w:hAnsiTheme="minorHAnsi" w:cstheme="minorHAnsi"/>
          <w:b/>
          <w:bCs/>
          <w:color w:val="auto"/>
          <w:sz w:val="28"/>
          <w:szCs w:val="28"/>
        </w:rPr>
      </w:pPr>
      <w:r w:rsidRPr="00EB4FC9">
        <w:rPr>
          <w:rFonts w:asciiTheme="minorHAnsi" w:hAnsiTheme="minorHAnsi" w:cstheme="minorHAnsi"/>
          <w:b/>
          <w:bCs/>
          <w:color w:val="auto"/>
          <w:sz w:val="28"/>
          <w:szCs w:val="28"/>
        </w:rPr>
        <w:t>TÜRK MEDENİ KANUNU</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(Başlangıç Hükümleri) “MK 1-7”</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color w:val="auto"/>
        </w:rPr>
      </w:pPr>
      <w:r w:rsidRPr="00EB4FC9">
        <w:rPr>
          <w:rFonts w:ascii="Times New Roman" w:hAnsi="Times New Roman" w:cs="Times New Roman"/>
          <w:color w:val="auto"/>
        </w:rPr>
        <w:t>(X + 910 sayfa’ dan oluşan bu eserde; her maddenin altına, o madde ile ilgili olarak yazılmış makale ve eserler belirtilmiş ayrıca, o madde ile ilgili pek çoğu hiçbir yerde yayımlanmamış olan içtihatlar sunulmuştur…</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rPr>
        <w:t>Eser, Mart/2016 tarihinde yayımlanmıştır..)</w:t>
      </w:r>
    </w:p>
    <w:p w:rsidR="00B8168C" w:rsidRPr="00EB4FC9" w:rsidRDefault="00B8168C" w:rsidP="00B8168C">
      <w:pPr>
        <w:widowControl/>
        <w:spacing w:after="0"/>
        <w:jc w:val="center"/>
        <w:rPr>
          <w:rFonts w:ascii="Times New Roman" w:hAnsi="Times New Roman" w:cs="Times New Roman"/>
          <w:sz w:val="24"/>
          <w:szCs w:val="24"/>
          <w:lang w:val="tr-TR"/>
        </w:rPr>
      </w:pPr>
      <w:r w:rsidRPr="00EB4FC9">
        <w:rPr>
          <w:rFonts w:ascii="Times New Roman" w:hAnsi="Times New Roman" w:cs="Times New Roman"/>
          <w:sz w:val="24"/>
          <w:szCs w:val="24"/>
          <w:lang w:val="tr-TR"/>
        </w:rPr>
        <w:t>(Av. Talih UYAR; Av. Alper UYAR; Av. Cüneyt UYAR)</w:t>
      </w:r>
    </w:p>
    <w:p w:rsidR="00B8168C" w:rsidRPr="00EB4FC9" w:rsidRDefault="00B8168C" w:rsidP="00B8168C">
      <w:pPr>
        <w:widowControl/>
        <w:tabs>
          <w:tab w:val="left" w:pos="397"/>
        </w:tabs>
        <w:spacing w:after="0"/>
        <w:jc w:val="center"/>
        <w:rPr>
          <w:rFonts w:ascii="Wingdings" w:hAnsi="Wingdings" w:cs="Wingdings"/>
          <w:sz w:val="24"/>
          <w:szCs w:val="24"/>
          <w:lang w:val="tr-TR"/>
        </w:rPr>
      </w:pPr>
      <w:r w:rsidRPr="00EB4FC9">
        <w:rPr>
          <w:rFonts w:ascii="Wingdings" w:hAnsi="Wingdings" w:cs="Wingdings"/>
          <w:sz w:val="24"/>
          <w:szCs w:val="24"/>
          <w:lang w:val="tr-TR"/>
        </w:rPr>
        <w:t></w:t>
      </w: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r w:rsidRPr="00EB4FC9">
        <w:rPr>
          <w:noProof/>
          <w:color w:val="auto"/>
        </w:rPr>
        <w:lastRenderedPageBreak/>
        <w:drawing>
          <wp:anchor distT="0" distB="0" distL="114300" distR="114300" simplePos="0" relativeHeight="251660288" behindDoc="0" locked="0" layoutInCell="1" allowOverlap="1" wp14:anchorId="6071D418" wp14:editId="09E27C1B">
            <wp:simplePos x="0" y="0"/>
            <wp:positionH relativeFrom="column">
              <wp:posOffset>1668962</wp:posOffset>
            </wp:positionH>
            <wp:positionV relativeFrom="paragraph">
              <wp:posOffset>6350</wp:posOffset>
            </wp:positionV>
            <wp:extent cx="946785" cy="1301750"/>
            <wp:effectExtent l="0" t="0" r="5715" b="0"/>
            <wp:wrapNone/>
            <wp:docPr id="11" name="Resim 11" descr="turk-medeni-kis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rk-medeni-kisil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678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b/>
          <w:bCs/>
          <w:color w:val="auto"/>
          <w:sz w:val="24"/>
          <w:szCs w:val="24"/>
        </w:rPr>
      </w:pPr>
    </w:p>
    <w:p w:rsidR="00B8168C" w:rsidRPr="00EB4FC9" w:rsidRDefault="00B8168C" w:rsidP="00B8168C">
      <w:pPr>
        <w:pStyle w:val="ListeParagraf"/>
        <w:widowControl/>
        <w:spacing w:before="120" w:after="0"/>
        <w:ind w:left="0"/>
        <w:jc w:val="center"/>
        <w:rPr>
          <w:rFonts w:asciiTheme="minorHAnsi" w:hAnsiTheme="minorHAnsi" w:cstheme="minorHAnsi"/>
          <w:b/>
          <w:bCs/>
          <w:color w:val="auto"/>
          <w:sz w:val="28"/>
          <w:szCs w:val="28"/>
        </w:rPr>
      </w:pPr>
      <w:r w:rsidRPr="00EB4FC9">
        <w:rPr>
          <w:rFonts w:asciiTheme="minorHAnsi" w:hAnsiTheme="minorHAnsi" w:cstheme="minorHAnsi"/>
          <w:b/>
          <w:bCs/>
          <w:color w:val="auto"/>
          <w:sz w:val="28"/>
          <w:szCs w:val="28"/>
        </w:rPr>
        <w:t>TÜRK MEDENİ KANUNU</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(Kişiler Hukuku) “MK. 8-117”</w:t>
      </w:r>
    </w:p>
    <w:p w:rsidR="00B8168C" w:rsidRPr="00EB4FC9" w:rsidRDefault="00B8168C" w:rsidP="00B8168C">
      <w:pPr>
        <w:pStyle w:val="ListeParagraf"/>
        <w:widowControl/>
        <w:spacing w:after="0"/>
        <w:ind w:left="0"/>
        <w:jc w:val="center"/>
        <w:rPr>
          <w:rFonts w:ascii="Times New Roman" w:hAnsi="Times New Roman" w:cs="Times New Roman"/>
          <w:color w:val="auto"/>
        </w:rPr>
      </w:pPr>
    </w:p>
    <w:p w:rsidR="00B8168C" w:rsidRPr="00EB4FC9" w:rsidRDefault="00B8168C" w:rsidP="00B8168C">
      <w:pPr>
        <w:pStyle w:val="ListeParagraf"/>
        <w:widowControl/>
        <w:spacing w:after="0"/>
        <w:ind w:left="0"/>
        <w:jc w:val="center"/>
        <w:rPr>
          <w:rFonts w:ascii="Times New Roman" w:hAnsi="Times New Roman" w:cs="Times New Roman"/>
          <w:color w:val="auto"/>
        </w:rPr>
      </w:pPr>
      <w:r w:rsidRPr="00EB4FC9">
        <w:rPr>
          <w:rFonts w:ascii="Times New Roman" w:hAnsi="Times New Roman" w:cs="Times New Roman"/>
          <w:color w:val="auto"/>
        </w:rPr>
        <w:t>(X + 1310 sayfa’ dan oluşan bu eserde; her maddenin altına, o madde ile i</w:t>
      </w:r>
      <w:r w:rsidRPr="00EB4FC9">
        <w:rPr>
          <w:rFonts w:ascii="Times New Roman" w:hAnsi="Times New Roman" w:cs="Times New Roman"/>
          <w:color w:val="auto"/>
        </w:rPr>
        <w:t>l</w:t>
      </w:r>
      <w:r w:rsidRPr="00EB4FC9">
        <w:rPr>
          <w:rFonts w:ascii="Times New Roman" w:hAnsi="Times New Roman" w:cs="Times New Roman"/>
          <w:color w:val="auto"/>
        </w:rPr>
        <w:t>gili olarak yazılmış makale ve eserler belirtilmiş ayrıca, o madde ile ilgili pek çoğu hiçbir yerde yayımlanmamış olan içtihatlar sunulmuştur…</w:t>
      </w:r>
    </w:p>
    <w:p w:rsidR="00B8168C" w:rsidRPr="00EB4FC9" w:rsidRDefault="00B8168C" w:rsidP="00B8168C">
      <w:pPr>
        <w:pStyle w:val="ListeParagraf"/>
        <w:widowControl/>
        <w:spacing w:after="0"/>
        <w:ind w:left="0"/>
        <w:jc w:val="center"/>
        <w:rPr>
          <w:rFonts w:ascii="Times New Roman" w:hAnsi="Times New Roman" w:cs="Times New Roman"/>
          <w:color w:val="auto"/>
        </w:rPr>
      </w:pPr>
      <w:r w:rsidRPr="00EB4FC9">
        <w:rPr>
          <w:rFonts w:ascii="Times New Roman" w:hAnsi="Times New Roman" w:cs="Times New Roman"/>
          <w:color w:val="auto"/>
        </w:rPr>
        <w:t>Eser, Mart/2016 tarihinde yayımlanmıştır..)</w:t>
      </w:r>
    </w:p>
    <w:p w:rsidR="00B8168C" w:rsidRPr="00EB4FC9" w:rsidRDefault="00B8168C" w:rsidP="00B8168C">
      <w:pPr>
        <w:widowControl/>
        <w:spacing w:after="0"/>
        <w:jc w:val="center"/>
        <w:rPr>
          <w:rFonts w:ascii="Times New Roman" w:hAnsi="Times New Roman" w:cs="Times New Roman"/>
          <w:sz w:val="24"/>
          <w:szCs w:val="24"/>
          <w:lang w:val="tr-TR"/>
        </w:rPr>
      </w:pPr>
      <w:r w:rsidRPr="00EB4FC9">
        <w:rPr>
          <w:rFonts w:ascii="Times New Roman" w:hAnsi="Times New Roman" w:cs="Times New Roman"/>
          <w:lang w:val="tr-TR"/>
        </w:rPr>
        <w:t>(Av. Talih UYAR; Av. Alper UYAR; Av. Cüneyt UYAR)</w:t>
      </w: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pStyle w:val="ListeParagraf"/>
        <w:widowControl/>
        <w:spacing w:after="0"/>
        <w:ind w:left="0"/>
        <w:jc w:val="center"/>
        <w:rPr>
          <w:rFonts w:asciiTheme="minorHAnsi" w:hAnsiTheme="minorHAnsi" w:cstheme="minorHAnsi"/>
          <w:b/>
          <w:bCs/>
          <w:color w:val="auto"/>
          <w:sz w:val="28"/>
          <w:szCs w:val="28"/>
        </w:rPr>
      </w:pPr>
      <w:r w:rsidRPr="00EB4FC9">
        <w:rPr>
          <w:rFonts w:asciiTheme="minorHAnsi" w:hAnsiTheme="minorHAnsi" w:cstheme="minorHAnsi"/>
          <w:b/>
          <w:bCs/>
          <w:color w:val="auto"/>
          <w:sz w:val="28"/>
          <w:szCs w:val="28"/>
        </w:rPr>
        <w:t>TÜRK MEDENİ KANUNU</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(Aile Hukuku) “MK. 118-494”</w:t>
      </w:r>
    </w:p>
    <w:p w:rsidR="00B8168C" w:rsidRPr="00EB4FC9" w:rsidRDefault="00B8168C" w:rsidP="00B8168C">
      <w:pPr>
        <w:pStyle w:val="ListeParagraf"/>
        <w:widowControl/>
        <w:spacing w:after="0"/>
        <w:ind w:left="0"/>
        <w:jc w:val="center"/>
        <w:rPr>
          <w:rFonts w:ascii="Times New Roman" w:hAnsi="Times New Roman" w:cs="Times New Roman"/>
          <w:color w:val="auto"/>
        </w:rPr>
      </w:pPr>
      <w:r w:rsidRPr="00EB4FC9">
        <w:rPr>
          <w:rFonts w:ascii="Times New Roman" w:hAnsi="Times New Roman" w:cs="Times New Roman"/>
          <w:color w:val="auto"/>
        </w:rPr>
        <w:t>(XII + 6388 sayfa’ dan oluşan bu eserde; her maddenin altına, o madde ile ilgili olarak yazılmış makale ve eserler belirtilmiş ayrıca, o madde ile ilgili pek çoğu hiçbir yerde yayımlanmamış olan içtihatlar sunulmuştur…</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rPr>
        <w:t>Eser, Eylül/2016 tarihinde yayımlanmıştır..)</w:t>
      </w:r>
    </w:p>
    <w:p w:rsidR="00B8168C" w:rsidRPr="00EB4FC9" w:rsidRDefault="00B8168C" w:rsidP="00B8168C">
      <w:pPr>
        <w:widowControl/>
        <w:spacing w:after="0"/>
        <w:jc w:val="center"/>
        <w:rPr>
          <w:rFonts w:ascii="Times New Roman" w:hAnsi="Times New Roman" w:cs="Times New Roman"/>
          <w:lang w:val="tr-TR"/>
        </w:rPr>
      </w:pPr>
      <w:r w:rsidRPr="00EB4FC9">
        <w:rPr>
          <w:rFonts w:ascii="Times New Roman" w:hAnsi="Times New Roman" w:cs="Times New Roman"/>
          <w:lang w:val="tr-TR"/>
        </w:rPr>
        <w:t>(Av. Talih UYAR; Av. Alper UYAR; Av. Cüneyt UYAR)</w:t>
      </w:r>
    </w:p>
    <w:p w:rsidR="00B8168C" w:rsidRPr="00EB4FC9" w:rsidRDefault="00B8168C" w:rsidP="00B8168C">
      <w:pPr>
        <w:widowControl/>
        <w:spacing w:after="0"/>
        <w:jc w:val="center"/>
        <w:rPr>
          <w:rFonts w:ascii="Times New Roman" w:hAnsi="Times New Roman" w:cs="Times New Roman"/>
          <w:lang w:val="tr-TR"/>
        </w:rPr>
      </w:pPr>
    </w:p>
    <w:p w:rsidR="00B8168C" w:rsidRPr="00EB4FC9" w:rsidRDefault="00B8168C" w:rsidP="00B8168C">
      <w:pPr>
        <w:widowControl/>
        <w:spacing w:after="0"/>
        <w:jc w:val="center"/>
        <w:rPr>
          <w:rFonts w:ascii="Times New Roman" w:hAnsi="Times New Roman" w:cs="Times New Roman"/>
          <w:sz w:val="24"/>
          <w:szCs w:val="24"/>
          <w:lang w:val="tr-TR"/>
        </w:rPr>
      </w:pPr>
    </w:p>
    <w:p w:rsidR="00B8168C" w:rsidRPr="00EB4FC9" w:rsidRDefault="00B8168C" w:rsidP="00B8168C">
      <w:pPr>
        <w:pStyle w:val="ListeParagraf"/>
        <w:widowControl/>
        <w:spacing w:after="0"/>
        <w:ind w:left="0"/>
        <w:jc w:val="center"/>
        <w:rPr>
          <w:rFonts w:asciiTheme="minorHAnsi" w:hAnsiTheme="minorHAnsi" w:cstheme="minorHAnsi"/>
          <w:b/>
          <w:bCs/>
          <w:color w:val="auto"/>
          <w:sz w:val="28"/>
          <w:szCs w:val="28"/>
        </w:rPr>
      </w:pPr>
      <w:r w:rsidRPr="00EB4FC9">
        <w:rPr>
          <w:rFonts w:asciiTheme="minorHAnsi" w:hAnsiTheme="minorHAnsi" w:cstheme="minorHAnsi"/>
          <w:b/>
          <w:bCs/>
          <w:color w:val="auto"/>
          <w:sz w:val="28"/>
          <w:szCs w:val="28"/>
        </w:rPr>
        <w:t>TÜRK MEDENİ KANUNU</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(Miras Hukuku) “MK. 495-682”</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(Basılıyor)</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p>
    <w:p w:rsidR="00B8168C" w:rsidRPr="00EB4FC9" w:rsidRDefault="00B8168C" w:rsidP="00B8168C">
      <w:pPr>
        <w:pStyle w:val="ListeParagraf"/>
        <w:widowControl/>
        <w:spacing w:after="0"/>
        <w:ind w:left="0"/>
        <w:jc w:val="center"/>
        <w:rPr>
          <w:rFonts w:asciiTheme="minorHAnsi" w:hAnsiTheme="minorHAnsi" w:cstheme="minorHAnsi"/>
          <w:b/>
          <w:bCs/>
          <w:color w:val="auto"/>
          <w:sz w:val="28"/>
          <w:szCs w:val="24"/>
        </w:rPr>
      </w:pPr>
      <w:r w:rsidRPr="00EB4FC9">
        <w:rPr>
          <w:rFonts w:asciiTheme="minorHAnsi" w:hAnsiTheme="minorHAnsi" w:cstheme="minorHAnsi"/>
          <w:b/>
          <w:bCs/>
          <w:color w:val="auto"/>
          <w:sz w:val="28"/>
          <w:szCs w:val="24"/>
        </w:rPr>
        <w:t>TÜRK MEDENİ KANUNU</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(Eşya Hukuku) “MK. 683-1030”</w:t>
      </w:r>
    </w:p>
    <w:p w:rsidR="00B8168C" w:rsidRPr="00EB4FC9" w:rsidRDefault="00B8168C" w:rsidP="00B8168C">
      <w:pPr>
        <w:pStyle w:val="ListeParagraf"/>
        <w:widowControl/>
        <w:spacing w:after="0"/>
        <w:ind w:left="0"/>
        <w:jc w:val="center"/>
        <w:rPr>
          <w:rFonts w:ascii="Times New Roman" w:hAnsi="Times New Roman" w:cs="Times New Roman"/>
          <w:color w:val="auto"/>
          <w:sz w:val="24"/>
          <w:szCs w:val="24"/>
        </w:rPr>
      </w:pPr>
      <w:r w:rsidRPr="00EB4FC9">
        <w:rPr>
          <w:rFonts w:ascii="Times New Roman" w:hAnsi="Times New Roman" w:cs="Times New Roman"/>
          <w:color w:val="auto"/>
          <w:sz w:val="24"/>
          <w:szCs w:val="24"/>
        </w:rPr>
        <w:t>(Basılıyor)</w:t>
      </w:r>
    </w:p>
    <w:p w:rsidR="00D55756" w:rsidRPr="00EB4FC9" w:rsidRDefault="00D55756" w:rsidP="00D55756">
      <w:pPr>
        <w:widowControl/>
        <w:spacing w:before="80" w:after="80" w:line="280" w:lineRule="exact"/>
        <w:ind w:firstLine="454"/>
        <w:jc w:val="both"/>
        <w:rPr>
          <w:rFonts w:ascii="Times New Roman" w:eastAsia="Times New Roman" w:hAnsi="Times New Roman" w:cs="Times New Roman"/>
          <w:sz w:val="24"/>
          <w:szCs w:val="24"/>
          <w:lang w:val="tr-TR"/>
        </w:rPr>
      </w:pPr>
    </w:p>
    <w:sectPr w:rsidR="00D55756" w:rsidRPr="00EB4FC9" w:rsidSect="00974F9B">
      <w:pgSz w:w="9072" w:h="13608" w:code="237"/>
      <w:pgMar w:top="1021" w:right="1134" w:bottom="1021" w:left="1134" w:header="567"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D8" w:rsidRDefault="002E03D8">
      <w:pPr>
        <w:spacing w:after="0" w:line="240" w:lineRule="auto"/>
      </w:pPr>
      <w:r>
        <w:separator/>
      </w:r>
    </w:p>
  </w:endnote>
  <w:endnote w:type="continuationSeparator" w:id="0">
    <w:p w:rsidR="002E03D8" w:rsidRDefault="002E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entSchbook BT Bold">
    <w:panose1 w:val="00000000000000000000"/>
    <w:charset w:val="00"/>
    <w:family w:val="auto"/>
    <w:notTrueType/>
    <w:pitch w:val="default"/>
    <w:sig w:usb0="00000003" w:usb1="00000000" w:usb2="00000000" w:usb3="00000000" w:csb0="00000001" w:csb1="00000000"/>
  </w:font>
  <w:font w:name="CentSchbook BT">
    <w:panose1 w:val="02040603050705020303"/>
    <w:charset w:val="A2"/>
    <w:family w:val="roman"/>
    <w:pitch w:val="variable"/>
    <w:sig w:usb0="800000AF"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Altbilgi"/>
      <w:rPr>
        <w:rFonts w:ascii="Times New Roman" w:hAnsi="Times New Roman" w:cs="Times New Roman"/>
        <w:sz w:val="24"/>
        <w:szCs w:val="24"/>
      </w:rPr>
    </w:pPr>
    <w:r w:rsidRPr="00B15B82">
      <w:rPr>
        <w:rStyle w:val="SayfaNumaras"/>
        <w:rFonts w:ascii="Times New Roman" w:hAnsi="Times New Roman" w:cs="Times New Roman"/>
        <w:sz w:val="24"/>
        <w:szCs w:val="24"/>
      </w:rPr>
      <w:fldChar w:fldCharType="begin"/>
    </w:r>
    <w:r w:rsidRPr="00B15B82">
      <w:rPr>
        <w:rStyle w:val="SayfaNumaras"/>
        <w:rFonts w:ascii="Times New Roman" w:hAnsi="Times New Roman" w:cs="Times New Roman"/>
        <w:sz w:val="24"/>
        <w:szCs w:val="24"/>
      </w:rPr>
      <w:instrText xml:space="preserve"> PAGE </w:instrText>
    </w:r>
    <w:r w:rsidRPr="00B15B82">
      <w:rPr>
        <w:rStyle w:val="SayfaNumaras"/>
        <w:rFonts w:ascii="Times New Roman" w:hAnsi="Times New Roman" w:cs="Times New Roman"/>
        <w:sz w:val="24"/>
        <w:szCs w:val="24"/>
      </w:rPr>
      <w:fldChar w:fldCharType="separate"/>
    </w:r>
    <w:r w:rsidR="00E435BA">
      <w:rPr>
        <w:rStyle w:val="SayfaNumaras"/>
        <w:rFonts w:ascii="Times New Roman" w:hAnsi="Times New Roman" w:cs="Times New Roman"/>
        <w:noProof/>
        <w:sz w:val="24"/>
        <w:szCs w:val="24"/>
      </w:rPr>
      <w:t>90</w:t>
    </w:r>
    <w:r w:rsidRPr="00B15B82">
      <w:rPr>
        <w:rStyle w:val="SayfaNumaras"/>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Altbilgi"/>
      <w:jc w:val="right"/>
      <w:rPr>
        <w:rFonts w:ascii="Times New Roman" w:hAnsi="Times New Roman" w:cs="Times New Roman"/>
        <w:sz w:val="24"/>
        <w:szCs w:val="24"/>
      </w:rPr>
    </w:pPr>
    <w:r w:rsidRPr="00B15B82">
      <w:rPr>
        <w:rStyle w:val="SayfaNumaras"/>
        <w:rFonts w:ascii="Times New Roman" w:hAnsi="Times New Roman" w:cs="Times New Roman"/>
        <w:sz w:val="24"/>
        <w:szCs w:val="24"/>
      </w:rPr>
      <w:fldChar w:fldCharType="begin"/>
    </w:r>
    <w:r w:rsidRPr="00B15B82">
      <w:rPr>
        <w:rStyle w:val="SayfaNumaras"/>
        <w:rFonts w:ascii="Times New Roman" w:hAnsi="Times New Roman" w:cs="Times New Roman"/>
        <w:sz w:val="24"/>
        <w:szCs w:val="24"/>
      </w:rPr>
      <w:instrText xml:space="preserve"> PAGE </w:instrText>
    </w:r>
    <w:r w:rsidRPr="00B15B82">
      <w:rPr>
        <w:rStyle w:val="SayfaNumaras"/>
        <w:rFonts w:ascii="Times New Roman" w:hAnsi="Times New Roman" w:cs="Times New Roman"/>
        <w:sz w:val="24"/>
        <w:szCs w:val="24"/>
      </w:rPr>
      <w:fldChar w:fldCharType="separate"/>
    </w:r>
    <w:r w:rsidR="00E435BA">
      <w:rPr>
        <w:rStyle w:val="SayfaNumaras"/>
        <w:rFonts w:ascii="Times New Roman" w:hAnsi="Times New Roman" w:cs="Times New Roman"/>
        <w:noProof/>
        <w:sz w:val="24"/>
        <w:szCs w:val="24"/>
      </w:rPr>
      <w:t>89</w:t>
    </w:r>
    <w:r w:rsidRPr="00B15B82">
      <w:rPr>
        <w:rStyle w:val="SayfaNumaras"/>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D8" w:rsidRDefault="002E03D8">
      <w:pPr>
        <w:spacing w:after="0" w:line="240" w:lineRule="auto"/>
      </w:pPr>
      <w:r>
        <w:separator/>
      </w:r>
    </w:p>
  </w:footnote>
  <w:footnote w:type="continuationSeparator" w:id="0">
    <w:p w:rsidR="002E03D8" w:rsidRDefault="002E03D8">
      <w:pPr>
        <w:spacing w:after="0" w:line="240" w:lineRule="auto"/>
      </w:pPr>
      <w:r>
        <w:separator/>
      </w:r>
    </w:p>
  </w:footnote>
  <w:footnote w:id="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t>*</w:t>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A</w:t>
      </w:r>
      <w:hyperlink r:id="rId1">
        <w:r w:rsidRPr="000E7D35">
          <w:rPr>
            <w:rFonts w:ascii="Times New Roman" w:eastAsia="Times New Roman" w:hAnsi="Times New Roman" w:cs="Times New Roman"/>
            <w:color w:val="000000" w:themeColor="text1"/>
            <w:lang w:val="tr-TR"/>
          </w:rPr>
          <w:t xml:space="preserve">yrıntılı bilgi için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www</w:t>
        </w:r>
      </w:hyperlink>
      <w:r w:rsidRPr="000E7D35">
        <w:rPr>
          <w:rFonts w:ascii="Times New Roman" w:eastAsia="Times New Roman" w:hAnsi="Times New Roman" w:cs="Times New Roman"/>
          <w:color w:val="000000" w:themeColor="text1"/>
          <w:lang w:val="tr-TR"/>
        </w:rPr>
        <w:t>. e-uyar.com (İİK.m.67)</w:t>
      </w:r>
    </w:p>
  </w:footnote>
  <w:footnote w:id="2">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İİK. m. 67: “Takip talebine itiraz edilen alacaklı, itirazın tebliği tarihinden itib</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ren bir sene içinde mahkemeye başvurarak, genel hükümler dairesinde, alacağ</w:t>
      </w:r>
      <w:r w:rsidRPr="000E7D35">
        <w:rPr>
          <w:rFonts w:ascii="Times New Roman" w:eastAsia="Times New Roman" w:hAnsi="Times New Roman" w:cs="Times New Roman"/>
          <w:color w:val="000000" w:themeColor="text1"/>
          <w:sz w:val="20"/>
          <w:szCs w:val="20"/>
          <w:lang w:val="tr-TR"/>
        </w:rPr>
        <w:t>ı</w:t>
      </w:r>
      <w:r w:rsidRPr="000E7D35">
        <w:rPr>
          <w:rFonts w:ascii="Times New Roman" w:eastAsia="Times New Roman" w:hAnsi="Times New Roman" w:cs="Times New Roman"/>
          <w:color w:val="000000" w:themeColor="text1"/>
          <w:sz w:val="20"/>
          <w:szCs w:val="20"/>
          <w:lang w:val="tr-TR"/>
        </w:rPr>
        <w:t>nın varlığını ispat suretiyle itirazın iptalini dava edebilir.</w:t>
      </w:r>
    </w:p>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Fonts w:ascii="Times New Roman" w:eastAsia="Times New Roman" w:hAnsi="Times New Roman" w:cs="Times New Roman"/>
          <w:color w:val="000000" w:themeColor="text1"/>
          <w:sz w:val="20"/>
          <w:szCs w:val="20"/>
          <w:lang w:val="tr-TR"/>
        </w:rPr>
        <w:tab/>
        <w:t xml:space="preserve">Bu dâvada borçlunun itirazının haksızlığına karar verilirse borçlu; takibinde haksız ve kötü niyetli görülürse alacaklı; diğer tarafın talebi üzerine iki tarafın durumuna, dâvanın ve hükmolunan şeyin tahammülüne göre, </w:t>
      </w:r>
      <w:proofErr w:type="spellStart"/>
      <w:r w:rsidRPr="000E7D35">
        <w:rPr>
          <w:rFonts w:ascii="Times New Roman" w:eastAsia="Times New Roman" w:hAnsi="Times New Roman" w:cs="Times New Roman"/>
          <w:color w:val="000000" w:themeColor="text1"/>
          <w:sz w:val="20"/>
          <w:szCs w:val="20"/>
          <w:lang w:val="tr-TR"/>
        </w:rPr>
        <w:t>red</w:t>
      </w:r>
      <w:proofErr w:type="spellEnd"/>
      <w:r w:rsidRPr="000E7D35">
        <w:rPr>
          <w:rFonts w:ascii="Times New Roman" w:eastAsia="Times New Roman" w:hAnsi="Times New Roman" w:cs="Times New Roman"/>
          <w:color w:val="000000" w:themeColor="text1"/>
          <w:sz w:val="20"/>
          <w:szCs w:val="20"/>
          <w:lang w:val="tr-TR"/>
        </w:rPr>
        <w:t xml:space="preserve"> veya hükm</w:t>
      </w:r>
      <w:r w:rsidRPr="000E7D35">
        <w:rPr>
          <w:rFonts w:ascii="Times New Roman" w:eastAsia="Times New Roman" w:hAnsi="Times New Roman" w:cs="Times New Roman"/>
          <w:color w:val="000000" w:themeColor="text1"/>
          <w:sz w:val="20"/>
          <w:szCs w:val="20"/>
          <w:lang w:val="tr-TR"/>
        </w:rPr>
        <w:t>o</w:t>
      </w:r>
      <w:r w:rsidRPr="000E7D35">
        <w:rPr>
          <w:rFonts w:ascii="Times New Roman" w:eastAsia="Times New Roman" w:hAnsi="Times New Roman" w:cs="Times New Roman"/>
          <w:color w:val="000000" w:themeColor="text1"/>
          <w:sz w:val="20"/>
          <w:szCs w:val="20"/>
          <w:lang w:val="tr-TR"/>
        </w:rPr>
        <w:t>lunan meblağın yüzde yirmisinden aşağı olmamak üzere, uygun bir tazminatla mahkûm edilir.</w:t>
      </w:r>
    </w:p>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Fonts w:ascii="Times New Roman" w:eastAsia="Times New Roman" w:hAnsi="Times New Roman" w:cs="Times New Roman"/>
          <w:color w:val="000000" w:themeColor="text1"/>
          <w:sz w:val="20"/>
          <w:szCs w:val="20"/>
          <w:lang w:val="tr-TR"/>
        </w:rPr>
        <w:tab/>
        <w:t>İtiraz eden veli, vasi veya mirasçı ise, borçlu hakkında tazminat hükmolunması kötü niyetin sübutuna bağlıdır.</w:t>
      </w:r>
    </w:p>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Fonts w:ascii="Times New Roman" w:eastAsia="Times New Roman" w:hAnsi="Times New Roman" w:cs="Times New Roman"/>
          <w:color w:val="000000" w:themeColor="text1"/>
          <w:sz w:val="20"/>
          <w:szCs w:val="20"/>
          <w:lang w:val="tr-TR"/>
        </w:rPr>
        <w:tab/>
        <w:t>Birinci fıkrada yazılı itirazın iptali süresini geçiren alacaklının umumi hükümler dairesinde alacağını dava etmek hakkı saklıdır.</w:t>
      </w:r>
    </w:p>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Fonts w:ascii="Times New Roman" w:eastAsia="Times New Roman" w:hAnsi="Times New Roman" w:cs="Times New Roman"/>
          <w:color w:val="000000" w:themeColor="text1"/>
          <w:lang w:val="tr-TR"/>
        </w:rPr>
        <w:tab/>
        <w:t>Bu Kanunda öngörülen icra inkar tazminatı, kötü niyet tazminatı ve benzeri tazminatların tespitinde, takip talebi veya davadaki talep esas alınır.”</w:t>
      </w:r>
    </w:p>
  </w:footnote>
  <w:footnote w:id="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İtirazın İptali Davası (İBD. 2005/1, s:14-95)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İtirazın İptali Davaları, 3. Baskı, 2013, s:81– </w:t>
      </w:r>
      <w:r w:rsidRPr="000E7D35">
        <w:rPr>
          <w:rFonts w:ascii="Times New Roman" w:eastAsia="Times New Roman" w:hAnsi="Times New Roman" w:cs="Times New Roman"/>
          <w:b/>
          <w:bCs/>
          <w:color w:val="000000" w:themeColor="text1"/>
          <w:lang w:val="tr-TR"/>
        </w:rPr>
        <w:t xml:space="preserve">BİNGÖL, E. </w:t>
      </w:r>
      <w:r w:rsidRPr="000E7D35">
        <w:rPr>
          <w:rFonts w:ascii="Times New Roman" w:eastAsia="Times New Roman" w:hAnsi="Times New Roman" w:cs="Times New Roman"/>
          <w:color w:val="000000" w:themeColor="text1"/>
          <w:lang w:val="tr-TR"/>
        </w:rPr>
        <w:t>İcra Hukukunda İtirazın Hükümden Düşürülmesi (İBD. Kasım-Aralık/2013, s:316-348)</w:t>
      </w:r>
    </w:p>
  </w:footnote>
  <w:footnote w:id="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Farklı tanımlar için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i/>
          <w:color w:val="000000" w:themeColor="text1"/>
          <w:sz w:val="20"/>
          <w:szCs w:val="20"/>
          <w:lang w:val="tr-TR"/>
        </w:rPr>
        <w:t>“İtirazın iptali davası (</w:t>
      </w:r>
      <w:proofErr w:type="spellStart"/>
      <w:r w:rsidRPr="000E7D35">
        <w:rPr>
          <w:rFonts w:ascii="Times New Roman" w:eastAsia="Times New Roman" w:hAnsi="Times New Roman" w:cs="Times New Roman"/>
          <w:i/>
          <w:color w:val="000000" w:themeColor="text1"/>
          <w:sz w:val="20"/>
          <w:szCs w:val="20"/>
          <w:lang w:val="tr-TR"/>
        </w:rPr>
        <w:t>müddeabihi</w:t>
      </w:r>
      <w:proofErr w:type="spellEnd"/>
      <w:r w:rsidRPr="000E7D35">
        <w:rPr>
          <w:rFonts w:ascii="Times New Roman" w:eastAsia="Times New Roman" w:hAnsi="Times New Roman" w:cs="Times New Roman"/>
          <w:i/>
          <w:color w:val="000000" w:themeColor="text1"/>
          <w:sz w:val="20"/>
          <w:szCs w:val="20"/>
          <w:lang w:val="tr-TR"/>
        </w:rPr>
        <w:t xml:space="preserve"> takip konusu y</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pılmış ve borçlunun itiraz etmiş olduğu alacak olan) normal bir eda alacak d</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 xml:space="preserve">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İflas Hukuku, C:1, 3. Baskı, 1988, s:280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ve İflas Hukuku El Kitabı, 2. Baskı, 2013, s:248 – </w:t>
      </w:r>
      <w:r w:rsidRPr="000E7D35">
        <w:rPr>
          <w:rFonts w:ascii="Times New Roman" w:eastAsia="Times New Roman" w:hAnsi="Times New Roman" w:cs="Times New Roman"/>
          <w:b/>
          <w:bCs/>
          <w:color w:val="000000" w:themeColor="text1"/>
          <w:sz w:val="20"/>
          <w:szCs w:val="20"/>
          <w:lang w:val="tr-TR"/>
        </w:rPr>
        <w:t xml:space="preserve">KARSLI, A. </w:t>
      </w:r>
      <w:r w:rsidRPr="000E7D35">
        <w:rPr>
          <w:rFonts w:ascii="Times New Roman" w:eastAsia="Times New Roman" w:hAnsi="Times New Roman" w:cs="Times New Roman"/>
          <w:color w:val="000000" w:themeColor="text1"/>
          <w:sz w:val="20"/>
          <w:szCs w:val="20"/>
          <w:lang w:val="tr-TR"/>
        </w:rPr>
        <w:t>İcra ve İ</w:t>
      </w:r>
      <w:r w:rsidRPr="000E7D35">
        <w:rPr>
          <w:rFonts w:ascii="Times New Roman" w:eastAsia="Times New Roman" w:hAnsi="Times New Roman" w:cs="Times New Roman"/>
          <w:color w:val="000000" w:themeColor="text1"/>
          <w:sz w:val="20"/>
          <w:szCs w:val="20"/>
          <w:lang w:val="tr-TR"/>
        </w:rPr>
        <w:t>f</w:t>
      </w:r>
      <w:r w:rsidRPr="000E7D35">
        <w:rPr>
          <w:rFonts w:ascii="Times New Roman" w:eastAsia="Times New Roman" w:hAnsi="Times New Roman" w:cs="Times New Roman"/>
          <w:color w:val="000000" w:themeColor="text1"/>
          <w:sz w:val="20"/>
          <w:szCs w:val="20"/>
          <w:lang w:val="tr-TR"/>
        </w:rPr>
        <w:t xml:space="preserve">las Hukuku, 3. Baskı, 2014, s: 223 – </w:t>
      </w:r>
      <w:r w:rsidRPr="000E7D35">
        <w:rPr>
          <w:rFonts w:ascii="Times New Roman" w:eastAsia="Times New Roman" w:hAnsi="Times New Roman" w:cs="Times New Roman"/>
          <w:b/>
          <w:bCs/>
          <w:color w:val="000000" w:themeColor="text1"/>
          <w:sz w:val="20"/>
          <w:szCs w:val="20"/>
          <w:lang w:val="tr-TR"/>
        </w:rPr>
        <w:t xml:space="preserve">YAVUZ, N. </w:t>
      </w:r>
      <w:r w:rsidRPr="000E7D35">
        <w:rPr>
          <w:rFonts w:ascii="Times New Roman" w:eastAsia="Times New Roman" w:hAnsi="Times New Roman" w:cs="Times New Roman"/>
          <w:color w:val="000000" w:themeColor="text1"/>
          <w:sz w:val="20"/>
          <w:szCs w:val="20"/>
          <w:lang w:val="tr-TR"/>
        </w:rPr>
        <w:t xml:space="preserve">İtirazın İptali, Menfi </w:t>
      </w:r>
      <w:proofErr w:type="spellStart"/>
      <w:r w:rsidRPr="000E7D35">
        <w:rPr>
          <w:rFonts w:ascii="Times New Roman" w:eastAsia="Times New Roman" w:hAnsi="Times New Roman" w:cs="Times New Roman"/>
          <w:color w:val="000000" w:themeColor="text1"/>
          <w:sz w:val="20"/>
          <w:szCs w:val="20"/>
          <w:lang w:val="tr-TR"/>
        </w:rPr>
        <w:t>Tesbit</w:t>
      </w:r>
      <w:proofErr w:type="spellEnd"/>
      <w:r w:rsidRPr="000E7D35">
        <w:rPr>
          <w:rFonts w:ascii="Times New Roman" w:eastAsia="Times New Roman" w:hAnsi="Times New Roman" w:cs="Times New Roman"/>
          <w:color w:val="000000" w:themeColor="text1"/>
          <w:sz w:val="20"/>
          <w:szCs w:val="20"/>
          <w:lang w:val="tr-TR"/>
        </w:rPr>
        <w:t xml:space="preserve"> ve İstirdat Davaları, 2000, s:37) – </w:t>
      </w:r>
      <w:r w:rsidRPr="000E7D35">
        <w:rPr>
          <w:rFonts w:ascii="Times New Roman" w:eastAsia="Times New Roman" w:hAnsi="Times New Roman" w:cs="Times New Roman"/>
          <w:i/>
          <w:color w:val="000000" w:themeColor="text1"/>
          <w:sz w:val="20"/>
          <w:szCs w:val="20"/>
          <w:lang w:val="tr-TR"/>
        </w:rPr>
        <w:t>“İtirazın iptalini mahkemede istemek demek, ödeme emriyle takip edilen alacağın mahkemece hüküm altına alınmasını ist</w:t>
      </w:r>
      <w:r w:rsidRPr="000E7D35">
        <w:rPr>
          <w:rFonts w:ascii="Times New Roman" w:eastAsia="Times New Roman" w:hAnsi="Times New Roman" w:cs="Times New Roman"/>
          <w:i/>
          <w:color w:val="000000" w:themeColor="text1"/>
          <w:sz w:val="20"/>
          <w:szCs w:val="20"/>
          <w:lang w:val="tr-TR"/>
        </w:rPr>
        <w:t>e</w:t>
      </w:r>
      <w:r w:rsidRPr="000E7D35">
        <w:rPr>
          <w:rFonts w:ascii="Times New Roman" w:eastAsia="Times New Roman" w:hAnsi="Times New Roman" w:cs="Times New Roman"/>
          <w:i/>
          <w:color w:val="000000" w:themeColor="text1"/>
          <w:sz w:val="20"/>
          <w:szCs w:val="20"/>
          <w:lang w:val="tr-TR"/>
        </w:rPr>
        <w:t xml:space="preserve">mek demektir.”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İcra Hukuku Esasları, 1982, 4. Bası, s:180) – </w:t>
      </w:r>
      <w:r w:rsidRPr="000E7D35">
        <w:rPr>
          <w:rFonts w:ascii="Times New Roman" w:eastAsia="Times New Roman" w:hAnsi="Times New Roman" w:cs="Times New Roman"/>
          <w:i/>
          <w:color w:val="000000" w:themeColor="text1"/>
          <w:sz w:val="20"/>
          <w:szCs w:val="20"/>
          <w:lang w:val="tr-TR"/>
        </w:rPr>
        <w:t>“İtirazın iptali davası, takip hukukuna özgü bir tahsil davas</w:t>
      </w:r>
      <w:r w:rsidRPr="000E7D35">
        <w:rPr>
          <w:rFonts w:ascii="Times New Roman" w:eastAsia="Times New Roman" w:hAnsi="Times New Roman" w:cs="Times New Roman"/>
          <w:i/>
          <w:color w:val="000000" w:themeColor="text1"/>
          <w:sz w:val="20"/>
          <w:szCs w:val="20"/>
          <w:lang w:val="tr-TR"/>
        </w:rPr>
        <w:t>ı</w:t>
      </w:r>
      <w:r w:rsidRPr="000E7D35">
        <w:rPr>
          <w:rFonts w:ascii="Times New Roman" w:eastAsia="Times New Roman" w:hAnsi="Times New Roman" w:cs="Times New Roman"/>
          <w:i/>
          <w:color w:val="000000" w:themeColor="text1"/>
          <w:sz w:val="20"/>
          <w:szCs w:val="20"/>
          <w:lang w:val="tr-TR"/>
        </w:rPr>
        <w:t>dır”</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Ödeme Emrine İtirazın İptali Davası ve Bazı Sorunlar ‘ABD. 1977/5, s:828’) – </w:t>
      </w:r>
      <w:r w:rsidRPr="000E7D35">
        <w:rPr>
          <w:rFonts w:ascii="Times New Roman" w:eastAsia="Times New Roman" w:hAnsi="Times New Roman" w:cs="Times New Roman"/>
          <w:i/>
          <w:color w:val="000000" w:themeColor="text1"/>
          <w:sz w:val="20"/>
          <w:szCs w:val="20"/>
          <w:lang w:val="tr-TR"/>
        </w:rPr>
        <w:t>“İtirazın iptali davası koşulları İİK. 67’de düzenlenmiş bir t</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 xml:space="preserve">kip hukukuna özgü bir tahsil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DEYNEKLİ, A./KISA, S.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s:82) – </w:t>
      </w:r>
      <w:r w:rsidRPr="000E7D35">
        <w:rPr>
          <w:rFonts w:ascii="Times New Roman" w:eastAsia="Times New Roman" w:hAnsi="Times New Roman" w:cs="Times New Roman"/>
          <w:i/>
          <w:color w:val="000000" w:themeColor="text1"/>
          <w:sz w:val="20"/>
          <w:szCs w:val="20"/>
          <w:lang w:val="tr-TR"/>
        </w:rPr>
        <w:t xml:space="preserve">“Bu dava aynı zamanda takip hukuku alanında sonuçları olan bir eda ve maddi hukuk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Tatbikatçılara İcra Hukuku Rehberi, 1980, s:420 vd.) – </w:t>
      </w:r>
      <w:r w:rsidRPr="000E7D35">
        <w:rPr>
          <w:rFonts w:ascii="Times New Roman" w:eastAsia="Times New Roman" w:hAnsi="Times New Roman" w:cs="Times New Roman"/>
          <w:i/>
          <w:color w:val="000000" w:themeColor="text1"/>
          <w:sz w:val="20"/>
          <w:szCs w:val="20"/>
          <w:lang w:val="tr-TR"/>
        </w:rPr>
        <w:t>“İtirazın iptali davası, takip prosedürü içerisinde takip al</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caklısı tarafından takip borçlusuna karşı açılan, genel mahkemelerde, genel k</w:t>
      </w:r>
      <w:r w:rsidRPr="000E7D35">
        <w:rPr>
          <w:rFonts w:ascii="Times New Roman" w:eastAsia="Times New Roman" w:hAnsi="Times New Roman" w:cs="Times New Roman"/>
          <w:i/>
          <w:color w:val="000000" w:themeColor="text1"/>
          <w:sz w:val="20"/>
          <w:szCs w:val="20"/>
          <w:lang w:val="tr-TR"/>
        </w:rPr>
        <w:t>u</w:t>
      </w:r>
      <w:r w:rsidRPr="000E7D35">
        <w:rPr>
          <w:rFonts w:ascii="Times New Roman" w:eastAsia="Times New Roman" w:hAnsi="Times New Roman" w:cs="Times New Roman"/>
          <w:i/>
          <w:color w:val="000000" w:themeColor="text1"/>
          <w:sz w:val="20"/>
          <w:szCs w:val="20"/>
          <w:lang w:val="tr-TR"/>
        </w:rPr>
        <w:t xml:space="preserve">rallara göre görülen, itirazın tebliğinden itibaren bir yıl içerisinde açılırsa ve alacaklı da bu yönde bir talepte bulunmuş ise, takip hukuku bakımından da özel sonuçlar doğuran ve İcra ve İflas Kanununun kendisine özel bir takım sonuçlar bağladığı bir alacak (eda)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İcra İflas Hukukunda İtir</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zın İptali Davası, 2004, s:6 vd.)</w:t>
      </w:r>
    </w:p>
  </w:footnote>
  <w:footnote w:id="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ve İflas Hukuku(Ders Kitabı), 2016, s:114 – </w:t>
      </w:r>
      <w:r w:rsidRPr="000E7D35">
        <w:rPr>
          <w:rFonts w:ascii="Times New Roman" w:eastAsia="Times New Roman" w:hAnsi="Times New Roman" w:cs="Times New Roman"/>
          <w:b/>
          <w:bCs/>
          <w:color w:val="000000" w:themeColor="text1"/>
          <w:sz w:val="20"/>
          <w:szCs w:val="20"/>
          <w:lang w:val="tr-TR"/>
        </w:rPr>
        <w:t xml:space="preserve">KURU, B.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C:1, s:280 – </w:t>
      </w:r>
      <w:r w:rsidRPr="000E7D35">
        <w:rPr>
          <w:rFonts w:ascii="Times New Roman" w:eastAsia="Times New Roman" w:hAnsi="Times New Roman" w:cs="Times New Roman"/>
          <w:b/>
          <w:bCs/>
          <w:color w:val="000000" w:themeColor="text1"/>
          <w:sz w:val="20"/>
          <w:szCs w:val="20"/>
          <w:lang w:val="tr-TR"/>
        </w:rPr>
        <w:t xml:space="preserve">KURU, B./ARSLAN, R./YILMAZ, E. </w:t>
      </w:r>
      <w:r w:rsidRPr="000E7D35">
        <w:rPr>
          <w:rFonts w:ascii="Times New Roman" w:eastAsia="Times New Roman" w:hAnsi="Times New Roman" w:cs="Times New Roman"/>
          <w:color w:val="000000" w:themeColor="text1"/>
          <w:sz w:val="20"/>
          <w:szCs w:val="20"/>
          <w:lang w:val="tr-TR"/>
        </w:rPr>
        <w:t xml:space="preserve">İcra ve İflas Hukuku Ders Kitabı, 27. Baskı, 2013, s:162 – </w:t>
      </w:r>
      <w:r w:rsidRPr="000E7D35">
        <w:rPr>
          <w:rFonts w:ascii="Times New Roman" w:eastAsia="Times New Roman" w:hAnsi="Times New Roman" w:cs="Times New Roman"/>
          <w:b/>
          <w:bCs/>
          <w:color w:val="000000" w:themeColor="text1"/>
          <w:sz w:val="20"/>
          <w:szCs w:val="20"/>
          <w:lang w:val="tr-TR"/>
        </w:rPr>
        <w:t xml:space="preserve">ARSLAN, V./ YILMAZ,E./AYVAZ, S.T. </w:t>
      </w:r>
      <w:r w:rsidRPr="000E7D35">
        <w:rPr>
          <w:rFonts w:ascii="Times New Roman" w:eastAsia="Times New Roman" w:hAnsi="Times New Roman" w:cs="Times New Roman"/>
          <w:bCs/>
          <w:color w:val="000000" w:themeColor="text1"/>
          <w:sz w:val="20"/>
          <w:szCs w:val="20"/>
          <w:lang w:val="tr-TR"/>
        </w:rPr>
        <w:t>İcra ve İflas Hukuku, 2016, s:164</w:t>
      </w:r>
      <w:r w:rsidRPr="000E7D35">
        <w:rPr>
          <w:rFonts w:ascii="Times New Roman" w:eastAsia="Times New Roman" w:hAnsi="Times New Roman" w:cs="Times New Roman"/>
          <w:b/>
          <w:bCs/>
          <w:color w:val="000000" w:themeColor="text1"/>
          <w:sz w:val="20"/>
          <w:szCs w:val="20"/>
          <w:lang w:val="tr-TR"/>
        </w:rPr>
        <w:t xml:space="preserve"> </w:t>
      </w:r>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b/>
          <w:bCs/>
          <w:color w:val="000000" w:themeColor="text1"/>
          <w:sz w:val="20"/>
          <w:szCs w:val="20"/>
          <w:lang w:val="tr-TR"/>
        </w:rPr>
        <w:t xml:space="preserve">ULUKAPI,Ö. </w:t>
      </w:r>
      <w:r w:rsidRPr="000E7D35">
        <w:rPr>
          <w:rFonts w:ascii="Times New Roman" w:eastAsia="Times New Roman" w:hAnsi="Times New Roman" w:cs="Times New Roman"/>
          <w:color w:val="000000" w:themeColor="text1"/>
          <w:sz w:val="20"/>
          <w:szCs w:val="20"/>
          <w:lang w:val="tr-TR"/>
        </w:rPr>
        <w:t xml:space="preserve">İcra ve İflas Hukuku, </w:t>
      </w:r>
      <w:r w:rsidRPr="000E7D35">
        <w:rPr>
          <w:rFonts w:ascii="Times New Roman" w:eastAsia="Times New Roman" w:hAnsi="Times New Roman" w:cs="Times New Roman"/>
          <w:b/>
          <w:bCs/>
          <w:color w:val="000000" w:themeColor="text1"/>
          <w:sz w:val="20"/>
          <w:szCs w:val="20"/>
          <w:lang w:val="tr-TR"/>
        </w:rPr>
        <w:t>2015, s:110</w:t>
      </w:r>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b/>
          <w:bCs/>
          <w:color w:val="000000" w:themeColor="text1"/>
          <w:sz w:val="20"/>
          <w:szCs w:val="20"/>
          <w:lang w:val="tr-TR"/>
        </w:rPr>
        <w:t>BERKİN, N</w:t>
      </w:r>
      <w:r w:rsidRPr="000E7D35">
        <w:rPr>
          <w:rFonts w:ascii="Times New Roman" w:eastAsia="Times New Roman" w:hAnsi="Times New Roman" w:cs="Times New Roman"/>
          <w:color w:val="000000" w:themeColor="text1"/>
          <w:sz w:val="20"/>
          <w:szCs w:val="20"/>
          <w:lang w:val="tr-TR"/>
        </w:rPr>
        <w:t xml:space="preserve">. age. s:421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s:180 – </w:t>
      </w:r>
      <w:r w:rsidRPr="000E7D35">
        <w:rPr>
          <w:rFonts w:ascii="Times New Roman" w:eastAsia="Times New Roman" w:hAnsi="Times New Roman" w:cs="Times New Roman"/>
          <w:b/>
          <w:bCs/>
          <w:color w:val="000000" w:themeColor="text1"/>
          <w:sz w:val="20"/>
          <w:szCs w:val="20"/>
          <w:lang w:val="tr-TR"/>
        </w:rPr>
        <w:t xml:space="preserve">YILMAZ, E. </w:t>
      </w:r>
      <w:r w:rsidRPr="000E7D35">
        <w:rPr>
          <w:rFonts w:ascii="Times New Roman" w:eastAsia="Times New Roman" w:hAnsi="Times New Roman" w:cs="Times New Roman"/>
          <w:color w:val="000000" w:themeColor="text1"/>
          <w:sz w:val="20"/>
          <w:szCs w:val="20"/>
          <w:lang w:val="tr-TR"/>
        </w:rPr>
        <w:t>İtirazın İptali Davasının Hukuki Niteliği (Prof. Dr. Saim Üstündağ’a Arm</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ğan, 2009, s:615)</w:t>
      </w:r>
    </w:p>
  </w:footnote>
  <w:footnote w:id="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ÇAĞA, T. </w:t>
      </w:r>
      <w:r w:rsidRPr="000E7D35">
        <w:rPr>
          <w:rFonts w:ascii="Times New Roman" w:eastAsia="Times New Roman" w:hAnsi="Times New Roman" w:cs="Times New Roman"/>
          <w:color w:val="000000" w:themeColor="text1"/>
          <w:sz w:val="20"/>
          <w:szCs w:val="20"/>
          <w:lang w:val="tr-TR"/>
        </w:rPr>
        <w:t xml:space="preserve">Ödeme Emrine İtirazın İptali Davasına Dair (BATİDER, 1976, C:VIII, S:3, s:25 – </w:t>
      </w:r>
      <w:r w:rsidRPr="000E7D35">
        <w:rPr>
          <w:rFonts w:ascii="Times New Roman" w:eastAsia="Times New Roman" w:hAnsi="Times New Roman" w:cs="Times New Roman"/>
          <w:b/>
          <w:bCs/>
          <w:color w:val="000000" w:themeColor="text1"/>
          <w:sz w:val="20"/>
          <w:szCs w:val="20"/>
          <w:lang w:val="tr-TR"/>
        </w:rPr>
        <w:t xml:space="preserve">ÇAĞA, T. </w:t>
      </w:r>
      <w:r w:rsidRPr="000E7D35">
        <w:rPr>
          <w:rFonts w:ascii="Times New Roman" w:eastAsia="Times New Roman" w:hAnsi="Times New Roman" w:cs="Times New Roman"/>
          <w:color w:val="000000" w:themeColor="text1"/>
          <w:sz w:val="20"/>
          <w:szCs w:val="20"/>
          <w:lang w:val="tr-TR"/>
        </w:rPr>
        <w:t xml:space="preserve">Yine Ödeme Emrine İtirazın İptali Davasına Dair (BATİDER, 1979, C:X, S:2, s:374) – Aynı görüşte: </w:t>
      </w:r>
      <w:r w:rsidRPr="000E7D35">
        <w:rPr>
          <w:rFonts w:ascii="Times New Roman" w:eastAsia="Times New Roman" w:hAnsi="Times New Roman" w:cs="Times New Roman"/>
          <w:b/>
          <w:bCs/>
          <w:color w:val="000000" w:themeColor="text1"/>
          <w:sz w:val="20"/>
          <w:szCs w:val="20"/>
          <w:lang w:val="tr-TR"/>
        </w:rPr>
        <w:t xml:space="preserve">OKÇUOĞLU, Y. </w:t>
      </w:r>
      <w:r w:rsidRPr="000E7D35">
        <w:rPr>
          <w:rFonts w:ascii="Times New Roman" w:eastAsia="Times New Roman" w:hAnsi="Times New Roman" w:cs="Times New Roman"/>
          <w:color w:val="000000" w:themeColor="text1"/>
          <w:sz w:val="20"/>
          <w:szCs w:val="20"/>
          <w:lang w:val="tr-TR"/>
        </w:rPr>
        <w:t xml:space="preserve">HGK. 21.11.1979 T. 1977-4-933/1378’in karşı oy yazısı; </w:t>
      </w:r>
      <w:r w:rsidRPr="000E7D35">
        <w:rPr>
          <w:rFonts w:ascii="Times New Roman" w:eastAsia="Times New Roman" w:hAnsi="Times New Roman" w:cs="Times New Roman"/>
          <w:b/>
          <w:bCs/>
          <w:color w:val="000000" w:themeColor="text1"/>
          <w:sz w:val="20"/>
          <w:szCs w:val="20"/>
          <w:lang w:val="tr-TR"/>
        </w:rPr>
        <w:t xml:space="preserve">OKÇUOĞLU, Y. </w:t>
      </w:r>
      <w:r w:rsidRPr="000E7D35">
        <w:rPr>
          <w:rFonts w:ascii="Times New Roman" w:eastAsia="Times New Roman" w:hAnsi="Times New Roman" w:cs="Times New Roman"/>
          <w:color w:val="000000" w:themeColor="text1"/>
          <w:sz w:val="20"/>
          <w:szCs w:val="20"/>
          <w:lang w:val="tr-TR"/>
        </w:rPr>
        <w:t>Yargıtay Kararları ve Karşı oylarım, 1991, s:408 vd.</w:t>
      </w:r>
    </w:p>
  </w:footnote>
  <w:footnote w:id="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Bu görüşlerin yanında </w:t>
      </w:r>
      <w:r w:rsidRPr="000E7D35">
        <w:rPr>
          <w:rFonts w:ascii="Times New Roman" w:eastAsia="Times New Roman" w:hAnsi="Times New Roman" w:cs="Times New Roman"/>
          <w:b/>
          <w:bCs/>
          <w:color w:val="000000" w:themeColor="text1"/>
          <w:sz w:val="20"/>
          <w:szCs w:val="20"/>
          <w:lang w:val="tr-TR"/>
        </w:rPr>
        <w:t>doktrin</w:t>
      </w:r>
      <w:r w:rsidRPr="000E7D35">
        <w:rPr>
          <w:rFonts w:ascii="Times New Roman" w:eastAsia="Times New Roman" w:hAnsi="Times New Roman" w:cs="Times New Roman"/>
          <w:b/>
          <w:color w:val="000000" w:themeColor="text1"/>
          <w:sz w:val="20"/>
          <w:szCs w:val="20"/>
          <w:lang w:val="tr-TR"/>
        </w:rPr>
        <w:t>de</w:t>
      </w:r>
      <w:r w:rsidRPr="000E7D35">
        <w:rPr>
          <w:rFonts w:ascii="Times New Roman" w:eastAsia="Times New Roman" w:hAnsi="Times New Roman" w:cs="Times New Roman"/>
          <w:color w:val="000000" w:themeColor="text1"/>
          <w:sz w:val="20"/>
          <w:szCs w:val="20"/>
          <w:lang w:val="tr-TR"/>
        </w:rPr>
        <w:t xml:space="preserve"> ayrıca, itirazın iptali davasının </w:t>
      </w:r>
      <w:r w:rsidRPr="000E7D35">
        <w:rPr>
          <w:rFonts w:ascii="Times New Roman" w:eastAsia="Times New Roman" w:hAnsi="Times New Roman" w:cs="Times New Roman"/>
          <w:i/>
          <w:color w:val="000000" w:themeColor="text1"/>
          <w:sz w:val="20"/>
          <w:szCs w:val="20"/>
          <w:lang w:val="tr-TR"/>
        </w:rPr>
        <w:t xml:space="preserve">“eda ve </w:t>
      </w:r>
      <w:proofErr w:type="spellStart"/>
      <w:r w:rsidRPr="000E7D35">
        <w:rPr>
          <w:rFonts w:ascii="Times New Roman" w:eastAsia="Times New Roman" w:hAnsi="Times New Roman" w:cs="Times New Roman"/>
          <w:i/>
          <w:color w:val="000000" w:themeColor="text1"/>
          <w:sz w:val="20"/>
          <w:szCs w:val="20"/>
          <w:lang w:val="tr-TR"/>
        </w:rPr>
        <w:t>tesbit</w:t>
      </w:r>
      <w:proofErr w:type="spellEnd"/>
      <w:r w:rsidRPr="000E7D35">
        <w:rPr>
          <w:rFonts w:ascii="Times New Roman" w:eastAsia="Times New Roman" w:hAnsi="Times New Roman" w:cs="Times New Roman"/>
          <w:i/>
          <w:color w:val="000000" w:themeColor="text1"/>
          <w:sz w:val="20"/>
          <w:szCs w:val="20"/>
          <w:lang w:val="tr-TR"/>
        </w:rPr>
        <w:t xml:space="preserve"> isteklerinden meydana gelen karma dava şeklinde nevi şahsına münhasır bir dava olduğu”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ERİŞ, G</w:t>
      </w:r>
      <w:r w:rsidRPr="000E7D35">
        <w:rPr>
          <w:rFonts w:ascii="Times New Roman" w:eastAsia="Times New Roman" w:hAnsi="Times New Roman" w:cs="Times New Roman"/>
          <w:color w:val="000000" w:themeColor="text1"/>
          <w:sz w:val="20"/>
          <w:szCs w:val="20"/>
          <w:lang w:val="tr-TR"/>
        </w:rPr>
        <w:t xml:space="preserve">. Ödeme Emrine İtirazın İptali Davası ve Bazı Sorunlar, (ABD. 1977/5, s:828 vd.); </w:t>
      </w:r>
      <w:r w:rsidRPr="000E7D35">
        <w:rPr>
          <w:rFonts w:ascii="Times New Roman" w:eastAsia="Times New Roman" w:hAnsi="Times New Roman" w:cs="Times New Roman"/>
          <w:i/>
          <w:color w:val="000000" w:themeColor="text1"/>
          <w:sz w:val="20"/>
          <w:szCs w:val="20"/>
          <w:lang w:val="tr-TR"/>
        </w:rPr>
        <w:t xml:space="preserve">“ne bir </w:t>
      </w:r>
      <w:proofErr w:type="spellStart"/>
      <w:r w:rsidRPr="000E7D35">
        <w:rPr>
          <w:rFonts w:ascii="Times New Roman" w:eastAsia="Times New Roman" w:hAnsi="Times New Roman" w:cs="Times New Roman"/>
          <w:i/>
          <w:color w:val="000000" w:themeColor="text1"/>
          <w:sz w:val="20"/>
          <w:szCs w:val="20"/>
          <w:lang w:val="tr-TR"/>
        </w:rPr>
        <w:t>tesbit</w:t>
      </w:r>
      <w:proofErr w:type="spellEnd"/>
      <w:r w:rsidRPr="000E7D35">
        <w:rPr>
          <w:rFonts w:ascii="Times New Roman" w:eastAsia="Times New Roman" w:hAnsi="Times New Roman" w:cs="Times New Roman"/>
          <w:i/>
          <w:color w:val="000000" w:themeColor="text1"/>
          <w:sz w:val="20"/>
          <w:szCs w:val="20"/>
          <w:lang w:val="tr-TR"/>
        </w:rPr>
        <w:t xml:space="preserve"> davası ve ne de davası olmayıp, bu d</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 xml:space="preserve">vanın </w:t>
      </w:r>
      <w:proofErr w:type="spellStart"/>
      <w:r w:rsidRPr="000E7D35">
        <w:rPr>
          <w:rFonts w:ascii="Times New Roman" w:eastAsia="Times New Roman" w:hAnsi="Times New Roman" w:cs="Times New Roman"/>
          <w:i/>
          <w:color w:val="000000" w:themeColor="text1"/>
          <w:sz w:val="20"/>
          <w:szCs w:val="20"/>
          <w:lang w:val="tr-TR"/>
        </w:rPr>
        <w:t>tesbit</w:t>
      </w:r>
      <w:proofErr w:type="spellEnd"/>
      <w:r w:rsidRPr="000E7D35">
        <w:rPr>
          <w:rFonts w:ascii="Times New Roman" w:eastAsia="Times New Roman" w:hAnsi="Times New Roman" w:cs="Times New Roman"/>
          <w:i/>
          <w:color w:val="000000" w:themeColor="text1"/>
          <w:sz w:val="20"/>
          <w:szCs w:val="20"/>
          <w:lang w:val="tr-TR"/>
        </w:rPr>
        <w:t xml:space="preserve"> ve eda isteklerinden meydana gelen takip hukukuna özgü bir tahsil davası olduğu”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s:83); </w:t>
      </w:r>
      <w:r w:rsidRPr="000E7D35">
        <w:rPr>
          <w:rFonts w:ascii="Times New Roman" w:eastAsia="Times New Roman" w:hAnsi="Times New Roman" w:cs="Times New Roman"/>
          <w:i/>
          <w:color w:val="000000" w:themeColor="text1"/>
          <w:sz w:val="20"/>
          <w:szCs w:val="20"/>
          <w:lang w:val="tr-TR"/>
        </w:rPr>
        <w:t>“takip prosedürü içinde açılan ve takip hukukuna özgü bir takım sonuçlar doğuran bir alacak (eda) d</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 xml:space="preserve">vası olduğu”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s:31 vd.) “İcra Hukukuna özgü bir dava old</w:t>
      </w:r>
      <w:r w:rsidRPr="000E7D35">
        <w:rPr>
          <w:rFonts w:ascii="Times New Roman" w:eastAsia="Times New Roman" w:hAnsi="Times New Roman" w:cs="Times New Roman"/>
          <w:color w:val="000000" w:themeColor="text1"/>
          <w:sz w:val="20"/>
          <w:szCs w:val="20"/>
          <w:lang w:val="tr-TR"/>
        </w:rPr>
        <w:t>u</w:t>
      </w:r>
      <w:r w:rsidRPr="000E7D35">
        <w:rPr>
          <w:rFonts w:ascii="Times New Roman" w:eastAsia="Times New Roman" w:hAnsi="Times New Roman" w:cs="Times New Roman"/>
          <w:color w:val="000000" w:themeColor="text1"/>
          <w:sz w:val="20"/>
          <w:szCs w:val="20"/>
          <w:lang w:val="tr-TR"/>
        </w:rPr>
        <w:t>ğu” (</w:t>
      </w:r>
      <w:r w:rsidRPr="000E7D35">
        <w:rPr>
          <w:rFonts w:ascii="Times New Roman" w:eastAsia="Times New Roman" w:hAnsi="Times New Roman" w:cs="Times New Roman"/>
          <w:b/>
          <w:bCs/>
          <w:color w:val="000000" w:themeColor="text1"/>
          <w:sz w:val="20"/>
          <w:szCs w:val="20"/>
          <w:lang w:val="tr-TR"/>
        </w:rPr>
        <w:t xml:space="preserve">PEKCANITEZ, H./ATALAY, O./ÖZKAN, M.S./ÖZEKES, M. </w:t>
      </w:r>
      <w:r w:rsidRPr="000E7D35">
        <w:rPr>
          <w:rFonts w:ascii="Times New Roman" w:eastAsia="Times New Roman" w:hAnsi="Times New Roman" w:cs="Times New Roman"/>
          <w:color w:val="000000" w:themeColor="text1"/>
          <w:sz w:val="20"/>
          <w:szCs w:val="20"/>
          <w:lang w:val="tr-TR"/>
        </w:rPr>
        <w:t>İcra ve İflas Hukuku, 11.Bası, 2013, s:199); “İtirazın iptali davası, icra hukukunun ke</w:t>
      </w:r>
      <w:r w:rsidRPr="000E7D35">
        <w:rPr>
          <w:rFonts w:ascii="Times New Roman" w:eastAsia="Times New Roman" w:hAnsi="Times New Roman" w:cs="Times New Roman"/>
          <w:color w:val="000000" w:themeColor="text1"/>
          <w:sz w:val="20"/>
          <w:szCs w:val="20"/>
          <w:lang w:val="tr-TR"/>
        </w:rPr>
        <w:t>n</w:t>
      </w:r>
      <w:r w:rsidRPr="000E7D35">
        <w:rPr>
          <w:rFonts w:ascii="Times New Roman" w:eastAsia="Times New Roman" w:hAnsi="Times New Roman" w:cs="Times New Roman"/>
          <w:color w:val="000000" w:themeColor="text1"/>
          <w:sz w:val="20"/>
          <w:szCs w:val="20"/>
          <w:lang w:val="tr-TR"/>
        </w:rPr>
        <w:t>dine özgü kurallarıyla sıkı sıkıya bağlı, kendine özgü bir davadır.” (</w:t>
      </w:r>
      <w:r w:rsidRPr="000E7D35">
        <w:rPr>
          <w:rFonts w:ascii="Times New Roman" w:eastAsia="Times New Roman" w:hAnsi="Times New Roman" w:cs="Times New Roman"/>
          <w:b/>
          <w:bCs/>
          <w:color w:val="000000" w:themeColor="text1"/>
          <w:sz w:val="20"/>
          <w:szCs w:val="20"/>
          <w:lang w:val="tr-TR"/>
        </w:rPr>
        <w:t xml:space="preserve">KARSLI, A. </w:t>
      </w:r>
      <w:r w:rsidRPr="000E7D35">
        <w:rPr>
          <w:rFonts w:ascii="Times New Roman" w:eastAsia="Times New Roman" w:hAnsi="Times New Roman" w:cs="Times New Roman"/>
          <w:color w:val="000000" w:themeColor="text1"/>
          <w:sz w:val="20"/>
          <w:szCs w:val="20"/>
          <w:lang w:val="tr-TR"/>
        </w:rPr>
        <w:t>Medeni Muhakeme Hukuku, 3. Bası, 2012, s:712) ileri sürülmüştür…</w:t>
      </w:r>
    </w:p>
  </w:footnote>
  <w:footnote w:id="8">
    <w:p w:rsidR="00944BAA" w:rsidRPr="000E7D35" w:rsidRDefault="00944BAA" w:rsidP="0087253A">
      <w:pPr>
        <w:widowControl/>
        <w:tabs>
          <w:tab w:val="left" w:pos="340"/>
        </w:tabs>
        <w:spacing w:before="20" w:after="20" w:line="212"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İcrada İnkar Tazminatı Üzerine Düşünceler ve Bazı İht</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laflı Noktalar (BATİDER, 1978, C:IX, s:4, s:964 vd.)</w:t>
      </w:r>
    </w:p>
  </w:footnote>
  <w:footnote w:id="9">
    <w:p w:rsidR="00944BAA" w:rsidRPr="000E7D35" w:rsidRDefault="00944BAA" w:rsidP="0087253A">
      <w:pPr>
        <w:widowControl/>
        <w:tabs>
          <w:tab w:val="left" w:pos="340"/>
        </w:tabs>
        <w:spacing w:before="20" w:after="20" w:line="212"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age. s:180</w:t>
      </w:r>
    </w:p>
  </w:footnote>
  <w:footnote w:id="10">
    <w:p w:rsidR="00944BAA" w:rsidRPr="000E7D35" w:rsidRDefault="00944BAA" w:rsidP="0087253A">
      <w:pPr>
        <w:pStyle w:val="DipnotMetni"/>
        <w:widowControl/>
        <w:tabs>
          <w:tab w:val="left" w:pos="340"/>
        </w:tabs>
        <w:spacing w:before="20" w:after="20" w:line="212"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14.3.1972 T. 1174/1203 (www.e-uyar.com)</w:t>
      </w:r>
    </w:p>
  </w:footnote>
  <w:footnote w:id="11">
    <w:p w:rsidR="00944BAA" w:rsidRPr="000E7D35" w:rsidRDefault="00944BAA" w:rsidP="0087253A">
      <w:pPr>
        <w:widowControl/>
        <w:tabs>
          <w:tab w:val="left" w:pos="340"/>
        </w:tabs>
        <w:spacing w:before="20" w:after="20" w:line="212"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26.9.1980 T. 11-2004/2181; 21.11.1979 T. 4-993/1378; 4. HD. 26.12.1970 T. 8715/9875 (www.e-uyar.com)</w:t>
      </w:r>
    </w:p>
  </w:footnote>
  <w:footnote w:id="12">
    <w:p w:rsidR="00944BAA" w:rsidRPr="000E7D35" w:rsidRDefault="00944BAA" w:rsidP="0087253A">
      <w:pPr>
        <w:widowControl/>
        <w:tabs>
          <w:tab w:val="left" w:pos="340"/>
        </w:tabs>
        <w:spacing w:before="20" w:after="20" w:line="212"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5.4.2004 T. 9065/3572; 19. HD. 19.3.2004 T. 4746/3086; 13. HD. 21.4.2003 T. 1529/4743 vb. (www.e-uyar.com)</w:t>
      </w:r>
    </w:p>
  </w:footnote>
  <w:footnote w:id="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27.5.2004 T. 9686/13482; 9.10.2003 T. 15660/1958; 6.10.1997 T. 9362/10508  (www.e-uyar.com)</w:t>
      </w:r>
    </w:p>
  </w:footnote>
  <w:footnote w:id="1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Yuk</w:t>
      </w:r>
      <w:proofErr w:type="spellEnd"/>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12</w:t>
      </w:r>
    </w:p>
  </w:footnote>
  <w:footnote w:id="1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b/>
          <w:bCs/>
          <w:color w:val="000000" w:themeColor="text1"/>
          <w:sz w:val="20"/>
          <w:szCs w:val="20"/>
          <w:lang w:val="tr-TR"/>
        </w:rPr>
        <w:t xml:space="preserve">ÇAĞA, T. </w:t>
      </w:r>
      <w:r w:rsidRPr="000E7D35">
        <w:rPr>
          <w:rFonts w:ascii="Times New Roman" w:eastAsia="Times New Roman" w:hAnsi="Times New Roman" w:cs="Times New Roman"/>
          <w:color w:val="000000" w:themeColor="text1"/>
          <w:sz w:val="20"/>
          <w:szCs w:val="20"/>
          <w:lang w:val="tr-TR"/>
        </w:rPr>
        <w:t xml:space="preserve">agm. s:30, </w:t>
      </w:r>
      <w:proofErr w:type="spellStart"/>
      <w:r w:rsidRPr="000E7D35">
        <w:rPr>
          <w:rFonts w:ascii="Times New Roman" w:eastAsia="Times New Roman" w:hAnsi="Times New Roman" w:cs="Times New Roman"/>
          <w:color w:val="000000" w:themeColor="text1"/>
          <w:sz w:val="20"/>
          <w:szCs w:val="20"/>
          <w:lang w:val="tr-TR"/>
        </w:rPr>
        <w:t>dipn</w:t>
      </w:r>
      <w:proofErr w:type="spellEnd"/>
      <w:r w:rsidRPr="000E7D35">
        <w:rPr>
          <w:rFonts w:ascii="Times New Roman" w:eastAsia="Times New Roman" w:hAnsi="Times New Roman" w:cs="Times New Roman"/>
          <w:color w:val="000000" w:themeColor="text1"/>
          <w:sz w:val="20"/>
          <w:szCs w:val="20"/>
          <w:lang w:val="tr-TR"/>
        </w:rPr>
        <w:t>. 27</w:t>
      </w:r>
    </w:p>
  </w:footnote>
  <w:footnote w:id="1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Ödeme Emrine İtirazın İptali Davası (Ad. D. 1961/7-8, s:682 vd.)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age. C:1, s:300</w:t>
      </w:r>
    </w:p>
  </w:footnote>
  <w:footnote w:id="1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8. HD. 13.01.2014 T. 12873/62 (www.e-uyar.com)</w:t>
      </w:r>
    </w:p>
  </w:footnote>
  <w:footnote w:id="1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27.05.2004 T. 9686/13482; 09.10.2003 T. 15660/1958 (www.</w:t>
      </w:r>
      <w:r w:rsidR="009F4587" w:rsidRPr="000E7D35">
        <w:rPr>
          <w:rFonts w:ascii="Times New Roman" w:eastAsia="Times New Roman" w:hAnsi="Times New Roman" w:cs="Times New Roman"/>
          <w:color w:val="000000" w:themeColor="text1"/>
          <w:sz w:val="20"/>
          <w:szCs w:val="20"/>
          <w:lang w:val="tr-TR"/>
        </w:rPr>
        <w:br/>
        <w:t>e-</w:t>
      </w:r>
      <w:r w:rsidRPr="000E7D35">
        <w:rPr>
          <w:rFonts w:ascii="Times New Roman" w:eastAsia="Times New Roman" w:hAnsi="Times New Roman" w:cs="Times New Roman"/>
          <w:color w:val="000000" w:themeColor="text1"/>
          <w:sz w:val="20"/>
          <w:szCs w:val="20"/>
          <w:lang w:val="tr-TR"/>
        </w:rPr>
        <w:t>uyar.com)</w:t>
      </w:r>
    </w:p>
  </w:footnote>
  <w:footnote w:id="1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s:30,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27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s:293</w:t>
      </w:r>
    </w:p>
  </w:footnote>
  <w:footnote w:id="2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Bu nedenle, “itirazın iptali davası sonucunda, alacaklının mahkemeden alacağı ilamı yeniden icraya koyarak borçlusuna icra emri tebliğ ettireceği ve takibe ilamlı takip olarak devam edeceği ve başkaca bir seçeneğe sahip bulunmadığı” görüşünde (</w:t>
      </w:r>
      <w:r w:rsidRPr="000E7D35">
        <w:rPr>
          <w:rFonts w:ascii="Times New Roman" w:eastAsia="Times New Roman" w:hAnsi="Times New Roman" w:cs="Times New Roman"/>
          <w:b/>
          <w:bCs/>
          <w:color w:val="000000" w:themeColor="text1"/>
          <w:sz w:val="20"/>
          <w:szCs w:val="20"/>
          <w:lang w:val="tr-TR"/>
        </w:rPr>
        <w:t xml:space="preserve">GÜRSEL, N. </w:t>
      </w:r>
      <w:r w:rsidRPr="000E7D35">
        <w:rPr>
          <w:rFonts w:ascii="Times New Roman" w:eastAsia="Times New Roman" w:hAnsi="Times New Roman" w:cs="Times New Roman"/>
          <w:color w:val="000000" w:themeColor="text1"/>
          <w:sz w:val="20"/>
          <w:szCs w:val="20"/>
          <w:lang w:val="tr-TR"/>
        </w:rPr>
        <w:t xml:space="preserve">Borçlunun İtirazı Üzerine Alacaklının Mahkemeye Müracaatı ve Mahkemeden Alacağı Kararın İnfaz Şekli (ABD. 1958/3, s:132) – </w:t>
      </w:r>
      <w:r w:rsidRPr="000E7D35">
        <w:rPr>
          <w:rFonts w:ascii="Times New Roman" w:eastAsia="Times New Roman" w:hAnsi="Times New Roman" w:cs="Times New Roman"/>
          <w:b/>
          <w:bCs/>
          <w:color w:val="000000" w:themeColor="text1"/>
          <w:sz w:val="20"/>
          <w:szCs w:val="20"/>
          <w:lang w:val="tr-TR"/>
        </w:rPr>
        <w:t xml:space="preserve">GÜRSEL, N. </w:t>
      </w:r>
      <w:r w:rsidRPr="000E7D35">
        <w:rPr>
          <w:rFonts w:ascii="Times New Roman" w:eastAsia="Times New Roman" w:hAnsi="Times New Roman" w:cs="Times New Roman"/>
          <w:color w:val="000000" w:themeColor="text1"/>
          <w:sz w:val="20"/>
          <w:szCs w:val="20"/>
          <w:lang w:val="tr-TR"/>
        </w:rPr>
        <w:t xml:space="preserve">İcra ve İflas Kanunu Tatbikatı, 1958, s:64 – </w:t>
      </w:r>
      <w:r w:rsidRPr="000E7D35">
        <w:rPr>
          <w:rFonts w:ascii="Times New Roman" w:eastAsia="Times New Roman" w:hAnsi="Times New Roman" w:cs="Times New Roman"/>
          <w:b/>
          <w:bCs/>
          <w:color w:val="000000" w:themeColor="text1"/>
          <w:sz w:val="20"/>
          <w:szCs w:val="20"/>
          <w:lang w:val="tr-TR"/>
        </w:rPr>
        <w:t xml:space="preserve">YUNUSOĞLU, T. </w:t>
      </w:r>
      <w:r w:rsidRPr="000E7D35">
        <w:rPr>
          <w:rFonts w:ascii="Times New Roman" w:eastAsia="Times New Roman" w:hAnsi="Times New Roman" w:cs="Times New Roman"/>
          <w:color w:val="000000" w:themeColor="text1"/>
          <w:sz w:val="20"/>
          <w:szCs w:val="20"/>
          <w:lang w:val="tr-TR"/>
        </w:rPr>
        <w:t>Adi Senetler ve Kambiyo Senetleri Hakkında Yeni İcra ve İflas Kanunu Tadil</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 xml:space="preserve">tının Getirdiği Yenilikler (İBD. 1965/4-5-6, s:134) – </w:t>
      </w:r>
      <w:r w:rsidRPr="000E7D35">
        <w:rPr>
          <w:rFonts w:ascii="Times New Roman" w:eastAsia="Times New Roman" w:hAnsi="Times New Roman" w:cs="Times New Roman"/>
          <w:b/>
          <w:bCs/>
          <w:color w:val="000000" w:themeColor="text1"/>
          <w:sz w:val="20"/>
          <w:szCs w:val="20"/>
          <w:lang w:val="tr-TR"/>
        </w:rPr>
        <w:t xml:space="preserve">KİRAZ, T.Ö. </w:t>
      </w:r>
      <w:r w:rsidRPr="000E7D35">
        <w:rPr>
          <w:rFonts w:ascii="Times New Roman" w:eastAsia="Times New Roman" w:hAnsi="Times New Roman" w:cs="Times New Roman"/>
          <w:color w:val="000000" w:themeColor="text1"/>
          <w:sz w:val="20"/>
          <w:szCs w:val="20"/>
          <w:lang w:val="tr-TR"/>
        </w:rPr>
        <w:t>Yargı K</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 xml:space="preserve">rarları İle Birlikte İcra Mahkemesinde İtirazın Kaldırılması (İİK.md. 68-70), 4. Baskı, 2013, s:109 vd.– </w:t>
      </w:r>
      <w:r w:rsidRPr="000E7D35">
        <w:rPr>
          <w:rFonts w:ascii="Times New Roman" w:eastAsia="Times New Roman" w:hAnsi="Times New Roman" w:cs="Times New Roman"/>
          <w:b/>
          <w:color w:val="000000" w:themeColor="text1"/>
          <w:sz w:val="20"/>
          <w:szCs w:val="20"/>
          <w:lang w:val="tr-TR"/>
        </w:rPr>
        <w:t>ÇAVDAR, S</w:t>
      </w:r>
      <w:r w:rsidRPr="000E7D35">
        <w:rPr>
          <w:rFonts w:ascii="Times New Roman" w:eastAsia="Times New Roman" w:hAnsi="Times New Roman" w:cs="Times New Roman"/>
          <w:b/>
          <w:bCs/>
          <w:color w:val="000000" w:themeColor="text1"/>
          <w:sz w:val="20"/>
          <w:szCs w:val="20"/>
          <w:lang w:val="tr-TR"/>
        </w:rPr>
        <w:t xml:space="preserve">. </w:t>
      </w:r>
      <w:r w:rsidRPr="000E7D35">
        <w:rPr>
          <w:rFonts w:ascii="Times New Roman" w:eastAsia="Times New Roman" w:hAnsi="Times New Roman" w:cs="Times New Roman"/>
          <w:color w:val="000000" w:themeColor="text1"/>
          <w:sz w:val="20"/>
          <w:szCs w:val="20"/>
          <w:lang w:val="tr-TR"/>
        </w:rPr>
        <w:t xml:space="preserve">İtirazın İptali, Borçtan Kurtulma, Menfi Tespit ve İstirdat Davaları, 2007, s:30 vd. – </w:t>
      </w:r>
      <w:r w:rsidRPr="000E7D35">
        <w:rPr>
          <w:rFonts w:ascii="Times New Roman" w:eastAsia="Times New Roman" w:hAnsi="Times New Roman" w:cs="Times New Roman"/>
          <w:b/>
          <w:bCs/>
          <w:color w:val="000000" w:themeColor="text1"/>
          <w:sz w:val="20"/>
          <w:szCs w:val="20"/>
          <w:lang w:val="tr-TR"/>
        </w:rPr>
        <w:t>COŞKUN, M</w:t>
      </w:r>
      <w:r w:rsidRPr="000E7D35">
        <w:rPr>
          <w:rFonts w:ascii="Times New Roman" w:eastAsia="Times New Roman" w:hAnsi="Times New Roman" w:cs="Times New Roman"/>
          <w:color w:val="000000" w:themeColor="text1"/>
          <w:sz w:val="20"/>
          <w:szCs w:val="20"/>
          <w:lang w:val="tr-TR"/>
        </w:rPr>
        <w:t>. İtirazın İptali, Menfi Tespit ve İstirdat, Tasarrufun İptali , İflas ve İflasın Ertelenmesi, Sıra Cetveline İtiraz Davaları, 2014, s: 25 vd.</w:t>
      </w:r>
    </w:p>
  </w:footnote>
  <w:footnote w:id="21">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27.05.2004 T. 9686/13482; 19.10.2003 T. 15660/1958 (www.</w:t>
      </w:r>
      <w:r w:rsidR="009F4587" w:rsidRPr="000E7D35">
        <w:rPr>
          <w:rFonts w:ascii="Times New Roman" w:eastAsia="Times New Roman" w:hAnsi="Times New Roman" w:cs="Times New Roman"/>
          <w:color w:val="000000" w:themeColor="text1"/>
          <w:sz w:val="20"/>
          <w:szCs w:val="20"/>
          <w:lang w:val="tr-TR"/>
        </w:rPr>
        <w:br/>
      </w:r>
      <w:r w:rsidRPr="000E7D35">
        <w:rPr>
          <w:rFonts w:ascii="Times New Roman" w:eastAsia="Times New Roman" w:hAnsi="Times New Roman" w:cs="Times New Roman"/>
          <w:color w:val="000000" w:themeColor="text1"/>
          <w:sz w:val="20"/>
          <w:szCs w:val="20"/>
          <w:lang w:val="tr-TR"/>
        </w:rPr>
        <w:t>e-uyar.com)</w:t>
      </w:r>
    </w:p>
  </w:footnote>
  <w:footnote w:id="2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1.6.2004 T. 10325/13935; 27.5.2004 T. 9686/13482; 5.3.2004 T. 28124/5100; 30.10.2003 T. 19332/21216; 16.12.1998 T. 14029/14573 vb. (www.e-uyar.com)</w:t>
      </w:r>
    </w:p>
  </w:footnote>
  <w:footnote w:id="2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8. HD. 13.01.2014 T. 12873/62 (www.e-uyar.com)</w:t>
      </w:r>
    </w:p>
  </w:footnote>
  <w:footnote w:id="2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25.09.2012 T. 6066/13541 (www.e-uyar.com)</w:t>
      </w:r>
    </w:p>
  </w:footnote>
  <w:footnote w:id="2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03.05.2006 T. 19-260/251; 19. HD. 7.3.2003 T. 185/1932; 5.10.2001 T. 5493/6187; 26.4.1994 T. 4219/4183 vb. (www.e-uyar.com)</w:t>
      </w:r>
    </w:p>
  </w:footnote>
  <w:footnote w:id="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23.2.2004 T. 3744/1580; 1.12.2003 T. 10442/11992; 18.2.2003 T. 9373/1196 vb. (www.e-uyar.com)</w:t>
      </w:r>
    </w:p>
  </w:footnote>
  <w:footnote w:id="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19.12.2005 T. 2369/12736 (www.e-uyar.com)</w:t>
      </w:r>
    </w:p>
  </w:footnote>
  <w:footnote w:id="2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1.2.2001 T. 6252/739 (www.e-uyar.com)</w:t>
      </w:r>
    </w:p>
  </w:footnote>
  <w:footnote w:id="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23.6.2003 T. 1117/6719; 13.9.1999 T. 4820/6640; 1.3.1999 T. 9694/1620 (www.e-uyar.com)</w:t>
      </w:r>
    </w:p>
  </w:footnote>
  <w:footnote w:id="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10.2.1998 T. 792/1150 (www.e-uyar.com)</w:t>
      </w:r>
    </w:p>
  </w:footnote>
  <w:footnote w:id="3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KURU, </w:t>
      </w:r>
      <w:proofErr w:type="spellStart"/>
      <w:r w:rsidRPr="000E7D35">
        <w:rPr>
          <w:rFonts w:ascii="Times New Roman" w:eastAsia="Times New Roman" w:hAnsi="Times New Roman" w:cs="Times New Roman"/>
          <w:b/>
          <w:bCs/>
          <w:color w:val="000000" w:themeColor="text1"/>
          <w:lang w:val="tr-TR"/>
        </w:rPr>
        <w:t>B.</w:t>
      </w:r>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C:1, s:302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Hukuk Muhakemeleri Usulü, 2001, C:1, s:890 – </w:t>
      </w:r>
      <w:r w:rsidRPr="000E7D35">
        <w:rPr>
          <w:rFonts w:ascii="Times New Roman" w:eastAsia="Times New Roman" w:hAnsi="Times New Roman" w:cs="Times New Roman"/>
          <w:b/>
          <w:bCs/>
          <w:color w:val="000000" w:themeColor="text1"/>
          <w:lang w:val="tr-TR"/>
        </w:rPr>
        <w:t xml:space="preserve">UMAR, B. </w:t>
      </w:r>
      <w:r w:rsidRPr="000E7D35">
        <w:rPr>
          <w:rFonts w:ascii="Times New Roman" w:eastAsia="Times New Roman" w:hAnsi="Times New Roman" w:cs="Times New Roman"/>
          <w:color w:val="000000" w:themeColor="text1"/>
          <w:lang w:val="tr-TR"/>
        </w:rPr>
        <w:t xml:space="preserve">Eser Tahlili (İHFM. 1968/3-4, No:12) – </w:t>
      </w:r>
      <w:r w:rsidRPr="000E7D35">
        <w:rPr>
          <w:rFonts w:ascii="Times New Roman" w:eastAsia="Times New Roman" w:hAnsi="Times New Roman" w:cs="Times New Roman"/>
          <w:b/>
          <w:bCs/>
          <w:color w:val="000000" w:themeColor="text1"/>
          <w:lang w:val="tr-TR"/>
        </w:rPr>
        <w:t xml:space="preserve">UMAR, B. </w:t>
      </w:r>
      <w:r w:rsidRPr="000E7D35">
        <w:rPr>
          <w:rFonts w:ascii="Times New Roman" w:eastAsia="Times New Roman" w:hAnsi="Times New Roman" w:cs="Times New Roman"/>
          <w:color w:val="000000" w:themeColor="text1"/>
          <w:lang w:val="tr-TR"/>
        </w:rPr>
        <w:t>Medeni Yargılama ve İcra ve İflas Hukukunun Uygulama Yönü</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 xml:space="preserve">den Önemli Bazı Sorunları (İzmir Bar. D. 1983/2, s:49 vd.)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s:112;119;121</w:t>
      </w:r>
    </w:p>
  </w:footnote>
  <w:footnote w:id="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Aksi görüş: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age. s:179 (Bu görüşe göre; “borçlunun itir</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zının müddetin geçmesinden veya diğer sıhhat şartlarını haiz olmamasından d</w:t>
      </w:r>
      <w:r w:rsidRPr="000E7D35">
        <w:rPr>
          <w:rFonts w:ascii="Times New Roman" w:eastAsia="Times New Roman" w:hAnsi="Times New Roman" w:cs="Times New Roman"/>
          <w:color w:val="000000" w:themeColor="text1"/>
          <w:lang w:val="tr-TR"/>
        </w:rPr>
        <w:t>o</w:t>
      </w:r>
      <w:r w:rsidRPr="000E7D35">
        <w:rPr>
          <w:rFonts w:ascii="Times New Roman" w:eastAsia="Times New Roman" w:hAnsi="Times New Roman" w:cs="Times New Roman"/>
          <w:color w:val="000000" w:themeColor="text1"/>
          <w:lang w:val="tr-TR"/>
        </w:rPr>
        <w:t>layı kabule şayan olmadığı hususu mahkemede ileri sürülemez. Kanunun bü</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yesi itirazın sıhhat şartlarını haiz olup olmadığının takdirini birinci derecede icra memuruna ve ikinci derecede olmak üzere icra mahkemesine bırakmaktadır. İ</w:t>
      </w:r>
      <w:r w:rsidRPr="000E7D35">
        <w:rPr>
          <w:rFonts w:ascii="Times New Roman" w:eastAsia="Times New Roman" w:hAnsi="Times New Roman" w:cs="Times New Roman"/>
          <w:color w:val="000000" w:themeColor="text1"/>
          <w:lang w:val="tr-TR"/>
        </w:rPr>
        <w:t>c</w:t>
      </w:r>
      <w:r w:rsidRPr="000E7D35">
        <w:rPr>
          <w:rFonts w:ascii="Times New Roman" w:eastAsia="Times New Roman" w:hAnsi="Times New Roman" w:cs="Times New Roman"/>
          <w:color w:val="000000" w:themeColor="text1"/>
          <w:lang w:val="tr-TR"/>
        </w:rPr>
        <w:t xml:space="preserve">ra hukuku normlarına göre halli </w:t>
      </w:r>
      <w:proofErr w:type="spellStart"/>
      <w:r w:rsidRPr="000E7D35">
        <w:rPr>
          <w:rFonts w:ascii="Times New Roman" w:eastAsia="Times New Roman" w:hAnsi="Times New Roman" w:cs="Times New Roman"/>
          <w:color w:val="000000" w:themeColor="text1"/>
          <w:lang w:val="tr-TR"/>
        </w:rPr>
        <w:t>icabeden</w:t>
      </w:r>
      <w:proofErr w:type="spellEnd"/>
      <w:r w:rsidRPr="000E7D35">
        <w:rPr>
          <w:rFonts w:ascii="Times New Roman" w:eastAsia="Times New Roman" w:hAnsi="Times New Roman" w:cs="Times New Roman"/>
          <w:color w:val="000000" w:themeColor="text1"/>
          <w:lang w:val="tr-TR"/>
        </w:rPr>
        <w:t xml:space="preserve"> bir meselede, mahkemenin </w:t>
      </w:r>
      <w:proofErr w:type="spellStart"/>
      <w:r w:rsidRPr="000E7D35">
        <w:rPr>
          <w:rFonts w:ascii="Times New Roman" w:eastAsia="Times New Roman" w:hAnsi="Times New Roman" w:cs="Times New Roman"/>
          <w:color w:val="000000" w:themeColor="text1"/>
          <w:lang w:val="tr-TR"/>
        </w:rPr>
        <w:t>selahiyet</w:t>
      </w:r>
      <w:proofErr w:type="spellEnd"/>
      <w:r w:rsidRPr="000E7D35">
        <w:rPr>
          <w:rFonts w:ascii="Times New Roman" w:eastAsia="Times New Roman" w:hAnsi="Times New Roman" w:cs="Times New Roman"/>
          <w:color w:val="000000" w:themeColor="text1"/>
          <w:lang w:val="tr-TR"/>
        </w:rPr>
        <w:t xml:space="preserve"> sahibi olması doğru olmaz”)</w:t>
      </w:r>
    </w:p>
  </w:footnote>
  <w:footnote w:id="3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18.10.2012 T. 10721/15333; 11.05.2010 T. 9333/5878; 15.02.2007 T. 7460/1339; 3. HD. 5.4.2004 T. 3692/3788; 11. HD. 14.6.1999 T. 3448/5280; 19. HD. 10.3.1997 T. 5716/2399 (www.e-uyar.com)</w:t>
      </w:r>
    </w:p>
  </w:footnote>
  <w:footnote w:id="3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18.10.2012 T. 10721/15333; 03.10.2012 T. 8061/14161; 11.05.2010 T. 9333/5878; 15.02.2007 T. 7460/1339 (www.e-uyar.com)</w:t>
      </w:r>
    </w:p>
  </w:footnote>
  <w:footnote w:id="3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03.10.2012 T. 8061/14161; 02.07.2012 T. 5367/11007; 28.3.2011 T. 23896/4098; 11. HD. 14.5.2004 T. 10892/543; 13. HD. 11.3.2002 T. 12218/2340 (www.e-uyar.com)</w:t>
      </w:r>
    </w:p>
  </w:footnote>
  <w:footnote w:id="3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3222 sayılı Kanun ile -1985 yılında- İİK. mad. 62/II. maddesi değiştirilmeden önce; </w:t>
      </w:r>
      <w:r w:rsidRPr="000E7D35">
        <w:rPr>
          <w:rFonts w:ascii="Times New Roman" w:eastAsia="Times New Roman" w:hAnsi="Times New Roman" w:cs="Times New Roman"/>
          <w:i/>
          <w:color w:val="000000" w:themeColor="text1"/>
          <w:lang w:val="tr-TR"/>
        </w:rPr>
        <w:t xml:space="preserve">“takibe itiraz eden borçlunun, itirazla birlikte, itirazın alacaklıya tebliği masrafını da ödemesi” </w:t>
      </w:r>
      <w:r w:rsidRPr="000E7D35">
        <w:rPr>
          <w:rFonts w:ascii="Times New Roman" w:eastAsia="Times New Roman" w:hAnsi="Times New Roman" w:cs="Times New Roman"/>
          <w:color w:val="000000" w:themeColor="text1"/>
          <w:lang w:val="tr-TR"/>
        </w:rPr>
        <w:t>öngörülmüş ve bu masrafın itiraz süresi içinde verilm</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 xml:space="preserve">mesi halinde </w:t>
      </w:r>
      <w:r w:rsidRPr="000E7D35">
        <w:rPr>
          <w:rFonts w:ascii="Times New Roman" w:eastAsia="Times New Roman" w:hAnsi="Times New Roman" w:cs="Times New Roman"/>
          <w:i/>
          <w:color w:val="000000" w:themeColor="text1"/>
          <w:lang w:val="tr-TR"/>
        </w:rPr>
        <w:t xml:space="preserve">“itirazın geçersiz sayılacağı” </w:t>
      </w:r>
      <w:r w:rsidRPr="000E7D35">
        <w:rPr>
          <w:rFonts w:ascii="Times New Roman" w:eastAsia="Times New Roman" w:hAnsi="Times New Roman" w:cs="Times New Roman"/>
          <w:color w:val="000000" w:themeColor="text1"/>
          <w:lang w:val="tr-TR"/>
        </w:rPr>
        <w:t>belirtilmişti. Böylece, bu dönemde; borçlunun itirazının mutlaka alacaklıya tebliği gerektiğinden, bu tebliğ tarihi</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den itibaren işlemeye başlayacak olan itirazın iptali davası açma süresi bak</w:t>
      </w:r>
      <w:r w:rsidRPr="000E7D35">
        <w:rPr>
          <w:rFonts w:ascii="Times New Roman" w:eastAsia="Times New Roman" w:hAnsi="Times New Roman" w:cs="Times New Roman"/>
          <w:color w:val="000000" w:themeColor="text1"/>
          <w:lang w:val="tr-TR"/>
        </w:rPr>
        <w:t>ı</w:t>
      </w:r>
      <w:r w:rsidRPr="000E7D35">
        <w:rPr>
          <w:rFonts w:ascii="Times New Roman" w:eastAsia="Times New Roman" w:hAnsi="Times New Roman" w:cs="Times New Roman"/>
          <w:color w:val="000000" w:themeColor="text1"/>
          <w:lang w:val="tr-TR"/>
        </w:rPr>
        <w:t>mından bir sorun ortaya çıkmıyordu. 3222 sayılı Kanundan sonra ise borçlunun “itirazının alacaklıya tebliği giderini de itiraz süresi içinde vermesi” zorunluluğu kaldırılmış olduğundan, itirazın iptali davasını açma süresinin başlaması, bu te</w:t>
      </w:r>
      <w:r w:rsidRPr="000E7D35">
        <w:rPr>
          <w:rFonts w:ascii="Times New Roman" w:eastAsia="Times New Roman" w:hAnsi="Times New Roman" w:cs="Times New Roman"/>
          <w:color w:val="000000" w:themeColor="text1"/>
          <w:lang w:val="tr-TR"/>
        </w:rPr>
        <w:t>b</w:t>
      </w:r>
      <w:r w:rsidRPr="000E7D35">
        <w:rPr>
          <w:rFonts w:ascii="Times New Roman" w:eastAsia="Times New Roman" w:hAnsi="Times New Roman" w:cs="Times New Roman"/>
          <w:color w:val="000000" w:themeColor="text1"/>
          <w:lang w:val="tr-TR"/>
        </w:rPr>
        <w:t>liğ giderinin verilmemiş olduğu durumlarda mümkün olmamaktaydı. Her ne k</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dar İİK. 59/I, c:21’de “alacaklı …ayrıca takip talebinde bulunurken borçlunun 62. maddeye göre yapabileceği itirazın kendisine tebliğ masrafını da avans ol</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rak peşin öder” denilmişse de, İİK. mad. 62/</w:t>
      </w:r>
      <w:proofErr w:type="spellStart"/>
      <w:r w:rsidRPr="000E7D35">
        <w:rPr>
          <w:rFonts w:ascii="Times New Roman" w:eastAsia="Times New Roman" w:hAnsi="Times New Roman" w:cs="Times New Roman"/>
          <w:color w:val="000000" w:themeColor="text1"/>
          <w:lang w:val="tr-TR"/>
        </w:rPr>
        <w:t>II’de</w:t>
      </w:r>
      <w:proofErr w:type="spellEnd"/>
      <w:r w:rsidRPr="000E7D35">
        <w:rPr>
          <w:rFonts w:ascii="Times New Roman" w:eastAsia="Times New Roman" w:hAnsi="Times New Roman" w:cs="Times New Roman"/>
          <w:color w:val="000000" w:themeColor="text1"/>
          <w:lang w:val="tr-TR"/>
        </w:rPr>
        <w:t xml:space="preserve"> “takibe itiraz edildiği </w:t>
      </w:r>
      <w:r w:rsidRPr="000E7D35">
        <w:rPr>
          <w:rFonts w:ascii="Times New Roman" w:eastAsia="Times New Roman" w:hAnsi="Times New Roman" w:cs="Times New Roman"/>
          <w:b/>
          <w:bCs/>
          <w:color w:val="000000" w:themeColor="text1"/>
          <w:lang w:val="tr-TR"/>
        </w:rPr>
        <w:t>borçl</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nun yatırdığı </w:t>
      </w:r>
      <w:r w:rsidRPr="000E7D35">
        <w:rPr>
          <w:rFonts w:ascii="Times New Roman" w:eastAsia="Times New Roman" w:hAnsi="Times New Roman" w:cs="Times New Roman"/>
          <w:color w:val="000000" w:themeColor="text1"/>
          <w:lang w:val="tr-TR"/>
        </w:rPr>
        <w:t xml:space="preserve">veya 59. maddeye göre </w:t>
      </w:r>
      <w:r w:rsidRPr="000E7D35">
        <w:rPr>
          <w:rFonts w:ascii="Times New Roman" w:eastAsia="Times New Roman" w:hAnsi="Times New Roman" w:cs="Times New Roman"/>
          <w:b/>
          <w:bCs/>
          <w:color w:val="000000" w:themeColor="text1"/>
          <w:lang w:val="tr-TR"/>
        </w:rPr>
        <w:t xml:space="preserve">alacaklının yatırdığı </w:t>
      </w:r>
      <w:r w:rsidRPr="000E7D35">
        <w:rPr>
          <w:rFonts w:ascii="Times New Roman" w:eastAsia="Times New Roman" w:hAnsi="Times New Roman" w:cs="Times New Roman"/>
          <w:color w:val="000000" w:themeColor="text1"/>
          <w:lang w:val="tr-TR"/>
        </w:rPr>
        <w:t>avanstan karşıla</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mak suretiyle üç gün içinde bir muhtıra ile alacaklıya tebliğe gönderilir” hü</w:t>
      </w:r>
      <w:r w:rsidRPr="000E7D35">
        <w:rPr>
          <w:rFonts w:ascii="Times New Roman" w:eastAsia="Times New Roman" w:hAnsi="Times New Roman" w:cs="Times New Roman"/>
          <w:color w:val="000000" w:themeColor="text1"/>
          <w:lang w:val="tr-TR"/>
        </w:rPr>
        <w:t>k</w:t>
      </w:r>
      <w:r w:rsidRPr="000E7D35">
        <w:rPr>
          <w:rFonts w:ascii="Times New Roman" w:eastAsia="Times New Roman" w:hAnsi="Times New Roman" w:cs="Times New Roman"/>
          <w:color w:val="000000" w:themeColor="text1"/>
          <w:lang w:val="tr-TR"/>
        </w:rPr>
        <w:t xml:space="preserve">müne yer verildiğinden  u y g u l a m a d a  </w:t>
      </w:r>
      <w:r w:rsidRPr="000E7D35">
        <w:rPr>
          <w:rFonts w:ascii="Times New Roman" w:eastAsia="Times New Roman" w:hAnsi="Times New Roman" w:cs="Times New Roman"/>
          <w:i/>
          <w:color w:val="000000" w:themeColor="text1"/>
          <w:lang w:val="tr-TR"/>
        </w:rPr>
        <w:t xml:space="preserve">“takibe itiraz edildiği” </w:t>
      </w:r>
      <w:r w:rsidRPr="000E7D35">
        <w:rPr>
          <w:rFonts w:ascii="Times New Roman" w:eastAsia="Times New Roman" w:hAnsi="Times New Roman" w:cs="Times New Roman"/>
          <w:color w:val="000000" w:themeColor="text1"/>
          <w:lang w:val="tr-TR"/>
        </w:rPr>
        <w:t>hususu, al</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 xml:space="preserve">caklıya tebliğ edilmemekte, dolayısıyla </w:t>
      </w:r>
      <w:r w:rsidRPr="000E7D35">
        <w:rPr>
          <w:rFonts w:ascii="Times New Roman" w:eastAsia="Times New Roman" w:hAnsi="Times New Roman" w:cs="Times New Roman"/>
          <w:i/>
          <w:color w:val="000000" w:themeColor="text1"/>
          <w:lang w:val="tr-TR"/>
        </w:rPr>
        <w:t xml:space="preserve">“itirazın iptali davasını açma süresi” </w:t>
      </w:r>
      <w:r w:rsidRPr="000E7D35">
        <w:rPr>
          <w:rFonts w:ascii="Times New Roman" w:eastAsia="Times New Roman" w:hAnsi="Times New Roman" w:cs="Times New Roman"/>
          <w:color w:val="000000" w:themeColor="text1"/>
          <w:lang w:val="tr-TR"/>
        </w:rPr>
        <w:t>i</w:t>
      </w:r>
      <w:r w:rsidRPr="000E7D35">
        <w:rPr>
          <w:rFonts w:ascii="Times New Roman" w:eastAsia="Times New Roman" w:hAnsi="Times New Roman" w:cs="Times New Roman"/>
          <w:color w:val="000000" w:themeColor="text1"/>
          <w:lang w:val="tr-TR"/>
        </w:rPr>
        <w:t>ş</w:t>
      </w:r>
      <w:r w:rsidRPr="000E7D35">
        <w:rPr>
          <w:rFonts w:ascii="Times New Roman" w:eastAsia="Times New Roman" w:hAnsi="Times New Roman" w:cs="Times New Roman"/>
          <w:color w:val="000000" w:themeColor="text1"/>
          <w:lang w:val="tr-TR"/>
        </w:rPr>
        <w:t xml:space="preserve">lemeye başlamamaktaydı. İcra müdürü (yardımcısı), bu “tebliğ </w:t>
      </w:r>
      <w:proofErr w:type="spellStart"/>
      <w:r w:rsidRPr="000E7D35">
        <w:rPr>
          <w:rFonts w:ascii="Times New Roman" w:eastAsia="Times New Roman" w:hAnsi="Times New Roman" w:cs="Times New Roman"/>
          <w:color w:val="000000" w:themeColor="text1"/>
          <w:lang w:val="tr-TR"/>
        </w:rPr>
        <w:t>gideri”ni</w:t>
      </w:r>
      <w:proofErr w:type="spellEnd"/>
      <w:r w:rsidRPr="000E7D35">
        <w:rPr>
          <w:rFonts w:ascii="Times New Roman" w:eastAsia="Times New Roman" w:hAnsi="Times New Roman" w:cs="Times New Roman"/>
          <w:color w:val="000000" w:themeColor="text1"/>
          <w:lang w:val="tr-TR"/>
        </w:rPr>
        <w:t xml:space="preserve"> İİK. mad. 59/I, c:2 gereğince alacaklıdan isteyince alacaklı, bu gideri “İİK. mad. 62/II uyarınca borçludan talep etmesi gerektiğini” belirtmekte, borçludan İİK. mad. 62/II uyarınca isteyince de, borçlu </w:t>
      </w:r>
      <w:r w:rsidRPr="000E7D35">
        <w:rPr>
          <w:rFonts w:ascii="Times New Roman" w:eastAsia="Times New Roman" w:hAnsi="Times New Roman" w:cs="Times New Roman"/>
          <w:i/>
          <w:color w:val="000000" w:themeColor="text1"/>
          <w:lang w:val="tr-TR"/>
        </w:rPr>
        <w:t>“bu gideri İİK. 59/I c:2 gereğince al</w:t>
      </w:r>
      <w:r w:rsidRPr="000E7D35">
        <w:rPr>
          <w:rFonts w:ascii="Times New Roman" w:eastAsia="Times New Roman" w:hAnsi="Times New Roman" w:cs="Times New Roman"/>
          <w:i/>
          <w:color w:val="000000" w:themeColor="text1"/>
          <w:lang w:val="tr-TR"/>
        </w:rPr>
        <w:t>a</w:t>
      </w:r>
      <w:r w:rsidRPr="000E7D35">
        <w:rPr>
          <w:rFonts w:ascii="Times New Roman" w:eastAsia="Times New Roman" w:hAnsi="Times New Roman" w:cs="Times New Roman"/>
          <w:i/>
          <w:color w:val="000000" w:themeColor="text1"/>
          <w:lang w:val="tr-TR"/>
        </w:rPr>
        <w:t xml:space="preserve">caklının vermesi gerektiğini” </w:t>
      </w:r>
      <w:r w:rsidRPr="000E7D35">
        <w:rPr>
          <w:rFonts w:ascii="Times New Roman" w:eastAsia="Times New Roman" w:hAnsi="Times New Roman" w:cs="Times New Roman"/>
          <w:color w:val="000000" w:themeColor="text1"/>
          <w:lang w:val="tr-TR"/>
        </w:rPr>
        <w:t>bildirmekte ve tebliğ giderini vermekten kaçı</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 xml:space="preserve">maktaydı. Yüksek mahkeme de; </w:t>
      </w:r>
      <w:r w:rsidRPr="000E7D35">
        <w:rPr>
          <w:rFonts w:ascii="Times New Roman" w:eastAsia="Times New Roman" w:hAnsi="Times New Roman" w:cs="Times New Roman"/>
          <w:i/>
          <w:color w:val="000000" w:themeColor="text1"/>
          <w:lang w:val="tr-TR"/>
        </w:rPr>
        <w:t xml:space="preserve">“itiraz alacaklıya tebliğ edilmedikçe, itirazın iptali davasını açma süresinin işlemeye başlamayacağını” </w:t>
      </w:r>
      <w:r w:rsidRPr="000E7D35">
        <w:rPr>
          <w:rFonts w:ascii="Times New Roman" w:eastAsia="Times New Roman" w:hAnsi="Times New Roman" w:cs="Times New Roman"/>
          <w:color w:val="000000" w:themeColor="text1"/>
          <w:lang w:val="tr-TR"/>
        </w:rPr>
        <w:t>belirttiğinden, dava açma süresi -itiraz alacaklıya tebliğ edilinceye kadar- borçlu aleyhine uzama</w:t>
      </w:r>
      <w:r w:rsidRPr="000E7D35">
        <w:rPr>
          <w:rFonts w:ascii="Times New Roman" w:eastAsia="Times New Roman" w:hAnsi="Times New Roman" w:cs="Times New Roman"/>
          <w:color w:val="000000" w:themeColor="text1"/>
          <w:lang w:val="tr-TR"/>
        </w:rPr>
        <w:t>k</w:t>
      </w:r>
      <w:r w:rsidRPr="000E7D35">
        <w:rPr>
          <w:rFonts w:ascii="Times New Roman" w:eastAsia="Times New Roman" w:hAnsi="Times New Roman" w:cs="Times New Roman"/>
          <w:color w:val="000000" w:themeColor="text1"/>
          <w:lang w:val="tr-TR"/>
        </w:rPr>
        <w:t>taydı (</w:t>
      </w:r>
      <w:r w:rsidRPr="000E7D35">
        <w:rPr>
          <w:rFonts w:ascii="Times New Roman" w:eastAsia="Times New Roman" w:hAnsi="Times New Roman" w:cs="Times New Roman"/>
          <w:b/>
          <w:bCs/>
          <w:color w:val="000000" w:themeColor="text1"/>
          <w:lang w:val="tr-TR"/>
        </w:rPr>
        <w:t>UYAR, T</w:t>
      </w:r>
      <w:r w:rsidRPr="000E7D35">
        <w:rPr>
          <w:rFonts w:ascii="Times New Roman" w:eastAsia="Times New Roman" w:hAnsi="Times New Roman" w:cs="Times New Roman"/>
          <w:color w:val="000000" w:themeColor="text1"/>
          <w:lang w:val="tr-TR"/>
        </w:rPr>
        <w:t>. İcra Hukukunda İtiraz, 2. Bası, 1990, s:210 vd.) Uygulamada karşılaşılan belirttiğimiz bu sakıncaların giderilmesi amacıyla, 4949 sayılı K</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nun ile -2002 yılında- yapılan değişiklik sırasında, İİK. mad. 62/</w:t>
      </w:r>
      <w:proofErr w:type="spellStart"/>
      <w:r w:rsidRPr="000E7D35">
        <w:rPr>
          <w:rFonts w:ascii="Times New Roman" w:eastAsia="Times New Roman" w:hAnsi="Times New Roman" w:cs="Times New Roman"/>
          <w:color w:val="000000" w:themeColor="text1"/>
          <w:lang w:val="tr-TR"/>
        </w:rPr>
        <w:t>II’de</w:t>
      </w:r>
      <w:proofErr w:type="spellEnd"/>
      <w:r w:rsidRPr="000E7D35">
        <w:rPr>
          <w:rFonts w:ascii="Times New Roman" w:eastAsia="Times New Roman" w:hAnsi="Times New Roman" w:cs="Times New Roman"/>
          <w:color w:val="000000" w:themeColor="text1"/>
          <w:lang w:val="tr-TR"/>
        </w:rPr>
        <w:t xml:space="preserve"> yer alan </w:t>
      </w:r>
      <w:r w:rsidRPr="000E7D35">
        <w:rPr>
          <w:rFonts w:ascii="Times New Roman" w:eastAsia="Times New Roman" w:hAnsi="Times New Roman" w:cs="Times New Roman"/>
          <w:i/>
          <w:color w:val="000000" w:themeColor="text1"/>
          <w:lang w:val="tr-TR"/>
        </w:rPr>
        <w:t xml:space="preserve">“borçlunun itirazının alacaklıya tebliği masrafını borçlunun da yatırmasına” </w:t>
      </w:r>
      <w:r w:rsidRPr="000E7D35">
        <w:rPr>
          <w:rFonts w:ascii="Times New Roman" w:eastAsia="Times New Roman" w:hAnsi="Times New Roman" w:cs="Times New Roman"/>
          <w:color w:val="000000" w:themeColor="text1"/>
          <w:lang w:val="tr-TR"/>
        </w:rPr>
        <w:t xml:space="preserve">dair olan hüküm maddeden çıkarılarak, </w:t>
      </w:r>
      <w:r w:rsidRPr="000E7D35">
        <w:rPr>
          <w:rFonts w:ascii="Times New Roman" w:eastAsia="Times New Roman" w:hAnsi="Times New Roman" w:cs="Times New Roman"/>
          <w:i/>
          <w:color w:val="000000" w:themeColor="text1"/>
          <w:lang w:val="tr-TR"/>
        </w:rPr>
        <w:t xml:space="preserve">“bu masrafın sadece -takip açarken- alacaklı tarafından yatırılması” </w:t>
      </w:r>
      <w:r w:rsidRPr="000E7D35">
        <w:rPr>
          <w:rFonts w:ascii="Times New Roman" w:eastAsia="Times New Roman" w:hAnsi="Times New Roman" w:cs="Times New Roman"/>
          <w:color w:val="000000" w:themeColor="text1"/>
          <w:lang w:val="tr-TR"/>
        </w:rPr>
        <w:t>öngörülmüştür…</w:t>
      </w:r>
    </w:p>
  </w:footnote>
  <w:footnote w:id="3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İtirazın İptali Davasını Açma Süresinin Başlangıcı “İİK. mad. 67/I” (İzmir Bar. D. Temmuz/2011, s:49-55)</w:t>
      </w:r>
    </w:p>
  </w:footnote>
  <w:footnote w:id="3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13.HD. 01.06.2009 T. 1440/8032; 19. HD. 01.04.2008 T. 9161/3271 (www.e-uyar.com)</w:t>
      </w:r>
    </w:p>
  </w:footnote>
  <w:footnote w:id="3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w:t>
      </w:r>
      <w:proofErr w:type="spellStart"/>
      <w:r w:rsidRPr="000E7D35">
        <w:rPr>
          <w:rFonts w:ascii="Times New Roman" w:eastAsia="Times New Roman" w:hAnsi="Times New Roman" w:cs="Times New Roman"/>
          <w:b/>
          <w:bCs/>
          <w:color w:val="000000" w:themeColor="text1"/>
          <w:lang w:val="tr-TR"/>
        </w:rPr>
        <w:t>B.</w:t>
      </w:r>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C:1, s:260, 290,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28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El Kitabı, s:254</w:t>
      </w:r>
    </w:p>
  </w:footnote>
  <w:footnote w:id="4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22.05.2006 T. 4427/6170; 7. HD. 28.02.2006 T. 614/509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Hukuk Muhakemeleri Usulü, 6. Baskı, 2001, C:VI s:4223 – </w:t>
      </w:r>
      <w:r w:rsidRPr="000E7D35">
        <w:rPr>
          <w:rFonts w:ascii="Times New Roman" w:eastAsia="Times New Roman" w:hAnsi="Times New Roman" w:cs="Times New Roman"/>
          <w:b/>
          <w:bCs/>
          <w:color w:val="000000" w:themeColor="text1"/>
          <w:lang w:val="tr-TR"/>
        </w:rPr>
        <w:t xml:space="preserve">ÇİÇEK, H. </w:t>
      </w:r>
      <w:r w:rsidRPr="000E7D35">
        <w:rPr>
          <w:rFonts w:ascii="Times New Roman" w:eastAsia="Times New Roman" w:hAnsi="Times New Roman" w:cs="Times New Roman"/>
          <w:color w:val="000000" w:themeColor="text1"/>
          <w:lang w:val="tr-TR"/>
        </w:rPr>
        <w:t>Son Değişiklikler Çerçevesinde İcra Hukukunda İtirazın İptali Davası (Legal Huk. D. 2003/Kasım, s:2744 vd.)</w:t>
      </w:r>
    </w:p>
  </w:footnote>
  <w:footnote w:id="4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03.05.2007 T. 7082/7199 (www.e-uyar.com)</w:t>
      </w:r>
    </w:p>
  </w:footnote>
  <w:footnote w:id="4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8.7.2004 T. 7809/7800 (www.e-uyar.com)</w:t>
      </w:r>
    </w:p>
  </w:footnote>
  <w:footnote w:id="4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14.4.2004 T. 6648/4385; 30.5.2003 T. 4743/5799; 16.11.2000 T. 5554/7855; 18.9.2000 T. 3699/5800 vb. (www.e-uyar.com)</w:t>
      </w:r>
    </w:p>
  </w:footnote>
  <w:footnote w:id="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14.1.2003 T. 8928/190; 26.2.1997 T. 828/1806; 7.6.1995 T. 8842/5045 (www.e-uyar.com)</w:t>
      </w:r>
    </w:p>
  </w:footnote>
  <w:footnote w:id="4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9.2.1999 T. 567/921 (www.e-uyar.com)</w:t>
      </w:r>
    </w:p>
  </w:footnote>
  <w:footnote w:id="4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24.4.1998 T. 1900/2793 (www.e-uyar.com)</w:t>
      </w:r>
    </w:p>
  </w:footnote>
  <w:footnote w:id="4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26.11.1997 T. 19-761/999 (www.e-uyar.com)</w:t>
      </w:r>
    </w:p>
  </w:footnote>
  <w:footnote w:id="4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19. HD. 1.7.2004 T. 11126/7852; 13.6.1997 T. 10116/6148; 5.6.1997 T. 3851/5869; 19.2.1997 T. 4480/1506 vb. (www.e-uyar.com)</w:t>
      </w:r>
    </w:p>
  </w:footnote>
  <w:footnote w:id="5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13.4.1997 T. 2001/4016 (www.e-uyar.com)</w:t>
      </w:r>
    </w:p>
  </w:footnote>
  <w:footnote w:id="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21.10.1996 T. 1439/9327 (www.e-uyar.com)</w:t>
      </w:r>
    </w:p>
  </w:footnote>
  <w:footnote w:id="5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20.11.1995 T. 10012/9953 (www.e-uyar.com)</w:t>
      </w:r>
    </w:p>
  </w:footnote>
  <w:footnote w:id="5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23.6.1992 T. 2124/2866 (www.e-uyar.com)</w:t>
      </w:r>
    </w:p>
  </w:footnote>
  <w:footnote w:id="5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 291 – </w:t>
      </w:r>
      <w:r w:rsidRPr="000E7D35">
        <w:rPr>
          <w:rFonts w:ascii="Times New Roman" w:eastAsia="Times New Roman" w:hAnsi="Times New Roman" w:cs="Times New Roman"/>
          <w:b/>
          <w:bCs/>
          <w:color w:val="000000" w:themeColor="text1"/>
          <w:sz w:val="20"/>
          <w:szCs w:val="20"/>
          <w:lang w:val="tr-TR"/>
        </w:rPr>
        <w:t xml:space="preserve">POSTACIOĞLU, </w:t>
      </w:r>
      <w:r w:rsidRPr="000E7D35">
        <w:rPr>
          <w:rFonts w:ascii="Times New Roman" w:eastAsia="Times New Roman" w:hAnsi="Times New Roman" w:cs="Times New Roman"/>
          <w:color w:val="000000" w:themeColor="text1"/>
          <w:sz w:val="20"/>
          <w:szCs w:val="20"/>
          <w:lang w:val="tr-TR"/>
        </w:rPr>
        <w:t xml:space="preserve">İ,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1982, s:182 vd.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(BATİDER, 1978, C: IX, S:4, s: 967) – </w:t>
      </w:r>
      <w:r w:rsidRPr="000E7D35">
        <w:rPr>
          <w:rFonts w:ascii="Times New Roman" w:eastAsia="Times New Roman" w:hAnsi="Times New Roman" w:cs="Times New Roman"/>
          <w:b/>
          <w:bCs/>
          <w:color w:val="000000" w:themeColor="text1"/>
          <w:sz w:val="20"/>
          <w:szCs w:val="20"/>
          <w:lang w:val="tr-TR"/>
        </w:rPr>
        <w:t>DE</w:t>
      </w:r>
      <w:r w:rsidRPr="000E7D35">
        <w:rPr>
          <w:rFonts w:ascii="Times New Roman" w:eastAsia="Times New Roman" w:hAnsi="Times New Roman" w:cs="Times New Roman"/>
          <w:b/>
          <w:bCs/>
          <w:color w:val="000000" w:themeColor="text1"/>
          <w:sz w:val="20"/>
          <w:szCs w:val="20"/>
          <w:lang w:val="tr-TR"/>
        </w:rPr>
        <w:t>Y</w:t>
      </w:r>
      <w:r w:rsidRPr="000E7D35">
        <w:rPr>
          <w:rFonts w:ascii="Times New Roman" w:eastAsia="Times New Roman" w:hAnsi="Times New Roman" w:cs="Times New Roman"/>
          <w:b/>
          <w:bCs/>
          <w:color w:val="000000" w:themeColor="text1"/>
          <w:sz w:val="20"/>
          <w:szCs w:val="20"/>
          <w:lang w:val="tr-TR"/>
        </w:rPr>
        <w:t xml:space="preserve">NEKLİ, A./KISA, S. </w:t>
      </w:r>
      <w:r w:rsidRPr="000E7D35">
        <w:rPr>
          <w:rFonts w:ascii="Times New Roman" w:eastAsia="Times New Roman" w:hAnsi="Times New Roman" w:cs="Times New Roman"/>
          <w:color w:val="000000" w:themeColor="text1"/>
          <w:sz w:val="20"/>
          <w:szCs w:val="20"/>
          <w:lang w:val="tr-TR"/>
        </w:rPr>
        <w:t xml:space="preserve">age. s: 123 vd.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s:96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c</w:t>
      </w:r>
      <w:r w:rsidRPr="000E7D35">
        <w:rPr>
          <w:rFonts w:ascii="Times New Roman" w:eastAsia="Times New Roman" w:hAnsi="Times New Roman" w:cs="Times New Roman"/>
          <w:color w:val="000000" w:themeColor="text1"/>
          <w:sz w:val="20"/>
          <w:szCs w:val="20"/>
          <w:lang w:val="tr-TR"/>
        </w:rPr>
        <w:t xml:space="preserve">ra Hukukunda İcra Tazminatı, 1995, (Yayımlanmamış Yüksek Lisans Tezi), s:42 vd.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s:421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İcra ve İflâs Hukuku, 6. Ba</w:t>
      </w:r>
      <w:r w:rsidRPr="000E7D35">
        <w:rPr>
          <w:rFonts w:ascii="Times New Roman" w:eastAsia="Times New Roman" w:hAnsi="Times New Roman" w:cs="Times New Roman"/>
          <w:color w:val="000000" w:themeColor="text1"/>
          <w:sz w:val="20"/>
          <w:szCs w:val="20"/>
          <w:lang w:val="tr-TR"/>
        </w:rPr>
        <w:t>s</w:t>
      </w:r>
      <w:r w:rsidRPr="000E7D35">
        <w:rPr>
          <w:rFonts w:ascii="Times New Roman" w:eastAsia="Times New Roman" w:hAnsi="Times New Roman" w:cs="Times New Roman"/>
          <w:color w:val="000000" w:themeColor="text1"/>
          <w:sz w:val="20"/>
          <w:szCs w:val="20"/>
          <w:lang w:val="tr-TR"/>
        </w:rPr>
        <w:t>kı, 2013, C:1, s:414 vd.</w:t>
      </w:r>
    </w:p>
  </w:footnote>
  <w:footnote w:id="5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(BATİDER, 1976, C:VIII, S:3, s:28) – </w:t>
      </w:r>
      <w:r w:rsidRPr="000E7D35">
        <w:rPr>
          <w:rFonts w:ascii="Times New Roman" w:eastAsia="Times New Roman" w:hAnsi="Times New Roman" w:cs="Times New Roman"/>
          <w:b/>
          <w:bCs/>
          <w:color w:val="000000" w:themeColor="text1"/>
          <w:lang w:val="tr-TR"/>
        </w:rPr>
        <w:t xml:space="preserve">YÜKSEL, K. </w:t>
      </w:r>
      <w:r w:rsidRPr="000E7D35">
        <w:rPr>
          <w:rFonts w:ascii="Times New Roman" w:eastAsia="Times New Roman" w:hAnsi="Times New Roman" w:cs="Times New Roman"/>
          <w:color w:val="000000" w:themeColor="text1"/>
          <w:lang w:val="tr-TR"/>
        </w:rPr>
        <w:t>İtirazın İptali ve Alacağın Tahsili Davalarının Açılış Şekli, Süresi ve Doğurduğu Sonu</w:t>
      </w:r>
      <w:r w:rsidRPr="000E7D35">
        <w:rPr>
          <w:rFonts w:ascii="Times New Roman" w:eastAsia="Times New Roman" w:hAnsi="Times New Roman" w:cs="Times New Roman"/>
          <w:color w:val="000000" w:themeColor="text1"/>
          <w:lang w:val="tr-TR"/>
        </w:rPr>
        <w:t>ç</w:t>
      </w:r>
      <w:r w:rsidRPr="000E7D35">
        <w:rPr>
          <w:rFonts w:ascii="Times New Roman" w:eastAsia="Times New Roman" w:hAnsi="Times New Roman" w:cs="Times New Roman"/>
          <w:color w:val="000000" w:themeColor="text1"/>
          <w:lang w:val="tr-TR"/>
        </w:rPr>
        <w:t xml:space="preserve">lar Bakımından Uygulamada Çıkan Boşluk Hakkında Bir İnceleme (Ad. D. 1988/3, s:21) – </w:t>
      </w:r>
      <w:r w:rsidRPr="000E7D35">
        <w:rPr>
          <w:rFonts w:ascii="Times New Roman" w:eastAsia="Times New Roman" w:hAnsi="Times New Roman" w:cs="Times New Roman"/>
          <w:b/>
          <w:bCs/>
          <w:color w:val="000000" w:themeColor="text1"/>
          <w:lang w:val="tr-TR"/>
        </w:rPr>
        <w:t xml:space="preserve">KARSLI, A. </w:t>
      </w:r>
      <w:r w:rsidRPr="000E7D35">
        <w:rPr>
          <w:rFonts w:ascii="Times New Roman" w:eastAsia="Times New Roman" w:hAnsi="Times New Roman" w:cs="Times New Roman"/>
          <w:color w:val="000000" w:themeColor="text1"/>
          <w:lang w:val="tr-TR"/>
        </w:rPr>
        <w:t>Medeni Muhakeme Hukuku, s:712</w:t>
      </w:r>
    </w:p>
  </w:footnote>
  <w:footnote w:id="5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26.11.1997 T. 19-761/999 – 19. HD. 13.6.1997 T. 10116/6148; 5.6.1997 T. 3851/5869; 19.2.1997 T. 4480/1506; 6.5.1996 T. 3250/433 – 11. HD. 15.03.1988 T. 7571/1612; 19. HD. 23.06.1997 T. 726/6478; 17.11.1997 T. 7730/8253; 11. HD. 08.03.1990 T. 1553/1898 (www.e-uyar.com)</w:t>
      </w:r>
    </w:p>
  </w:footnote>
  <w:footnote w:id="5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agm. s:953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s:183 – </w:t>
      </w:r>
      <w:r w:rsidRPr="000E7D35">
        <w:rPr>
          <w:rFonts w:ascii="Times New Roman" w:eastAsia="Times New Roman" w:hAnsi="Times New Roman" w:cs="Times New Roman"/>
          <w:b/>
          <w:color w:val="000000" w:themeColor="text1"/>
          <w:lang w:val="tr-TR"/>
        </w:rPr>
        <w:t>ÇAĞA, T.</w:t>
      </w:r>
      <w:r w:rsidRPr="000E7D35">
        <w:rPr>
          <w:rFonts w:ascii="Times New Roman" w:eastAsia="Times New Roman" w:hAnsi="Times New Roman" w:cs="Times New Roman"/>
          <w:color w:val="000000" w:themeColor="text1"/>
          <w:lang w:val="tr-TR"/>
        </w:rPr>
        <w:t xml:space="preserve"> Yine “Ödeme Emrine İtirazın İptali Davasına Dair” (BATİDER, 1979, C:X, S:2, s:371)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İcra İnkar Tazminatı (Yargıtay 100. Yıl Dönümü A</w:t>
      </w:r>
      <w:r w:rsidRPr="000E7D35">
        <w:rPr>
          <w:rFonts w:ascii="Times New Roman" w:eastAsia="Times New Roman" w:hAnsi="Times New Roman" w:cs="Times New Roman"/>
          <w:color w:val="000000" w:themeColor="text1"/>
          <w:lang w:val="tr-TR"/>
        </w:rPr>
        <w:t>r</w:t>
      </w:r>
      <w:r w:rsidRPr="000E7D35">
        <w:rPr>
          <w:rFonts w:ascii="Times New Roman" w:eastAsia="Times New Roman" w:hAnsi="Times New Roman" w:cs="Times New Roman"/>
          <w:color w:val="000000" w:themeColor="text1"/>
          <w:lang w:val="tr-TR"/>
        </w:rPr>
        <w:t>mağanı, 1968, s: 727</w:t>
      </w:r>
    </w:p>
  </w:footnote>
  <w:footnote w:id="5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6.7.2004 T. 3627/10843; 28.1.2002 T. 12213/702; 19. HD. 1.3.2004 T. 1389/1891; 27.4.1999 T. 1448/2845; 3. HD. 10.2.1998 T. 272/1170; HGK. 9.10.1996 T. 19-391/671; TD. 14.3.1972 T. 11785/1204; 4. HD. 18.6.1968 T. 6253/5174; HGK. 13.12.1967 T. 41344/615 (www.e-uyar.com)</w:t>
      </w:r>
    </w:p>
  </w:footnote>
  <w:footnote w:id="5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Bu konuda ayrıca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age. s:10</w:t>
      </w:r>
    </w:p>
  </w:footnote>
  <w:footnote w:id="6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BELGESAY, M.R. </w:t>
      </w:r>
      <w:r w:rsidRPr="000E7D35">
        <w:rPr>
          <w:rFonts w:ascii="Times New Roman" w:eastAsia="Times New Roman" w:hAnsi="Times New Roman" w:cs="Times New Roman"/>
          <w:color w:val="000000" w:themeColor="text1"/>
          <w:lang w:val="tr-TR"/>
        </w:rPr>
        <w:t>İcra ve İflas Kanunu Şerhi, 1954, s:137</w:t>
      </w:r>
    </w:p>
  </w:footnote>
  <w:footnote w:id="6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OLGAÇ, S. </w:t>
      </w:r>
      <w:r w:rsidRPr="000E7D35">
        <w:rPr>
          <w:rFonts w:ascii="Times New Roman" w:eastAsia="Times New Roman" w:hAnsi="Times New Roman" w:cs="Times New Roman"/>
          <w:color w:val="000000" w:themeColor="text1"/>
          <w:lang w:val="tr-TR"/>
        </w:rPr>
        <w:t>İcra-İflas, 1978, C:1, s:501</w:t>
      </w:r>
    </w:p>
  </w:footnote>
  <w:footnote w:id="6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Ödeme Emrine İtirazın İptali Davası ve İcra İnkar Tazminatı (Ad. D. 1961/7-8, s:684, 692)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İcra İnkar Tazminatı (Yargıtay 100. Yıld</w:t>
      </w:r>
      <w:r w:rsidRPr="000E7D35">
        <w:rPr>
          <w:rFonts w:ascii="Times New Roman" w:eastAsia="Times New Roman" w:hAnsi="Times New Roman" w:cs="Times New Roman"/>
          <w:color w:val="000000" w:themeColor="text1"/>
          <w:sz w:val="20"/>
          <w:szCs w:val="20"/>
          <w:lang w:val="tr-TR"/>
        </w:rPr>
        <w:t>ö</w:t>
      </w:r>
      <w:r w:rsidRPr="000E7D35">
        <w:rPr>
          <w:rFonts w:ascii="Times New Roman" w:eastAsia="Times New Roman" w:hAnsi="Times New Roman" w:cs="Times New Roman"/>
          <w:color w:val="000000" w:themeColor="text1"/>
          <w:sz w:val="20"/>
          <w:szCs w:val="20"/>
          <w:lang w:val="tr-TR"/>
        </w:rPr>
        <w:t xml:space="preserve">nümü Armağanı, 1968, s:762)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s:301 – </w:t>
      </w:r>
      <w:r w:rsidRPr="000E7D35">
        <w:rPr>
          <w:rFonts w:ascii="Times New Roman" w:eastAsia="Times New Roman" w:hAnsi="Times New Roman" w:cs="Times New Roman"/>
          <w:b/>
          <w:bCs/>
          <w:color w:val="000000" w:themeColor="text1"/>
          <w:sz w:val="20"/>
          <w:szCs w:val="20"/>
          <w:lang w:val="tr-TR"/>
        </w:rPr>
        <w:t>POSTACIOĞLU, İ</w:t>
      </w:r>
      <w:r w:rsidRPr="000E7D35">
        <w:rPr>
          <w:rFonts w:ascii="Times New Roman" w:eastAsia="Times New Roman" w:hAnsi="Times New Roman" w:cs="Times New Roman"/>
          <w:color w:val="000000" w:themeColor="text1"/>
          <w:sz w:val="20"/>
          <w:szCs w:val="20"/>
          <w:lang w:val="tr-TR"/>
        </w:rPr>
        <w:t xml:space="preserve">. agm. C:9, S:4, s:951 – </w:t>
      </w:r>
      <w:r w:rsidRPr="000E7D35">
        <w:rPr>
          <w:rFonts w:ascii="Times New Roman" w:eastAsia="Times New Roman" w:hAnsi="Times New Roman" w:cs="Times New Roman"/>
          <w:b/>
          <w:bCs/>
          <w:color w:val="000000" w:themeColor="text1"/>
          <w:sz w:val="20"/>
          <w:szCs w:val="20"/>
          <w:lang w:val="tr-TR"/>
        </w:rPr>
        <w:t xml:space="preserve">DOMANİÇ, H. </w:t>
      </w:r>
      <w:r w:rsidRPr="000E7D35">
        <w:rPr>
          <w:rFonts w:ascii="Times New Roman" w:eastAsia="Times New Roman" w:hAnsi="Times New Roman" w:cs="Times New Roman"/>
          <w:color w:val="000000" w:themeColor="text1"/>
          <w:sz w:val="20"/>
          <w:szCs w:val="20"/>
          <w:lang w:val="tr-TR"/>
        </w:rPr>
        <w:t>Faizle Karşılanamayan Zararların G</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 xml:space="preserve">derilmesini Sağlayan BK. 105 ve Diğer Hükümler, 1998, s:34 vd. – </w:t>
      </w:r>
      <w:r w:rsidRPr="000E7D35">
        <w:rPr>
          <w:rFonts w:ascii="Times New Roman" w:eastAsia="Times New Roman" w:hAnsi="Times New Roman" w:cs="Times New Roman"/>
          <w:b/>
          <w:bCs/>
          <w:color w:val="000000" w:themeColor="text1"/>
          <w:sz w:val="20"/>
          <w:szCs w:val="20"/>
          <w:lang w:val="tr-TR"/>
        </w:rPr>
        <w:t>DE</w:t>
      </w:r>
      <w:r w:rsidRPr="000E7D35">
        <w:rPr>
          <w:rFonts w:ascii="Times New Roman" w:eastAsia="Times New Roman" w:hAnsi="Times New Roman" w:cs="Times New Roman"/>
          <w:b/>
          <w:bCs/>
          <w:color w:val="000000" w:themeColor="text1"/>
          <w:sz w:val="20"/>
          <w:szCs w:val="20"/>
          <w:lang w:val="tr-TR"/>
        </w:rPr>
        <w:t>Y</w:t>
      </w:r>
      <w:r w:rsidRPr="000E7D35">
        <w:rPr>
          <w:rFonts w:ascii="Times New Roman" w:eastAsia="Times New Roman" w:hAnsi="Times New Roman" w:cs="Times New Roman"/>
          <w:b/>
          <w:bCs/>
          <w:color w:val="000000" w:themeColor="text1"/>
          <w:sz w:val="20"/>
          <w:szCs w:val="20"/>
          <w:lang w:val="tr-TR"/>
        </w:rPr>
        <w:t xml:space="preserve">NEKLİ, A./KISA, S. </w:t>
      </w:r>
      <w:r w:rsidRPr="000E7D35">
        <w:rPr>
          <w:rFonts w:ascii="Times New Roman" w:eastAsia="Times New Roman" w:hAnsi="Times New Roman" w:cs="Times New Roman"/>
          <w:color w:val="000000" w:themeColor="text1"/>
          <w:sz w:val="20"/>
          <w:szCs w:val="20"/>
          <w:lang w:val="tr-TR"/>
        </w:rPr>
        <w:t xml:space="preserve">age. s:174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s:209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s:14 – </w:t>
      </w:r>
      <w:r w:rsidRPr="000E7D35">
        <w:rPr>
          <w:rFonts w:ascii="Times New Roman" w:eastAsia="Times New Roman" w:hAnsi="Times New Roman" w:cs="Times New Roman"/>
          <w:b/>
          <w:bCs/>
          <w:color w:val="000000" w:themeColor="text1"/>
          <w:sz w:val="20"/>
          <w:szCs w:val="20"/>
          <w:lang w:val="tr-TR"/>
        </w:rPr>
        <w:t xml:space="preserve">YILMAZ, H. </w:t>
      </w:r>
      <w:r w:rsidRPr="000E7D35">
        <w:rPr>
          <w:rFonts w:ascii="Times New Roman" w:eastAsia="Times New Roman" w:hAnsi="Times New Roman" w:cs="Times New Roman"/>
          <w:color w:val="000000" w:themeColor="text1"/>
          <w:sz w:val="20"/>
          <w:szCs w:val="20"/>
          <w:lang w:val="tr-TR"/>
        </w:rPr>
        <w:t xml:space="preserve">İtirazın İptali Davası ve İcra İnkar Tazminatı (ABD. 2003/3, s:20; </w:t>
      </w:r>
      <w:proofErr w:type="spellStart"/>
      <w:r w:rsidRPr="000E7D35">
        <w:rPr>
          <w:rFonts w:ascii="Times New Roman" w:eastAsia="Times New Roman" w:hAnsi="Times New Roman" w:cs="Times New Roman"/>
          <w:color w:val="000000" w:themeColor="text1"/>
          <w:sz w:val="20"/>
          <w:szCs w:val="20"/>
          <w:lang w:val="tr-TR"/>
        </w:rPr>
        <w:t>Yarg</w:t>
      </w:r>
      <w:proofErr w:type="spellEnd"/>
      <w:r w:rsidRPr="000E7D35">
        <w:rPr>
          <w:rFonts w:ascii="Times New Roman" w:eastAsia="Times New Roman" w:hAnsi="Times New Roman" w:cs="Times New Roman"/>
          <w:color w:val="000000" w:themeColor="text1"/>
          <w:sz w:val="20"/>
          <w:szCs w:val="20"/>
          <w:lang w:val="tr-TR"/>
        </w:rPr>
        <w:t>. D. 2004/1-2, s: 48)</w:t>
      </w:r>
    </w:p>
  </w:footnote>
  <w:footnote w:id="6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6.7.2004 T. 3627/10843; 28.1.2002 T. 12213/702; 3. HD. 10.2.1998 T. 272/1170 (www.e-uyar.com)</w:t>
      </w:r>
    </w:p>
  </w:footnote>
  <w:footnote w:id="6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Ayrıntılı bilgi için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b/>
          <w:bCs/>
          <w:color w:val="000000" w:themeColor="text1"/>
          <w:sz w:val="20"/>
          <w:szCs w:val="20"/>
          <w:lang w:val="tr-TR"/>
        </w:rPr>
        <w:t xml:space="preserve">YILMAZ, E. </w:t>
      </w:r>
      <w:r w:rsidRPr="000E7D35">
        <w:rPr>
          <w:rFonts w:ascii="Times New Roman" w:eastAsia="Times New Roman" w:hAnsi="Times New Roman" w:cs="Times New Roman"/>
          <w:color w:val="000000" w:themeColor="text1"/>
          <w:sz w:val="20"/>
          <w:szCs w:val="20"/>
          <w:lang w:val="tr-TR"/>
        </w:rPr>
        <w:t xml:space="preserve">İcra Tazminatı (Haluk Konuralp Anısına Armağan, 2009, s:687 vd.)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s:183 vd. – </w:t>
      </w:r>
      <w:r w:rsidRPr="000E7D35">
        <w:rPr>
          <w:rFonts w:ascii="Times New Roman" w:eastAsia="Times New Roman" w:hAnsi="Times New Roman" w:cs="Times New Roman"/>
          <w:b/>
          <w:bCs/>
          <w:color w:val="000000" w:themeColor="text1"/>
          <w:sz w:val="20"/>
          <w:szCs w:val="20"/>
          <w:lang w:val="tr-TR"/>
        </w:rPr>
        <w:t>POSTAC</w:t>
      </w:r>
      <w:r w:rsidRPr="000E7D35">
        <w:rPr>
          <w:rFonts w:ascii="Times New Roman" w:eastAsia="Times New Roman" w:hAnsi="Times New Roman" w:cs="Times New Roman"/>
          <w:b/>
          <w:bCs/>
          <w:color w:val="000000" w:themeColor="text1"/>
          <w:sz w:val="20"/>
          <w:szCs w:val="20"/>
          <w:lang w:val="tr-TR"/>
        </w:rPr>
        <w:t>I</w:t>
      </w:r>
      <w:r w:rsidRPr="000E7D35">
        <w:rPr>
          <w:rFonts w:ascii="Times New Roman" w:eastAsia="Times New Roman" w:hAnsi="Times New Roman" w:cs="Times New Roman"/>
          <w:b/>
          <w:bCs/>
          <w:color w:val="000000" w:themeColor="text1"/>
          <w:sz w:val="20"/>
          <w:szCs w:val="20"/>
          <w:lang w:val="tr-TR"/>
        </w:rPr>
        <w:t xml:space="preserve">OĞLU, İ. </w:t>
      </w:r>
      <w:r w:rsidRPr="000E7D35">
        <w:rPr>
          <w:rFonts w:ascii="Times New Roman" w:eastAsia="Times New Roman" w:hAnsi="Times New Roman" w:cs="Times New Roman"/>
          <w:color w:val="000000" w:themeColor="text1"/>
          <w:sz w:val="20"/>
          <w:szCs w:val="20"/>
          <w:lang w:val="tr-TR"/>
        </w:rPr>
        <w:t xml:space="preserve">agm. s:951 vd.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İcra İnkar Tazminatı (Yargıtay 100. Yı</w:t>
      </w:r>
      <w:r w:rsidRPr="000E7D35">
        <w:rPr>
          <w:rFonts w:ascii="Times New Roman" w:eastAsia="Times New Roman" w:hAnsi="Times New Roman" w:cs="Times New Roman"/>
          <w:color w:val="000000" w:themeColor="text1"/>
          <w:sz w:val="20"/>
          <w:szCs w:val="20"/>
          <w:lang w:val="tr-TR"/>
        </w:rPr>
        <w:t>l</w:t>
      </w:r>
      <w:r w:rsidRPr="000E7D35">
        <w:rPr>
          <w:rFonts w:ascii="Times New Roman" w:eastAsia="Times New Roman" w:hAnsi="Times New Roman" w:cs="Times New Roman"/>
          <w:color w:val="000000" w:themeColor="text1"/>
          <w:sz w:val="20"/>
          <w:szCs w:val="20"/>
          <w:lang w:val="tr-TR"/>
        </w:rPr>
        <w:t xml:space="preserve">dönümü Armağanı, s:725 vd.) – </w:t>
      </w:r>
      <w:r w:rsidRPr="000E7D35">
        <w:rPr>
          <w:rFonts w:ascii="Times New Roman" w:eastAsia="Times New Roman" w:hAnsi="Times New Roman" w:cs="Times New Roman"/>
          <w:b/>
          <w:bCs/>
          <w:color w:val="000000" w:themeColor="text1"/>
          <w:sz w:val="20"/>
          <w:szCs w:val="20"/>
          <w:lang w:val="tr-TR"/>
        </w:rPr>
        <w:t xml:space="preserve">KARACA, A. </w:t>
      </w:r>
      <w:r w:rsidRPr="000E7D35">
        <w:rPr>
          <w:rFonts w:ascii="Times New Roman" w:eastAsia="Times New Roman" w:hAnsi="Times New Roman" w:cs="Times New Roman"/>
          <w:color w:val="000000" w:themeColor="text1"/>
          <w:sz w:val="20"/>
          <w:szCs w:val="20"/>
          <w:lang w:val="tr-TR"/>
        </w:rPr>
        <w:t xml:space="preserve">İcra İnkar Tazminatı (Ad. D. 1953/4, s:374 vd.) – </w:t>
      </w:r>
      <w:r w:rsidRPr="000E7D35">
        <w:rPr>
          <w:rFonts w:ascii="Times New Roman" w:eastAsia="Times New Roman" w:hAnsi="Times New Roman" w:cs="Times New Roman"/>
          <w:b/>
          <w:bCs/>
          <w:color w:val="000000" w:themeColor="text1"/>
          <w:sz w:val="20"/>
          <w:szCs w:val="20"/>
          <w:lang w:val="tr-TR"/>
        </w:rPr>
        <w:t xml:space="preserve">ÇELENK, S. </w:t>
      </w:r>
      <w:r w:rsidRPr="000E7D35">
        <w:rPr>
          <w:rFonts w:ascii="Times New Roman" w:eastAsia="Times New Roman" w:hAnsi="Times New Roman" w:cs="Times New Roman"/>
          <w:color w:val="000000" w:themeColor="text1"/>
          <w:sz w:val="20"/>
          <w:szCs w:val="20"/>
          <w:lang w:val="tr-TR"/>
        </w:rPr>
        <w:t>İcra İnkar Tazminatı (</w:t>
      </w:r>
      <w:proofErr w:type="spellStart"/>
      <w:r w:rsidRPr="000E7D35">
        <w:rPr>
          <w:rFonts w:ascii="Times New Roman" w:eastAsia="Times New Roman" w:hAnsi="Times New Roman" w:cs="Times New Roman"/>
          <w:color w:val="000000" w:themeColor="text1"/>
          <w:sz w:val="20"/>
          <w:szCs w:val="20"/>
          <w:lang w:val="tr-TR"/>
        </w:rPr>
        <w:t>İçt</w:t>
      </w:r>
      <w:proofErr w:type="spellEnd"/>
      <w:r w:rsidRPr="000E7D35">
        <w:rPr>
          <w:rFonts w:ascii="Times New Roman" w:eastAsia="Times New Roman" w:hAnsi="Times New Roman" w:cs="Times New Roman"/>
          <w:color w:val="000000" w:themeColor="text1"/>
          <w:sz w:val="20"/>
          <w:szCs w:val="20"/>
          <w:lang w:val="tr-TR"/>
        </w:rPr>
        <w:t xml:space="preserve">. Notu, ABD. 1957/6, s:275) – </w:t>
      </w:r>
      <w:r w:rsidRPr="000E7D35">
        <w:rPr>
          <w:rFonts w:ascii="Times New Roman" w:eastAsia="Times New Roman" w:hAnsi="Times New Roman" w:cs="Times New Roman"/>
          <w:b/>
          <w:bCs/>
          <w:color w:val="000000" w:themeColor="text1"/>
          <w:sz w:val="20"/>
          <w:szCs w:val="20"/>
          <w:lang w:val="tr-TR"/>
        </w:rPr>
        <w:t xml:space="preserve">GÜÇLÜ, S. </w:t>
      </w:r>
      <w:r w:rsidRPr="000E7D35">
        <w:rPr>
          <w:rFonts w:ascii="Times New Roman" w:eastAsia="Times New Roman" w:hAnsi="Times New Roman" w:cs="Times New Roman"/>
          <w:color w:val="000000" w:themeColor="text1"/>
          <w:sz w:val="20"/>
          <w:szCs w:val="20"/>
          <w:lang w:val="tr-TR"/>
        </w:rPr>
        <w:t>İcra İnkar Tazminatı (</w:t>
      </w:r>
      <w:proofErr w:type="spellStart"/>
      <w:r w:rsidRPr="000E7D35">
        <w:rPr>
          <w:rFonts w:ascii="Times New Roman" w:eastAsia="Times New Roman" w:hAnsi="Times New Roman" w:cs="Times New Roman"/>
          <w:color w:val="000000" w:themeColor="text1"/>
          <w:sz w:val="20"/>
          <w:szCs w:val="20"/>
          <w:lang w:val="tr-TR"/>
        </w:rPr>
        <w:t>İçt</w:t>
      </w:r>
      <w:proofErr w:type="spellEnd"/>
      <w:r w:rsidRPr="000E7D35">
        <w:rPr>
          <w:rFonts w:ascii="Times New Roman" w:eastAsia="Times New Roman" w:hAnsi="Times New Roman" w:cs="Times New Roman"/>
          <w:color w:val="000000" w:themeColor="text1"/>
          <w:sz w:val="20"/>
          <w:szCs w:val="20"/>
          <w:lang w:val="tr-TR"/>
        </w:rPr>
        <w:t xml:space="preserve">. Notu, ABD. 1953/3, s:226) – </w:t>
      </w:r>
      <w:r w:rsidRPr="000E7D35">
        <w:rPr>
          <w:rFonts w:ascii="Times New Roman" w:eastAsia="Times New Roman" w:hAnsi="Times New Roman" w:cs="Times New Roman"/>
          <w:b/>
          <w:bCs/>
          <w:color w:val="000000" w:themeColor="text1"/>
          <w:sz w:val="20"/>
          <w:szCs w:val="20"/>
          <w:lang w:val="tr-TR"/>
        </w:rPr>
        <w:t xml:space="preserve">YAZMAN, İ. </w:t>
      </w:r>
      <w:r w:rsidRPr="000E7D35">
        <w:rPr>
          <w:rFonts w:ascii="Times New Roman" w:eastAsia="Times New Roman" w:hAnsi="Times New Roman" w:cs="Times New Roman"/>
          <w:color w:val="000000" w:themeColor="text1"/>
          <w:sz w:val="20"/>
          <w:szCs w:val="20"/>
          <w:lang w:val="tr-TR"/>
        </w:rPr>
        <w:t>İcra Tazminatı (</w:t>
      </w:r>
      <w:proofErr w:type="spellStart"/>
      <w:r w:rsidRPr="000E7D35">
        <w:rPr>
          <w:rFonts w:ascii="Times New Roman" w:eastAsia="Times New Roman" w:hAnsi="Times New Roman" w:cs="Times New Roman"/>
          <w:color w:val="000000" w:themeColor="text1"/>
          <w:sz w:val="20"/>
          <w:szCs w:val="20"/>
          <w:lang w:val="tr-TR"/>
        </w:rPr>
        <w:t>İçt</w:t>
      </w:r>
      <w:proofErr w:type="spellEnd"/>
      <w:r w:rsidRPr="000E7D35">
        <w:rPr>
          <w:rFonts w:ascii="Times New Roman" w:eastAsia="Times New Roman" w:hAnsi="Times New Roman" w:cs="Times New Roman"/>
          <w:color w:val="000000" w:themeColor="text1"/>
          <w:sz w:val="20"/>
          <w:szCs w:val="20"/>
          <w:lang w:val="tr-TR"/>
        </w:rPr>
        <w:t xml:space="preserve">. Notu, </w:t>
      </w:r>
      <w:proofErr w:type="spellStart"/>
      <w:r w:rsidRPr="000E7D35">
        <w:rPr>
          <w:rFonts w:ascii="Times New Roman" w:eastAsia="Times New Roman" w:hAnsi="Times New Roman" w:cs="Times New Roman"/>
          <w:color w:val="000000" w:themeColor="text1"/>
          <w:sz w:val="20"/>
          <w:szCs w:val="20"/>
          <w:lang w:val="tr-TR"/>
        </w:rPr>
        <w:t>Jurisdictio</w:t>
      </w:r>
      <w:proofErr w:type="spellEnd"/>
      <w:r w:rsidRPr="000E7D35">
        <w:rPr>
          <w:rFonts w:ascii="Times New Roman" w:eastAsia="Times New Roman" w:hAnsi="Times New Roman" w:cs="Times New Roman"/>
          <w:color w:val="000000" w:themeColor="text1"/>
          <w:sz w:val="20"/>
          <w:szCs w:val="20"/>
          <w:lang w:val="tr-TR"/>
        </w:rPr>
        <w:t xml:space="preserve">, 1948/12, s:118) – </w:t>
      </w:r>
      <w:r w:rsidRPr="000E7D35">
        <w:rPr>
          <w:rFonts w:ascii="Times New Roman" w:eastAsia="Times New Roman" w:hAnsi="Times New Roman" w:cs="Times New Roman"/>
          <w:b/>
          <w:bCs/>
          <w:color w:val="000000" w:themeColor="text1"/>
          <w:sz w:val="20"/>
          <w:szCs w:val="20"/>
          <w:lang w:val="tr-TR"/>
        </w:rPr>
        <w:t xml:space="preserve">ARPACI, A. </w:t>
      </w:r>
      <w:r w:rsidRPr="000E7D35">
        <w:rPr>
          <w:rFonts w:ascii="Times New Roman" w:eastAsia="Times New Roman" w:hAnsi="Times New Roman" w:cs="Times New Roman"/>
          <w:color w:val="000000" w:themeColor="text1"/>
          <w:sz w:val="20"/>
          <w:szCs w:val="20"/>
          <w:lang w:val="tr-TR"/>
        </w:rPr>
        <w:t xml:space="preserve">Borcu Likit Olmayan Borçlunun İtirazının İptali Davasında İcra İnkar Tazminatına Mahkum Edilmesi Mümkün müdür? (Günümüzde Yargı </w:t>
      </w:r>
      <w:proofErr w:type="spellStart"/>
      <w:r w:rsidRPr="000E7D35">
        <w:rPr>
          <w:rFonts w:ascii="Times New Roman" w:eastAsia="Times New Roman" w:hAnsi="Times New Roman" w:cs="Times New Roman"/>
          <w:color w:val="000000" w:themeColor="text1"/>
          <w:sz w:val="20"/>
          <w:szCs w:val="20"/>
          <w:lang w:val="tr-TR"/>
        </w:rPr>
        <w:t>Düny</w:t>
      </w:r>
      <w:proofErr w:type="spellEnd"/>
      <w:r w:rsidRPr="000E7D35">
        <w:rPr>
          <w:rFonts w:ascii="Times New Roman" w:eastAsia="Times New Roman" w:hAnsi="Times New Roman" w:cs="Times New Roman"/>
          <w:color w:val="000000" w:themeColor="text1"/>
          <w:sz w:val="20"/>
          <w:szCs w:val="20"/>
          <w:lang w:val="tr-TR"/>
        </w:rPr>
        <w:t xml:space="preserve">. 1980/52, s:22 vd.) – </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agm.– </w:t>
      </w:r>
      <w:r w:rsidRPr="000E7D35">
        <w:rPr>
          <w:rFonts w:ascii="Times New Roman" w:eastAsia="Times New Roman" w:hAnsi="Times New Roman" w:cs="Times New Roman"/>
          <w:b/>
          <w:bCs/>
          <w:color w:val="000000" w:themeColor="text1"/>
          <w:sz w:val="20"/>
          <w:szCs w:val="20"/>
          <w:lang w:val="tr-TR"/>
        </w:rPr>
        <w:t xml:space="preserve">OKÇUOĞLU, Y. </w:t>
      </w:r>
      <w:r w:rsidRPr="000E7D35">
        <w:rPr>
          <w:rFonts w:ascii="Times New Roman" w:eastAsia="Times New Roman" w:hAnsi="Times New Roman" w:cs="Times New Roman"/>
          <w:color w:val="000000" w:themeColor="text1"/>
          <w:sz w:val="20"/>
          <w:szCs w:val="20"/>
          <w:lang w:val="tr-TR"/>
        </w:rPr>
        <w:t xml:space="preserve">İcra Hukukunda İtirazın İptali Davası ve İnkar Tazminatı (Bursa Bar. D. 1980/11, s:10 vd.) – </w:t>
      </w:r>
      <w:r w:rsidRPr="000E7D35">
        <w:rPr>
          <w:rFonts w:ascii="Times New Roman" w:eastAsia="Times New Roman" w:hAnsi="Times New Roman" w:cs="Times New Roman"/>
          <w:b/>
          <w:bCs/>
          <w:color w:val="000000" w:themeColor="text1"/>
          <w:sz w:val="20"/>
          <w:szCs w:val="20"/>
          <w:lang w:val="tr-TR"/>
        </w:rPr>
        <w:t xml:space="preserve">ÇAĞA, T. </w:t>
      </w:r>
      <w:r w:rsidRPr="000E7D35">
        <w:rPr>
          <w:rFonts w:ascii="Times New Roman" w:eastAsia="Times New Roman" w:hAnsi="Times New Roman" w:cs="Times New Roman"/>
          <w:color w:val="000000" w:themeColor="text1"/>
          <w:sz w:val="20"/>
          <w:szCs w:val="20"/>
          <w:lang w:val="tr-TR"/>
        </w:rPr>
        <w:t xml:space="preserve">agm. s:21 vd., 369 vd.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s:176 vd.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s:217 vd.</w:t>
      </w:r>
    </w:p>
  </w:footnote>
  <w:footnote w:id="6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“İtirazın iptali davası” sonucunda; davacı-alacaklı haklı bulunursa, lehine hü</w:t>
      </w:r>
      <w:r w:rsidRPr="000E7D35">
        <w:rPr>
          <w:rFonts w:ascii="Times New Roman" w:eastAsia="Times New Roman" w:hAnsi="Times New Roman" w:cs="Times New Roman"/>
          <w:color w:val="000000" w:themeColor="text1"/>
          <w:lang w:val="tr-TR"/>
        </w:rPr>
        <w:t>k</w:t>
      </w:r>
      <w:r w:rsidRPr="000E7D35">
        <w:rPr>
          <w:rFonts w:ascii="Times New Roman" w:eastAsia="Times New Roman" w:hAnsi="Times New Roman" w:cs="Times New Roman"/>
          <w:color w:val="000000" w:themeColor="text1"/>
          <w:lang w:val="tr-TR"/>
        </w:rPr>
        <w:t xml:space="preserve">medilecek tazminata </w:t>
      </w:r>
      <w:r w:rsidRPr="000E7D35">
        <w:rPr>
          <w:rFonts w:ascii="Times New Roman" w:eastAsia="Times New Roman" w:hAnsi="Times New Roman" w:cs="Times New Roman"/>
          <w:i/>
          <w:color w:val="000000" w:themeColor="text1"/>
          <w:lang w:val="tr-TR"/>
        </w:rPr>
        <w:t xml:space="preserve">icra inkar tazminatı, </w:t>
      </w:r>
      <w:r w:rsidRPr="000E7D35">
        <w:rPr>
          <w:rFonts w:ascii="Times New Roman" w:eastAsia="Times New Roman" w:hAnsi="Times New Roman" w:cs="Times New Roman"/>
          <w:color w:val="000000" w:themeColor="text1"/>
          <w:lang w:val="tr-TR"/>
        </w:rPr>
        <w:t xml:space="preserve">davalı-borçlu haklı bulunursa, lehine hükmedilecek tazminata da </w:t>
      </w:r>
      <w:proofErr w:type="spellStart"/>
      <w:r w:rsidRPr="000E7D35">
        <w:rPr>
          <w:rFonts w:ascii="Times New Roman" w:eastAsia="Times New Roman" w:hAnsi="Times New Roman" w:cs="Times New Roman"/>
          <w:i/>
          <w:color w:val="000000" w:themeColor="text1"/>
          <w:lang w:val="tr-TR"/>
        </w:rPr>
        <w:t>kötüniyet</w:t>
      </w:r>
      <w:proofErr w:type="spellEnd"/>
      <w:r w:rsidRPr="000E7D35">
        <w:rPr>
          <w:rFonts w:ascii="Times New Roman" w:eastAsia="Times New Roman" w:hAnsi="Times New Roman" w:cs="Times New Roman"/>
          <w:i/>
          <w:color w:val="000000" w:themeColor="text1"/>
          <w:lang w:val="tr-TR"/>
        </w:rPr>
        <w:t xml:space="preserve"> tazminatı </w:t>
      </w:r>
      <w:r w:rsidRPr="000E7D35">
        <w:rPr>
          <w:rFonts w:ascii="Times New Roman" w:eastAsia="Times New Roman" w:hAnsi="Times New Roman" w:cs="Times New Roman"/>
          <w:color w:val="000000" w:themeColor="text1"/>
          <w:lang w:val="tr-TR"/>
        </w:rPr>
        <w:t xml:space="preserve">ya da </w:t>
      </w:r>
      <w:r w:rsidRPr="000E7D35">
        <w:rPr>
          <w:rFonts w:ascii="Times New Roman" w:eastAsia="Times New Roman" w:hAnsi="Times New Roman" w:cs="Times New Roman"/>
          <w:i/>
          <w:color w:val="000000" w:themeColor="text1"/>
          <w:lang w:val="tr-TR"/>
        </w:rPr>
        <w:t xml:space="preserve">haksız takip tazminatı </w:t>
      </w:r>
      <w:r w:rsidRPr="000E7D35">
        <w:rPr>
          <w:rFonts w:ascii="Times New Roman" w:eastAsia="Times New Roman" w:hAnsi="Times New Roman" w:cs="Times New Roman"/>
          <w:color w:val="000000" w:themeColor="text1"/>
          <w:lang w:val="tr-TR"/>
        </w:rPr>
        <w:t>d</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nilir…</w:t>
      </w:r>
    </w:p>
  </w:footnote>
  <w:footnote w:id="6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19.2.1981 T. 292/1131 (www.e-uyar.com)</w:t>
      </w:r>
    </w:p>
  </w:footnote>
  <w:footnote w:id="6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26.6.2003 T. 5764/8574; 23.6.2003 T. 3743/8165; 19.6.2003 T. 4629/8503; 12.5.2003 T. 5353/5856; 29.4.2003 T. 571/5325; 3.2.2003 T. 12743/1002; 14.2.2002 T. 11928/1587; 11.10.2001 T. 7778/9046 (www.</w:t>
      </w:r>
      <w:r w:rsidR="009F4587" w:rsidRPr="000E7D35">
        <w:rPr>
          <w:rFonts w:ascii="Times New Roman" w:eastAsia="Times New Roman" w:hAnsi="Times New Roman" w:cs="Times New Roman"/>
          <w:color w:val="000000" w:themeColor="text1"/>
          <w:sz w:val="20"/>
          <w:szCs w:val="20"/>
          <w:lang w:val="tr-TR"/>
        </w:rPr>
        <w:br/>
      </w:r>
      <w:r w:rsidRPr="000E7D35">
        <w:rPr>
          <w:rFonts w:ascii="Times New Roman" w:eastAsia="Times New Roman" w:hAnsi="Times New Roman" w:cs="Times New Roman"/>
          <w:color w:val="000000" w:themeColor="text1"/>
          <w:sz w:val="20"/>
          <w:szCs w:val="20"/>
          <w:lang w:val="tr-TR"/>
        </w:rPr>
        <w:t>e-uyar.com)</w:t>
      </w:r>
    </w:p>
  </w:footnote>
  <w:footnote w:id="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6.6.1989 T. 972/348; 1.4.1987 T. 8126/191 (www.e-uyar.com)</w:t>
      </w:r>
    </w:p>
  </w:footnote>
  <w:footnote w:id="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4. HD. 7.10.1988 T. 5294/8651 (www.e-uyar.com)</w:t>
      </w:r>
    </w:p>
  </w:footnote>
  <w:footnote w:id="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5.6.1987 T. 4855/5970 (www.e-uyar.com)</w:t>
      </w:r>
    </w:p>
  </w:footnote>
  <w:footnote w:id="7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13.10.1994 T. 9259/9330; 10.10.1994 T. 9293/9164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7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s:281, </w:t>
      </w:r>
      <w:proofErr w:type="spellStart"/>
      <w:r w:rsidRPr="000E7D35">
        <w:rPr>
          <w:rFonts w:ascii="Times New Roman" w:eastAsia="Times New Roman" w:hAnsi="Times New Roman" w:cs="Times New Roman"/>
          <w:color w:val="000000" w:themeColor="text1"/>
          <w:sz w:val="20"/>
          <w:szCs w:val="20"/>
          <w:lang w:val="tr-TR"/>
        </w:rPr>
        <w:t>dipn</w:t>
      </w:r>
      <w:proofErr w:type="spellEnd"/>
      <w:r w:rsidRPr="000E7D35">
        <w:rPr>
          <w:rFonts w:ascii="Times New Roman" w:eastAsia="Times New Roman" w:hAnsi="Times New Roman" w:cs="Times New Roman"/>
          <w:color w:val="000000" w:themeColor="text1"/>
          <w:sz w:val="20"/>
          <w:szCs w:val="20"/>
          <w:lang w:val="tr-TR"/>
        </w:rPr>
        <w:t xml:space="preserve">. 6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s:249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İcra Hukukunda İtiraz, 1990, s:213</w:t>
      </w:r>
    </w:p>
  </w:footnote>
  <w:footnote w:id="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s:178,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1; s:189 – </w:t>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 xml:space="preserve">age. s:420 –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 xml:space="preserve">İcra Hukukunun Esasları, 2004, 8.Bası, s:135 – </w:t>
      </w:r>
      <w:r w:rsidRPr="000E7D35">
        <w:rPr>
          <w:rFonts w:ascii="Times New Roman" w:eastAsia="Times New Roman" w:hAnsi="Times New Roman" w:cs="Times New Roman"/>
          <w:b/>
          <w:bCs/>
          <w:color w:val="000000" w:themeColor="text1"/>
          <w:lang w:val="tr-TR"/>
        </w:rPr>
        <w:t>DE</w:t>
      </w:r>
      <w:r w:rsidRPr="000E7D35">
        <w:rPr>
          <w:rFonts w:ascii="Times New Roman" w:eastAsia="Times New Roman" w:hAnsi="Times New Roman" w:cs="Times New Roman"/>
          <w:b/>
          <w:bCs/>
          <w:color w:val="000000" w:themeColor="text1"/>
          <w:lang w:val="tr-TR"/>
        </w:rPr>
        <w:t>Y</w:t>
      </w:r>
      <w:r w:rsidRPr="000E7D35">
        <w:rPr>
          <w:rFonts w:ascii="Times New Roman" w:eastAsia="Times New Roman" w:hAnsi="Times New Roman" w:cs="Times New Roman"/>
          <w:b/>
          <w:bCs/>
          <w:color w:val="000000" w:themeColor="text1"/>
          <w:lang w:val="tr-TR"/>
        </w:rPr>
        <w:t xml:space="preserve">NEKLİ, A./KISA, S. </w:t>
      </w:r>
      <w:r w:rsidRPr="000E7D35">
        <w:rPr>
          <w:rFonts w:ascii="Times New Roman" w:eastAsia="Times New Roman" w:hAnsi="Times New Roman" w:cs="Times New Roman"/>
          <w:color w:val="000000" w:themeColor="text1"/>
          <w:lang w:val="tr-TR"/>
        </w:rPr>
        <w:t xml:space="preserve">age. s:187 – </w:t>
      </w:r>
      <w:r w:rsidRPr="000E7D35">
        <w:rPr>
          <w:rFonts w:ascii="Times New Roman" w:eastAsia="Times New Roman" w:hAnsi="Times New Roman" w:cs="Times New Roman"/>
          <w:b/>
          <w:bCs/>
          <w:color w:val="000000" w:themeColor="text1"/>
          <w:lang w:val="tr-TR"/>
        </w:rPr>
        <w:t xml:space="preserve">YAVUZ, N. </w:t>
      </w:r>
      <w:r w:rsidRPr="000E7D35">
        <w:rPr>
          <w:rFonts w:ascii="Times New Roman" w:eastAsia="Times New Roman" w:hAnsi="Times New Roman" w:cs="Times New Roman"/>
          <w:color w:val="000000" w:themeColor="text1"/>
          <w:lang w:val="tr-TR"/>
        </w:rPr>
        <w:t>age. s:40</w:t>
      </w:r>
    </w:p>
  </w:footnote>
  <w:footnote w:id="7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4949 sayılı 17.7.2003 tarihli ve 5092 sayılı 12.2.2004 tarihli “İcra ve İflas Kanununda Değişiklik Yapılmasına Dair </w:t>
      </w:r>
      <w:proofErr w:type="spellStart"/>
      <w:r w:rsidRPr="000E7D35">
        <w:rPr>
          <w:rFonts w:ascii="Times New Roman" w:eastAsia="Times New Roman" w:hAnsi="Times New Roman" w:cs="Times New Roman"/>
          <w:color w:val="000000" w:themeColor="text1"/>
          <w:lang w:val="tr-TR"/>
        </w:rPr>
        <w:t>Kanun”ların</w:t>
      </w:r>
      <w:proofErr w:type="spellEnd"/>
      <w:r w:rsidRPr="000E7D35">
        <w:rPr>
          <w:rFonts w:ascii="Times New Roman" w:eastAsia="Times New Roman" w:hAnsi="Times New Roman" w:cs="Times New Roman"/>
          <w:color w:val="000000" w:themeColor="text1"/>
          <w:lang w:val="tr-TR"/>
        </w:rPr>
        <w:t xml:space="preserve"> Getirdiği Yenilikler (Manisa Bar. D. 2004/3 sayısı eki) – </w:t>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4949 sayılı ve 17.7.2003 tarihli “İcra ve İflas Kanununda Değişiklik Yapılmasına Dair </w:t>
      </w:r>
      <w:proofErr w:type="spellStart"/>
      <w:r w:rsidRPr="000E7D35">
        <w:rPr>
          <w:rFonts w:ascii="Times New Roman" w:eastAsia="Times New Roman" w:hAnsi="Times New Roman" w:cs="Times New Roman"/>
          <w:color w:val="000000" w:themeColor="text1"/>
          <w:lang w:val="tr-TR"/>
        </w:rPr>
        <w:t>Kanun”un</w:t>
      </w:r>
      <w:proofErr w:type="spellEnd"/>
      <w:r w:rsidRPr="000E7D35">
        <w:rPr>
          <w:rFonts w:ascii="Times New Roman" w:eastAsia="Times New Roman" w:hAnsi="Times New Roman" w:cs="Times New Roman"/>
          <w:color w:val="000000" w:themeColor="text1"/>
          <w:lang w:val="tr-TR"/>
        </w:rPr>
        <w:t xml:space="preserve"> Getirdiği Y</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nilikler (Tür. Bar. Bir. D. Kasım/Aralık, 2003, s:169 vd.)</w:t>
      </w:r>
    </w:p>
  </w:footnote>
  <w:footnote w:id="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16.2.1987 T. 1370/1743; HGK. 6.4.1983 T. 10-3331/348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6. HD. 27.11.1986 T. 9166/13592 (www.e-uyar.com)</w:t>
      </w:r>
    </w:p>
  </w:footnote>
  <w:footnote w:id="7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19.12.2005 T. 2369/12736; 5.3.1999 T. 6960/1374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7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27.11.1997 T. 7626/10087; 29.5.1997 T. 1924/5543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7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4.12.1989 T. 2186/9199 (www.e-uyar.com)</w:t>
      </w:r>
    </w:p>
  </w:footnote>
  <w:footnote w:id="8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1.2.2001 T. 6152/739 (www.e-uyar.com)</w:t>
      </w:r>
    </w:p>
  </w:footnote>
  <w:footnote w:id="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23.6.2003 T. 1117/6719; 13.9.1999 T. 4820/6640; 1.3.1999 T. 9694/1620 (www.e-uyar.com)</w:t>
      </w:r>
    </w:p>
  </w:footnote>
  <w:footnote w:id="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10.2.1998 T. 792/1150 (www.e-uyar.com)</w:t>
      </w:r>
    </w:p>
  </w:footnote>
  <w:footnote w:id="8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15.6.1994 T. 6338/6181 (www.e-uyar.com)</w:t>
      </w:r>
    </w:p>
  </w:footnote>
  <w:footnote w:id="8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23.5.2000 T. 1877/3929; 9.6.1994 T. 5621/5970; 11. HD. 25.12.1985 T. 7081/7378 (www.e-uyar.com)</w:t>
      </w:r>
    </w:p>
  </w:footnote>
  <w:footnote w:id="8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s:231</w:t>
      </w:r>
    </w:p>
  </w:footnote>
  <w:footnote w:id="8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1.10.1998 T. 4447/6029; 5.3.1998 T. 1364/1447; 19. HD. 13.4.1999 T. 1447/2429; 4.10.1996 T. 863/8621; 13.9.1996 T. 11656/7740; 13. HD. 17.10.1994 T. 7141/8768 (www.e-uyar.com)</w:t>
      </w:r>
    </w:p>
  </w:footnote>
  <w:footnote w:id="87">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Aynı görüşte: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s:304, 374, 381 – </w:t>
      </w:r>
      <w:r w:rsidRPr="000E7D35">
        <w:rPr>
          <w:rFonts w:ascii="Times New Roman" w:eastAsia="Times New Roman" w:hAnsi="Times New Roman" w:cs="Times New Roman"/>
          <w:b/>
          <w:bCs/>
          <w:color w:val="000000" w:themeColor="text1"/>
          <w:sz w:val="20"/>
          <w:szCs w:val="20"/>
          <w:lang w:val="tr-TR"/>
        </w:rPr>
        <w:t xml:space="preserve">ÜSTÜNDAĞ, S. </w:t>
      </w:r>
      <w:r w:rsidRPr="000E7D35">
        <w:rPr>
          <w:rFonts w:ascii="Times New Roman" w:eastAsia="Times New Roman" w:hAnsi="Times New Roman" w:cs="Times New Roman"/>
          <w:color w:val="000000" w:themeColor="text1"/>
          <w:sz w:val="20"/>
          <w:szCs w:val="20"/>
          <w:lang w:val="tr-TR"/>
        </w:rPr>
        <w:t xml:space="preserve">age. s:110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s:189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Banka Kredil</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ri, Tüketici ve Konut Kredileri ile Kredi Kartlarından Doğan Uyuşmazlıklar “İt</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 xml:space="preserve">razın İptali ve Menfi Tespit Davaları” , 8. Baskı, 2016, s:636,638 – </w:t>
      </w:r>
      <w:r w:rsidRPr="000E7D35">
        <w:rPr>
          <w:rFonts w:ascii="Times New Roman" w:eastAsia="Times New Roman" w:hAnsi="Times New Roman" w:cs="Times New Roman"/>
          <w:b/>
          <w:bCs/>
          <w:color w:val="000000" w:themeColor="text1"/>
          <w:sz w:val="20"/>
          <w:szCs w:val="20"/>
          <w:lang w:val="tr-TR"/>
        </w:rPr>
        <w:t>DE</w:t>
      </w:r>
      <w:r w:rsidRPr="000E7D35">
        <w:rPr>
          <w:rFonts w:ascii="Times New Roman" w:eastAsia="Times New Roman" w:hAnsi="Times New Roman" w:cs="Times New Roman"/>
          <w:b/>
          <w:bCs/>
          <w:color w:val="000000" w:themeColor="text1"/>
          <w:sz w:val="20"/>
          <w:szCs w:val="20"/>
          <w:lang w:val="tr-TR"/>
        </w:rPr>
        <w:t>Y</w:t>
      </w:r>
      <w:r w:rsidRPr="000E7D35">
        <w:rPr>
          <w:rFonts w:ascii="Times New Roman" w:eastAsia="Times New Roman" w:hAnsi="Times New Roman" w:cs="Times New Roman"/>
          <w:b/>
          <w:bCs/>
          <w:color w:val="000000" w:themeColor="text1"/>
          <w:sz w:val="20"/>
          <w:szCs w:val="20"/>
          <w:lang w:val="tr-TR"/>
        </w:rPr>
        <w:t xml:space="preserve">NEKLİ, A./KISA, S. </w:t>
      </w:r>
      <w:r w:rsidRPr="000E7D35">
        <w:rPr>
          <w:rFonts w:ascii="Times New Roman" w:eastAsia="Times New Roman" w:hAnsi="Times New Roman" w:cs="Times New Roman"/>
          <w:color w:val="000000" w:themeColor="text1"/>
          <w:sz w:val="20"/>
          <w:szCs w:val="20"/>
          <w:lang w:val="tr-TR"/>
        </w:rPr>
        <w:t xml:space="preserve">age. s:228, 23 – </w:t>
      </w:r>
      <w:r w:rsidRPr="000E7D35">
        <w:rPr>
          <w:rFonts w:ascii="Times New Roman" w:eastAsia="Times New Roman" w:hAnsi="Times New Roman" w:cs="Times New Roman"/>
          <w:b/>
          <w:bCs/>
          <w:color w:val="000000" w:themeColor="text1"/>
          <w:sz w:val="20"/>
          <w:szCs w:val="20"/>
          <w:lang w:val="tr-TR"/>
        </w:rPr>
        <w:t xml:space="preserve">SUNAR, G. </w:t>
      </w:r>
      <w:r w:rsidR="007D4BF3" w:rsidRPr="000E7D35">
        <w:rPr>
          <w:rFonts w:ascii="Times New Roman" w:eastAsia="Times New Roman" w:hAnsi="Times New Roman" w:cs="Times New Roman"/>
          <w:color w:val="000000" w:themeColor="text1"/>
          <w:sz w:val="20"/>
          <w:szCs w:val="20"/>
          <w:lang w:val="tr-TR"/>
        </w:rPr>
        <w:t>İcra Hukukunda İcra Ta</w:t>
      </w:r>
      <w:r w:rsidR="007D4BF3" w:rsidRPr="000E7D35">
        <w:rPr>
          <w:rFonts w:ascii="Times New Roman" w:eastAsia="Times New Roman" w:hAnsi="Times New Roman" w:cs="Times New Roman"/>
          <w:color w:val="000000" w:themeColor="text1"/>
          <w:sz w:val="20"/>
          <w:szCs w:val="20"/>
          <w:lang w:val="tr-TR"/>
        </w:rPr>
        <w:t>z</w:t>
      </w:r>
      <w:r w:rsidR="007D4BF3" w:rsidRPr="000E7D35">
        <w:rPr>
          <w:rFonts w:ascii="Times New Roman" w:eastAsia="Times New Roman" w:hAnsi="Times New Roman" w:cs="Times New Roman"/>
          <w:color w:val="000000" w:themeColor="text1"/>
          <w:sz w:val="20"/>
          <w:szCs w:val="20"/>
          <w:lang w:val="tr-TR"/>
        </w:rPr>
        <w:t>minatı (Yayımlanmamış Yüksek Lisans Tezi), 1995,</w:t>
      </w:r>
      <w:r w:rsidRPr="000E7D35">
        <w:rPr>
          <w:rFonts w:ascii="Times New Roman" w:eastAsia="Times New Roman" w:hAnsi="Times New Roman" w:cs="Times New Roman"/>
          <w:color w:val="000000" w:themeColor="text1"/>
          <w:sz w:val="20"/>
          <w:szCs w:val="20"/>
          <w:lang w:val="tr-TR"/>
        </w:rPr>
        <w:t xml:space="preserve"> s:45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s:232 −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age. C:1, s:411 vd.</w:t>
      </w:r>
    </w:p>
  </w:footnote>
  <w:footnote w:id="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s:228</w:t>
      </w:r>
    </w:p>
  </w:footnote>
  <w:footnote w:id="8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Karş</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ERİŞ, G. </w:t>
      </w:r>
      <w:r w:rsidRPr="000E7D35">
        <w:rPr>
          <w:rFonts w:ascii="Times New Roman" w:eastAsia="Times New Roman" w:hAnsi="Times New Roman" w:cs="Times New Roman"/>
          <w:color w:val="000000" w:themeColor="text1"/>
          <w:lang w:val="tr-TR"/>
        </w:rPr>
        <w:t>agm. s:837</w:t>
      </w:r>
    </w:p>
  </w:footnote>
  <w:footnote w:id="9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s:304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s:46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s:228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 xml:space="preserve">age. C:1, s:415 – </w:t>
      </w:r>
      <w:r w:rsidRPr="000E7D35">
        <w:rPr>
          <w:rFonts w:ascii="Times New Roman" w:eastAsia="Times New Roman" w:hAnsi="Times New Roman" w:cs="Times New Roman"/>
          <w:b/>
          <w:bCs/>
          <w:color w:val="000000" w:themeColor="text1"/>
          <w:sz w:val="20"/>
          <w:szCs w:val="20"/>
          <w:lang w:val="tr-TR"/>
        </w:rPr>
        <w:t xml:space="preserve">YAVUZ, N. </w:t>
      </w:r>
      <w:r w:rsidRPr="000E7D35">
        <w:rPr>
          <w:rFonts w:ascii="Times New Roman" w:eastAsia="Times New Roman" w:hAnsi="Times New Roman" w:cs="Times New Roman"/>
          <w:color w:val="000000" w:themeColor="text1"/>
          <w:sz w:val="20"/>
          <w:szCs w:val="20"/>
          <w:lang w:val="tr-TR"/>
        </w:rPr>
        <w:t xml:space="preserve">age. s:114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s:234</w:t>
      </w:r>
    </w:p>
  </w:footnote>
  <w:footnote w:id="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25.5.1992 T. 8526/7091; 4. HD. 9.5.1966 T. 5587/5445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age. C:1, s:302</w:t>
      </w:r>
    </w:p>
  </w:footnote>
  <w:footnote w:id="9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s:285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s:180 vd. – </w:t>
      </w:r>
      <w:r w:rsidRPr="000E7D35">
        <w:rPr>
          <w:rFonts w:ascii="Times New Roman" w:eastAsia="Times New Roman" w:hAnsi="Times New Roman" w:cs="Times New Roman"/>
          <w:b/>
          <w:bCs/>
          <w:color w:val="000000" w:themeColor="text1"/>
          <w:lang w:val="tr-TR"/>
        </w:rPr>
        <w:t>POSTAC</w:t>
      </w:r>
      <w:r w:rsidRPr="000E7D35">
        <w:rPr>
          <w:rFonts w:ascii="Times New Roman" w:eastAsia="Times New Roman" w:hAnsi="Times New Roman" w:cs="Times New Roman"/>
          <w:b/>
          <w:bCs/>
          <w:color w:val="000000" w:themeColor="text1"/>
          <w:lang w:val="tr-TR"/>
        </w:rPr>
        <w:t>I</w:t>
      </w:r>
      <w:r w:rsidRPr="000E7D35">
        <w:rPr>
          <w:rFonts w:ascii="Times New Roman" w:eastAsia="Times New Roman" w:hAnsi="Times New Roman" w:cs="Times New Roman"/>
          <w:b/>
          <w:bCs/>
          <w:color w:val="000000" w:themeColor="text1"/>
          <w:lang w:val="tr-TR"/>
        </w:rPr>
        <w:t xml:space="preserve">OĞLU, İ. </w:t>
      </w:r>
      <w:r w:rsidRPr="000E7D35">
        <w:rPr>
          <w:rFonts w:ascii="Times New Roman" w:eastAsia="Times New Roman" w:hAnsi="Times New Roman" w:cs="Times New Roman"/>
          <w:color w:val="000000" w:themeColor="text1"/>
          <w:lang w:val="tr-TR"/>
        </w:rPr>
        <w:t>agm. s:23 vd.</w:t>
      </w:r>
    </w:p>
  </w:footnote>
  <w:footnote w:id="9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Ödeme Emrine İtirazın İptaline Dair (BATİDER, 1976, C:8, S:3, s:23)</w:t>
      </w:r>
    </w:p>
  </w:footnote>
  <w:footnote w:id="9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14.11.2012 T. 10609/16782; 20.5.1997 T. 3711/5187; 24.3.1997 T. 8518/2980; 1.7.1996 T. 9742/6895 vb. (www.e-uyar.com)</w:t>
      </w:r>
    </w:p>
  </w:footnote>
  <w:footnote w:id="9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1.7.2004 T. 13075/7384; 26.4.2001 T. 1454/3591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9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30.5.1994 T. 2243/3391 (www.e-uyar.com)</w:t>
      </w:r>
    </w:p>
  </w:footnote>
  <w:footnote w:id="9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2.7.1993 T. 5185/3232; 18.12.1992 T. 1947/6092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9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s:184 vd.; 538 sayılı Kanunun İcra ve İflas Kanununa Getirdiği Yenilikler, 1965, s:22; Ödeme Emrine İtirazın Sıhhat Şartları (İHFM. 1959/3-4, s:792)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s:304; İcra İnkar Tazminatı (Yargıtay 100. Yıl Armağanı, 1968, s:734) – </w:t>
      </w:r>
      <w:r w:rsidRPr="000E7D35">
        <w:rPr>
          <w:rFonts w:ascii="Times New Roman" w:eastAsia="Times New Roman" w:hAnsi="Times New Roman" w:cs="Times New Roman"/>
          <w:b/>
          <w:bCs/>
          <w:color w:val="000000" w:themeColor="text1"/>
          <w:sz w:val="20"/>
          <w:szCs w:val="20"/>
          <w:lang w:val="tr-TR"/>
        </w:rPr>
        <w:t xml:space="preserve">AKYAZAN, S. </w:t>
      </w:r>
      <w:r w:rsidRPr="000E7D35">
        <w:rPr>
          <w:rFonts w:ascii="Times New Roman" w:eastAsia="Times New Roman" w:hAnsi="Times New Roman" w:cs="Times New Roman"/>
          <w:color w:val="000000" w:themeColor="text1"/>
          <w:sz w:val="20"/>
          <w:szCs w:val="20"/>
          <w:lang w:val="tr-TR"/>
        </w:rPr>
        <w:t xml:space="preserve">İcra ve İflas Kanunundaki Yeni ve Değişik Hükümler Üzerinde İnceleme ve Açıklamalar, 1965, s:46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s:423 vd. – </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agm. s:837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 xml:space="preserve">agm. s:3 – </w:t>
      </w:r>
      <w:r w:rsidRPr="000E7D35">
        <w:rPr>
          <w:rFonts w:ascii="Times New Roman" w:eastAsia="Times New Roman" w:hAnsi="Times New Roman" w:cs="Times New Roman"/>
          <w:b/>
          <w:bCs/>
          <w:color w:val="000000" w:themeColor="text1"/>
          <w:sz w:val="20"/>
          <w:szCs w:val="20"/>
          <w:lang w:val="tr-TR"/>
        </w:rPr>
        <w:t xml:space="preserve">YAVUZ, N. </w:t>
      </w:r>
      <w:r w:rsidRPr="000E7D35">
        <w:rPr>
          <w:rFonts w:ascii="Times New Roman" w:eastAsia="Times New Roman" w:hAnsi="Times New Roman" w:cs="Times New Roman"/>
          <w:color w:val="000000" w:themeColor="text1"/>
          <w:sz w:val="20"/>
          <w:szCs w:val="20"/>
          <w:lang w:val="tr-TR"/>
        </w:rPr>
        <w:t xml:space="preserve">age. s:114 vd.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 xml:space="preserve">age. C:1, s:415 vd.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s:243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s:222 vd.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 xml:space="preserve">age. s:635 – </w:t>
      </w:r>
      <w:r w:rsidRPr="000E7D35">
        <w:rPr>
          <w:rFonts w:ascii="Times New Roman" w:eastAsia="Times New Roman" w:hAnsi="Times New Roman" w:cs="Times New Roman"/>
          <w:b/>
          <w:bCs/>
          <w:color w:val="000000" w:themeColor="text1"/>
          <w:sz w:val="20"/>
          <w:szCs w:val="20"/>
          <w:lang w:val="tr-TR"/>
        </w:rPr>
        <w:t xml:space="preserve">KİRAZ, T.Ö. </w:t>
      </w:r>
      <w:r w:rsidRPr="000E7D35">
        <w:rPr>
          <w:rFonts w:ascii="Times New Roman" w:eastAsia="Times New Roman" w:hAnsi="Times New Roman" w:cs="Times New Roman"/>
          <w:color w:val="000000" w:themeColor="text1"/>
          <w:sz w:val="20"/>
          <w:szCs w:val="20"/>
          <w:lang w:val="tr-TR"/>
        </w:rPr>
        <w:t>Genel Haciz Yolu İle Takipte Ödeme Emrine İtir</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 xml:space="preserve">zın Kesin Kaldırılması, 1997, s:87 vd. </w:t>
      </w:r>
      <w:r w:rsidRPr="000E7D35">
        <w:rPr>
          <w:rFonts w:ascii="Times New Roman" w:eastAsia="Times New Roman" w:hAnsi="Times New Roman" w:cs="Times New Roman"/>
          <w:b/>
          <w:bCs/>
          <w:color w:val="000000" w:themeColor="text1"/>
          <w:sz w:val="20"/>
          <w:szCs w:val="20"/>
          <w:lang w:val="tr-TR"/>
        </w:rPr>
        <w:t>– KİRAZ, T.Ö</w:t>
      </w:r>
      <w:r w:rsidRPr="000E7D35">
        <w:rPr>
          <w:rFonts w:ascii="Times New Roman" w:eastAsia="Times New Roman" w:hAnsi="Times New Roman" w:cs="Times New Roman"/>
          <w:color w:val="000000" w:themeColor="text1"/>
          <w:sz w:val="20"/>
          <w:szCs w:val="20"/>
          <w:lang w:val="tr-TR"/>
        </w:rPr>
        <w:t>. Yargı Kararları İle Bi</w:t>
      </w:r>
      <w:r w:rsidRPr="000E7D35">
        <w:rPr>
          <w:rFonts w:ascii="Times New Roman" w:eastAsia="Times New Roman" w:hAnsi="Times New Roman" w:cs="Times New Roman"/>
          <w:color w:val="000000" w:themeColor="text1"/>
          <w:sz w:val="20"/>
          <w:szCs w:val="20"/>
          <w:lang w:val="tr-TR"/>
        </w:rPr>
        <w:t>r</w:t>
      </w:r>
      <w:r w:rsidRPr="000E7D35">
        <w:rPr>
          <w:rFonts w:ascii="Times New Roman" w:eastAsia="Times New Roman" w:hAnsi="Times New Roman" w:cs="Times New Roman"/>
          <w:color w:val="000000" w:themeColor="text1"/>
          <w:sz w:val="20"/>
          <w:szCs w:val="20"/>
          <w:lang w:val="tr-TR"/>
        </w:rPr>
        <w:t xml:space="preserve">likte İcra Mahkemesinde İtirazın Kaldırılması ( İİK. </w:t>
      </w:r>
      <w:proofErr w:type="spellStart"/>
      <w:r w:rsidRPr="000E7D35">
        <w:rPr>
          <w:rFonts w:ascii="Times New Roman" w:eastAsia="Times New Roman" w:hAnsi="Times New Roman" w:cs="Times New Roman"/>
          <w:color w:val="000000" w:themeColor="text1"/>
          <w:sz w:val="20"/>
          <w:szCs w:val="20"/>
          <w:lang w:val="tr-TR"/>
        </w:rPr>
        <w:t>md.</w:t>
      </w:r>
      <w:proofErr w:type="spellEnd"/>
      <w:r w:rsidRPr="000E7D35">
        <w:rPr>
          <w:rFonts w:ascii="Times New Roman" w:eastAsia="Times New Roman" w:hAnsi="Times New Roman" w:cs="Times New Roman"/>
          <w:color w:val="000000" w:themeColor="text1"/>
          <w:sz w:val="20"/>
          <w:szCs w:val="20"/>
          <w:lang w:val="tr-TR"/>
        </w:rPr>
        <w:t xml:space="preserve"> 68/70), 4. Baskı, 2013, s: 62</w:t>
      </w:r>
    </w:p>
  </w:footnote>
  <w:footnote w:id="1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ARPACI, A. </w:t>
      </w:r>
      <w:r w:rsidRPr="000E7D35">
        <w:rPr>
          <w:rFonts w:ascii="Times New Roman" w:eastAsia="Times New Roman" w:hAnsi="Times New Roman" w:cs="Times New Roman"/>
          <w:color w:val="000000" w:themeColor="text1"/>
          <w:lang w:val="tr-TR"/>
        </w:rPr>
        <w:t>Borcu Likit Olmayan Borçlunun, İtirazın İptali Davasında İcra İ</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kar Tazminatına Mahkum Edilmesi Mümkün müdür? (Günümüzde Yargı. D. 1980/Ağustos, s:23 vd.)</w:t>
      </w:r>
    </w:p>
  </w:footnote>
  <w:footnote w:id="1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ARSLAN, R. </w:t>
      </w:r>
      <w:r w:rsidRPr="000E7D35">
        <w:rPr>
          <w:rFonts w:ascii="Times New Roman" w:eastAsia="Times New Roman" w:hAnsi="Times New Roman" w:cs="Times New Roman"/>
          <w:color w:val="000000" w:themeColor="text1"/>
          <w:lang w:val="tr-TR"/>
        </w:rPr>
        <w:t>Medeni Usul Hukukunda Dürüstlük Kuralı, 1989, s:134</w:t>
      </w:r>
    </w:p>
  </w:footnote>
  <w:footnote w:id="1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TD. 27.5.1933 T.</w:t>
      </w:r>
    </w:p>
  </w:footnote>
  <w:footnote w:id="10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12.1.1955 T. 34/4 – 4. HD. 16.2.1945 T. 289/516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10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9. HD. 24.9.1979 T. 10100/11404 “İcra inkar tazminatı, icra mahkemes</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ne itiraz hakkı olup da, bu yola başvurmadan mahkemeye başvurma halinde ödenir. İcra İflas Kanununun bu hükmünden, icra mahkemesinin inceleyebil</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ceği, onun görevine giren bir uyuşmazlık olması gerektiği anlamı çıkar. Uyu</w:t>
      </w:r>
      <w:r w:rsidRPr="000E7D35">
        <w:rPr>
          <w:rFonts w:ascii="Times New Roman" w:eastAsia="Times New Roman" w:hAnsi="Times New Roman" w:cs="Times New Roman"/>
          <w:color w:val="000000" w:themeColor="text1"/>
          <w:sz w:val="20"/>
          <w:szCs w:val="20"/>
          <w:lang w:val="tr-TR"/>
        </w:rPr>
        <w:t>ş</w:t>
      </w:r>
      <w:r w:rsidRPr="000E7D35">
        <w:rPr>
          <w:rFonts w:ascii="Times New Roman" w:eastAsia="Times New Roman" w:hAnsi="Times New Roman" w:cs="Times New Roman"/>
          <w:color w:val="000000" w:themeColor="text1"/>
          <w:sz w:val="20"/>
          <w:szCs w:val="20"/>
          <w:lang w:val="tr-TR"/>
        </w:rPr>
        <w:t xml:space="preserve">mazlık bu nitelikte bulunmadığına göre, icra inkar tazminatına hükmedilmesi isabetsizdir.” –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4. HD. 20.5.1965 T. 5149/2732 “İcra ve İflas Kanunun 67. maddesi hükmünce ve icra kovuşturması sırasında borçlunun itirazı sonunda icranın durması ile alacaklının, genel hükümler uyarınca açtığı davada itiraz tazminatı isteyebilmesi için, kovuşturmanın devam edip etmeyeceğinin icra mahkemesinde çözümlenebilecek nitelikte bir belgeye dayanması gerekir. Ye</w:t>
      </w:r>
      <w:r w:rsidRPr="000E7D35">
        <w:rPr>
          <w:rFonts w:ascii="Times New Roman" w:eastAsia="Times New Roman" w:hAnsi="Times New Roman" w:cs="Times New Roman"/>
          <w:color w:val="000000" w:themeColor="text1"/>
          <w:sz w:val="20"/>
          <w:szCs w:val="20"/>
          <w:lang w:val="tr-TR"/>
        </w:rPr>
        <w:t>t</w:t>
      </w:r>
      <w:r w:rsidRPr="000E7D35">
        <w:rPr>
          <w:rFonts w:ascii="Times New Roman" w:eastAsia="Times New Roman" w:hAnsi="Times New Roman" w:cs="Times New Roman"/>
          <w:color w:val="000000" w:themeColor="text1"/>
          <w:sz w:val="20"/>
          <w:szCs w:val="20"/>
          <w:lang w:val="tr-TR"/>
        </w:rPr>
        <w:t>kisi sınırlı olan mercide çözümlenmesi mümkün olmayan bir icra kovuşturma uyuşmazlığının mahkemede incelenmesi sonunda verilen karar ile borçlu inkar tazminatıyla yükümlü kılınamaz.”</w:t>
      </w:r>
    </w:p>
  </w:footnote>
  <w:footnote w:id="10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02.05.2012 T. 15056/7346 (www.e-uyar.com)</w:t>
      </w:r>
    </w:p>
  </w:footnote>
  <w:footnote w:id="10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14.4.2004 T. 19706/8480 (www.e-uyar.com)</w:t>
      </w:r>
    </w:p>
  </w:footnote>
  <w:footnote w:id="10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19. HD. 17.01.2013 T. 16708/761; 14.11.2012 T. 11559/16741; 15.10.2012 T. 9510/15052; 11.09.2012 T. 1414/12705; 10.09.2012 T. 8353/12635; 10.09.2012 T. 8148/12634; 02.07.2012 T. 4782/10972; 14.06.2012 T. 1691/10141; 05.06.2012 T. 4168/9473; 30.05.2012 T. 2842/9159; 20.03.2012 T. 13826/4537; 14.03.2012 T. 12517/4070; 10.06.2010 T. 9084/7233; 25.05.2010 T. 9139/6369; 06.04.2007 T. 10806/3417; 26.05.2006 T. 643/5636; 24.06.2005 T. 12180/7150; 31.01.2005 T. 7670/489 (www.e-uyar.com)</w:t>
      </w:r>
    </w:p>
  </w:footnote>
  <w:footnote w:id="10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1.12.2003 T. 10530/11988; 14.6.1999 T. 1925/4143; 7.10.1993 T. 86/6285 (www.e-uyar.com)</w:t>
      </w:r>
    </w:p>
  </w:footnote>
  <w:footnote w:id="10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08.10.2012 T. 11870/14590; 17.05.2012 T. 1715/8414; 16.10.2012 T. 9483/15186; 03.10.2012 T. 6481/14250; 08.07.2005 T. 6057/7824; 12. HD. 1.12.2003 T. 10429/11993; 6.11.2003 T. 8314/11111; 21.10.2003 T. 7788/10282 vb. (www.e-uyar.com)</w:t>
      </w:r>
    </w:p>
  </w:footnote>
  <w:footnote w:id="1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12.11.2003 T. 8785/11343; 24.2.2003 T. 9870/1372; 24.11.1997 T. 4563/9974 vb. (www.e-uyar.com)</w:t>
      </w:r>
    </w:p>
  </w:footnote>
  <w:footnote w:id="1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HD.7.11.2003 T. 9418/11136; 6.11.2003 T. 8318/11112; 13.10.2003 T. 8228/9706 vb. (www.e-uyar.com)</w:t>
      </w:r>
    </w:p>
  </w:footnote>
  <w:footnote w:id="11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16.10.2003 T. 6308/9942; 13. HD. 29.4.2003 T. 571/5325; 26.9.2002 T. 7756/9672 vb. (www.e-uyar.com)</w:t>
      </w:r>
    </w:p>
  </w:footnote>
  <w:footnote w:id="1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12.6.2003 T. 4253/7816 (www.e-uyar.com)</w:t>
      </w:r>
    </w:p>
  </w:footnote>
  <w:footnote w:id="11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5.5.2003 T. 2443/5461 (www.e-uyar.com)</w:t>
      </w:r>
    </w:p>
  </w:footnote>
  <w:footnote w:id="11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18. HD. 24.2.2003 T. 12211/1242 (www.e-uyar.com)</w:t>
      </w:r>
    </w:p>
  </w:footnote>
  <w:footnote w:id="11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Bknz:19. HD. 6.2.2003 T. 9315/1082 (www.e-uyar.com)</w:t>
      </w:r>
    </w:p>
  </w:footnote>
  <w:footnote w:id="11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24.9.2002 T. 6992/9412; 10.12.2001 T. 9366/11536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11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06.03.2012 T. 9156/3503; 01.03.2012 T. 892/3208; 19.01.2012 T. 9688/538; 29.05.2007 T. 953/5537; 5.7.2002 T. 7966/5347; 20.6.2000 T. 2759/4887; 30.1.1997 T. 4178/630 (www.e-uyar.com)</w:t>
      </w:r>
    </w:p>
  </w:footnote>
  <w:footnote w:id="11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10.4.2000 T. 759/2735; 26.1.1993 T. 4374/386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12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19.09.2012 T. 6640/13192 (www.e-uyar.com)</w:t>
      </w:r>
    </w:p>
  </w:footnote>
  <w:footnote w:id="12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26.07.2011 T. 226/7752 (www.e-uyar.com)</w:t>
      </w:r>
    </w:p>
  </w:footnote>
  <w:footnote w:id="12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07.06.2010 T. 12793/6970 (www.e-uyar.com)</w:t>
      </w:r>
    </w:p>
  </w:footnote>
  <w:footnote w:id="12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26.05.2010 T. 8913/6423 (www.e-uyar.com)</w:t>
      </w:r>
    </w:p>
  </w:footnote>
  <w:footnote w:id="12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13.05.2010 T. 10473/6050; 14.03.2008 T. 7467/2467 (www.e-uyar.com)</w:t>
      </w:r>
    </w:p>
  </w:footnote>
  <w:footnote w:id="12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3.12.2001 T. 19817/18865 (www.e-uyar.com)</w:t>
      </w:r>
    </w:p>
  </w:footnote>
  <w:footnote w:id="1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11.10.2001 T. 7778/9046 (www.e-uyar.com)</w:t>
      </w:r>
    </w:p>
  </w:footnote>
  <w:footnote w:id="1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19.4.2001 T. 3321/4172; 13. HD. 18.5.1998 T. 3969/4590 (www.e-uyar.com)</w:t>
      </w:r>
    </w:p>
  </w:footnote>
  <w:footnote w:id="12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4. HD. 20.12.1999 T. 9296/11304 (www.e-uyar.com)</w:t>
      </w:r>
    </w:p>
  </w:footnote>
  <w:footnote w:id="1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2.6.1999 T. 10-463/481 (www.e-uyar.com)</w:t>
      </w:r>
    </w:p>
  </w:footnote>
  <w:footnote w:id="1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13.4.1999 T. 1450/2430; 15.3.1999 T. 636/1670; 7.4.1997 T. 6663/3671 (www.e-uyar.com)</w:t>
      </w:r>
    </w:p>
  </w:footnote>
  <w:footnote w:id="13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26.1.1999 T. 4163/142 (www.e-uyar.com)</w:t>
      </w:r>
    </w:p>
  </w:footnote>
  <w:footnote w:id="1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2.10.1998 T. 3247/5718; 1.2.1995 T. 3494/532; 28.11.1994 T. 1672/11575 (www.e-uyar.com)</w:t>
      </w:r>
    </w:p>
  </w:footnote>
  <w:footnote w:id="13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11.2.1998 T. 2969/1338 (www.e-uyar.com)</w:t>
      </w:r>
    </w:p>
  </w:footnote>
  <w:footnote w:id="13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3.6.1997 T. 8626/5712 (www.e-uyar.com)</w:t>
      </w:r>
    </w:p>
  </w:footnote>
  <w:footnote w:id="13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Bknz:19. HD. 1.4.1997 T. 6559/3442 (www.e-uyar.com)</w:t>
      </w:r>
    </w:p>
  </w:footnote>
  <w:footnote w:id="13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18.12.1996 T. 3255/11386; 17.4.1995 T. 7521/3523; HGK. 19.10.1994 T. 13-417/609 (www.e-uyar.com)</w:t>
      </w:r>
    </w:p>
  </w:footnote>
  <w:footnote w:id="13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17.10.1996 T. 6423/6438 (www.e-uyar.com)</w:t>
      </w:r>
    </w:p>
  </w:footnote>
  <w:footnote w:id="13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22.3.1995 T. 6308/2620 (www.e-uyar.com)</w:t>
      </w:r>
    </w:p>
  </w:footnote>
  <w:footnote w:id="13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22.9.1994 T. 8058/8261 (www.e-uyar.com)</w:t>
      </w:r>
    </w:p>
  </w:footnote>
  <w:footnote w:id="14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9.2.1994 T. 19-829/43 (www.e-uyar.com)</w:t>
      </w:r>
    </w:p>
  </w:footnote>
  <w:footnote w:id="1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15.12.1993 T. 10129/8617 (www.e-uyar.com)</w:t>
      </w:r>
    </w:p>
  </w:footnote>
  <w:footnote w:id="14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2.12.1993 T. 2137/8247 (www.e-uyar.com)</w:t>
      </w:r>
    </w:p>
  </w:footnote>
  <w:footnote w:id="14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12.03.2012 T. 12439/3950 (www.e-uyar.com)</w:t>
      </w:r>
    </w:p>
  </w:footnote>
  <w:footnote w:id="14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17. HD. 16.02.2009 T. 4947/672 (www.e-uyar.com)</w:t>
      </w:r>
    </w:p>
  </w:footnote>
  <w:footnote w:id="1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22.01.2009 T. 4513/241 (www.e-uyar.com)</w:t>
      </w:r>
    </w:p>
  </w:footnote>
  <w:footnote w:id="14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20.02.2007 T. 7299/1535 (www.e-uyar.com)</w:t>
      </w:r>
    </w:p>
  </w:footnote>
  <w:footnote w:id="14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28.10.1993 T. 797/7093 (www.e-uyar.com)</w:t>
      </w:r>
    </w:p>
  </w:footnote>
  <w:footnote w:id="14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31.5.1989 T. 9-306/405 (www.e-uyar.com)</w:t>
      </w:r>
    </w:p>
  </w:footnote>
  <w:footnote w:id="14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12.2.1988 T. 388/4263 (www.e-uyar.com)</w:t>
      </w:r>
    </w:p>
  </w:footnote>
  <w:footnote w:id="15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9.11.1983 T. 4322/4917 (www.e-uyar.com)</w:t>
      </w:r>
    </w:p>
  </w:footnote>
  <w:footnote w:id="1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1.6.1982 T. 3570/4007 (www.e-uyar.com)</w:t>
      </w:r>
    </w:p>
  </w:footnote>
  <w:footnote w:id="15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11.3.1982 T. 1391/1618; 3.2.1982 T. 589/887 (www.e-uyar.com)</w:t>
      </w:r>
    </w:p>
  </w:footnote>
  <w:footnote w:id="15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11.9.1981 T. 4406/5599 (www.e-uyar.com)</w:t>
      </w:r>
    </w:p>
  </w:footnote>
  <w:footnote w:id="15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13. HD. 31.3.1983 T. 261/311; HGK. 27.9.1978 T. 13-194/770; 3. HD. 13.7.1967 T. 1039/838109 vb. (www.e-uyar.com)</w:t>
      </w:r>
    </w:p>
  </w:footnote>
  <w:footnote w:id="15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11.HD. 12.5.1981 T. 2109/2365 (www.e-uyar.com)</w:t>
      </w:r>
    </w:p>
  </w:footnote>
  <w:footnote w:id="15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23.4.1981 T. 2339/3077 (www.e-uyar.com)</w:t>
      </w:r>
    </w:p>
  </w:footnote>
  <w:footnote w:id="15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23.3.1981 T. 1368/2053 (www.e-uyar.com)</w:t>
      </w:r>
    </w:p>
  </w:footnote>
  <w:footnote w:id="15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24.9.1978 T. 7633/8391 (www.e-uyar.com)</w:t>
      </w:r>
    </w:p>
  </w:footnote>
  <w:footnote w:id="15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13.10.1976 T. 13-108/2617; 22.3.1974 T. 701/683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16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TD. 24.3.1952 T. 512/1656 (www.e-uyar.com)</w:t>
      </w:r>
    </w:p>
  </w:footnote>
  <w:footnote w:id="16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17. HD. 17.06.2013 T. 8904/9235 (www.e-uyar.com)</w:t>
      </w:r>
    </w:p>
  </w:footnote>
  <w:footnote w:id="16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23. HD. 7.5.2013 T. 981/2985 (www.e-uyar.com)</w:t>
      </w:r>
    </w:p>
  </w:footnote>
  <w:footnote w:id="16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19.HD. 09.05.2011 T. 5940/5355; 12.05.2009 T. 12560/6738; 20.02.2007 T. 7299/1535; 28.6.2004 T. 5958/7736; 11. HD. 28.6.2004 T. 7517/7152; 4. HD. 18.6.2003 T. 3479/7946; 20.3.2003 T. 12801/3244 vb. (www.e-uyar.com)</w:t>
      </w:r>
    </w:p>
  </w:footnote>
  <w:footnote w:id="16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19.HD. 4.5.2004 T. 3134/5133 (www.e-uyar.com)</w:t>
      </w:r>
    </w:p>
  </w:footnote>
  <w:footnote w:id="16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9. HD. 23.6.2003 T. 930/11746; HGK. 15.5.2002 T. 9-429/398; HGK. 30.1.2002 T. 9-5/30 vb. (www.e-uyar.com)</w:t>
      </w:r>
    </w:p>
  </w:footnote>
  <w:footnote w:id="16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27.11.2002 T. 15-921/1021; 15. HD. 10.4.1997 T. 1497/1967; 15. HD. 12.10.1995 T. 3227/5490 vb. (www.e-uyar.com)</w:t>
      </w:r>
    </w:p>
  </w:footnote>
  <w:footnote w:id="16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4.3.2002 T. 9490/1827 (www.e-uyar.com)</w:t>
      </w:r>
    </w:p>
  </w:footnote>
  <w:footnote w:id="1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12.6.2002 T. 9-516/506; 30.1.2002 T. 9-5/30; 21.11.2001 T. 9-1009/1066 (www.e-uyar.com)</w:t>
      </w:r>
    </w:p>
  </w:footnote>
  <w:footnote w:id="1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17.10.2001 T. 10-915/739 (www.e-uyar.com)</w:t>
      </w:r>
    </w:p>
  </w:footnote>
  <w:footnote w:id="1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2.7.2001 T. 1147/5122 (www.e-uyar.com)</w:t>
      </w:r>
    </w:p>
  </w:footnote>
  <w:footnote w:id="17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15.6.2001 T. 511/4641 (www.e-uyar.com)</w:t>
      </w:r>
    </w:p>
  </w:footnote>
  <w:footnote w:id="17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25.4.2001 T. 11-370/406 (www.e-uyar.com)</w:t>
      </w:r>
    </w:p>
  </w:footnote>
  <w:footnote w:id="1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20.12.2000 T. 13-1839/1849 (www.e-uyar.com)</w:t>
      </w:r>
    </w:p>
  </w:footnote>
  <w:footnote w:id="17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21.9.2000 T. 2837/5953; 13. HD. 4.11.1999 T. 858/7930 (www.e-uyar.com)</w:t>
      </w:r>
    </w:p>
  </w:footnote>
  <w:footnote w:id="1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5.3.1998 T. 419/3455 (www.e-uyar.com)</w:t>
      </w:r>
    </w:p>
  </w:footnote>
  <w:footnote w:id="1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23.9.1999 T. 4018/3921 (www.e-uyar.com)</w:t>
      </w:r>
    </w:p>
  </w:footnote>
  <w:footnote w:id="17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21. HD. 14.7.1997 T. 3819/4936 (www.e-uyar.com)</w:t>
      </w:r>
    </w:p>
  </w:footnote>
  <w:footnote w:id="17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12.6.1997 T. 2630/3041; 15.4.1997 T. 1756/2115; 4.3.1997 T. 751/1199 vb. (www.e-uyar.com)</w:t>
      </w:r>
    </w:p>
  </w:footnote>
  <w:footnote w:id="17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17.3.1997 T. 1033/1448 (www.e-uyar.com)</w:t>
      </w:r>
    </w:p>
  </w:footnote>
  <w:footnote w:id="18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25.6.1993 T. 6410/3052; 14.5.1993 T. 5513/2367; 20.1.1992 T. 3165/44 vb. (www.e-uyar.com)</w:t>
      </w:r>
    </w:p>
  </w:footnote>
  <w:footnote w:id="1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15.2.1993 T. 2785/600 (www.e-uyar.com)</w:t>
      </w:r>
    </w:p>
  </w:footnote>
  <w:footnote w:id="1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3.6.1991 T. 683/2949 (www.e-uyar.com)</w:t>
      </w:r>
    </w:p>
  </w:footnote>
  <w:footnote w:id="18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16.5.1991 T. 1907/2585 (www.e-uyar.com)</w:t>
      </w:r>
    </w:p>
  </w:footnote>
  <w:footnote w:id="18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25.4.1991 T. 1124/2067 (www.e-uyar.com)</w:t>
      </w:r>
    </w:p>
  </w:footnote>
  <w:footnote w:id="18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18.4.1988 T. 7455/2437 (www.e-uyar.com)</w:t>
      </w:r>
    </w:p>
  </w:footnote>
  <w:footnote w:id="18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10. HD. 8.11.1984 T. 5168/5416 (www.e-uyar.com)</w:t>
      </w:r>
    </w:p>
  </w:footnote>
  <w:footnote w:id="18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29.11.1983 T. 5026/5322 (www.e-uyar.com)</w:t>
      </w:r>
    </w:p>
  </w:footnote>
  <w:footnote w:id="1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23.2.1982 T. 447/729 (www.e-uyar.com)</w:t>
      </w:r>
    </w:p>
  </w:footnote>
  <w:footnote w:id="18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Ödeme Emrine İtirazın İptali Davası (Ad. D. 1961/7-8, s: 691)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İcra İnkar Tazminatı, s:738 vd. – </w:t>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agm. s:4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age. s:66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s:251 vd.</w:t>
      </w:r>
    </w:p>
  </w:footnote>
  <w:footnote w:id="19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9.6.2004 T. 11298/6953; 5.4.2001 T. 8790/2517; 30.10.1997 T. 4168/9062; HGK. 16.10.1996 T. 19-601/711; 11. HD. 20.4.1989 T. 10067/2386 – HGK. 21.3.2001 T. 19-266/273; 19. HD. 6.3.1998 T. 768/1595; 16.10.1997 T. 2866/8487 (www.e-uyar.com)</w:t>
      </w:r>
    </w:p>
  </w:footnote>
  <w:footnote w:id="1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s:210; 234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age. s:135 – </w:t>
      </w:r>
      <w:r w:rsidRPr="000E7D35">
        <w:rPr>
          <w:rFonts w:ascii="Times New Roman" w:eastAsia="Times New Roman" w:hAnsi="Times New Roman" w:cs="Times New Roman"/>
          <w:b/>
          <w:bCs/>
          <w:color w:val="000000" w:themeColor="text1"/>
          <w:lang w:val="tr-TR"/>
        </w:rPr>
        <w:t>Ö</w:t>
      </w:r>
      <w:r w:rsidRPr="000E7D35">
        <w:rPr>
          <w:rFonts w:ascii="Times New Roman" w:eastAsia="Times New Roman" w:hAnsi="Times New Roman" w:cs="Times New Roman"/>
          <w:b/>
          <w:bCs/>
          <w:color w:val="000000" w:themeColor="text1"/>
          <w:lang w:val="tr-TR"/>
        </w:rPr>
        <w:t>Z</w:t>
      </w:r>
      <w:r w:rsidRPr="000E7D35">
        <w:rPr>
          <w:rFonts w:ascii="Times New Roman" w:eastAsia="Times New Roman" w:hAnsi="Times New Roman" w:cs="Times New Roman"/>
          <w:b/>
          <w:bCs/>
          <w:color w:val="000000" w:themeColor="text1"/>
          <w:lang w:val="tr-TR"/>
        </w:rPr>
        <w:t xml:space="preserve">KAN, Y. </w:t>
      </w:r>
      <w:r w:rsidRPr="000E7D35">
        <w:rPr>
          <w:rFonts w:ascii="Times New Roman" w:eastAsia="Times New Roman" w:hAnsi="Times New Roman" w:cs="Times New Roman"/>
          <w:color w:val="000000" w:themeColor="text1"/>
          <w:lang w:val="tr-TR"/>
        </w:rPr>
        <w:t>age. s:234</w:t>
      </w:r>
    </w:p>
  </w:footnote>
  <w:footnote w:id="1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3.11.1999 T. 6613/6677 (www.e-uyar.com)</w:t>
      </w:r>
    </w:p>
  </w:footnote>
  <w:footnote w:id="19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s:318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s:211, 234 – </w:t>
      </w:r>
      <w:r w:rsidRPr="000E7D35">
        <w:rPr>
          <w:rFonts w:ascii="Times New Roman" w:eastAsia="Times New Roman" w:hAnsi="Times New Roman" w:cs="Times New Roman"/>
          <w:b/>
          <w:bCs/>
          <w:color w:val="000000" w:themeColor="text1"/>
          <w:sz w:val="20"/>
          <w:szCs w:val="20"/>
          <w:lang w:val="tr-TR"/>
        </w:rPr>
        <w:t>M</w:t>
      </w:r>
      <w:r w:rsidRPr="000E7D35">
        <w:rPr>
          <w:rFonts w:ascii="Times New Roman" w:eastAsia="Times New Roman" w:hAnsi="Times New Roman" w:cs="Times New Roman"/>
          <w:b/>
          <w:bCs/>
          <w:color w:val="000000" w:themeColor="text1"/>
          <w:sz w:val="20"/>
          <w:szCs w:val="20"/>
          <w:lang w:val="tr-TR"/>
        </w:rPr>
        <w:t>U</w:t>
      </w:r>
      <w:r w:rsidRPr="000E7D35">
        <w:rPr>
          <w:rFonts w:ascii="Times New Roman" w:eastAsia="Times New Roman" w:hAnsi="Times New Roman" w:cs="Times New Roman"/>
          <w:b/>
          <w:bCs/>
          <w:color w:val="000000" w:themeColor="text1"/>
          <w:sz w:val="20"/>
          <w:szCs w:val="20"/>
          <w:lang w:val="tr-TR"/>
        </w:rPr>
        <w:t xml:space="preserve">ŞUL, T. </w:t>
      </w:r>
      <w:r w:rsidRPr="000E7D35">
        <w:rPr>
          <w:rFonts w:ascii="Times New Roman" w:eastAsia="Times New Roman" w:hAnsi="Times New Roman" w:cs="Times New Roman"/>
          <w:color w:val="000000" w:themeColor="text1"/>
          <w:sz w:val="20"/>
          <w:szCs w:val="20"/>
          <w:lang w:val="tr-TR"/>
        </w:rPr>
        <w:t xml:space="preserve">age. C:1, s:411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s:66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s:235</w:t>
      </w:r>
    </w:p>
  </w:footnote>
  <w:footnote w:id="19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9.10.1996 T. 19-391/671 (www.e-uyar.com)</w:t>
      </w:r>
    </w:p>
  </w:footnote>
  <w:footnote w:id="19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s:212 vd., 234 vd.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s:237</w:t>
      </w:r>
    </w:p>
  </w:footnote>
  <w:footnote w:id="19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doğrultuda: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29.3.1998 T. 7381/11794 (www.e-uyar.com)</w:t>
      </w:r>
    </w:p>
  </w:footnote>
  <w:footnote w:id="19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Yüksek mahkeme, </w:t>
      </w:r>
      <w:r w:rsidRPr="000E7D35">
        <w:rPr>
          <w:rFonts w:ascii="Times New Roman" w:eastAsia="Times New Roman" w:hAnsi="Times New Roman" w:cs="Times New Roman"/>
          <w:i/>
          <w:color w:val="000000" w:themeColor="text1"/>
          <w:sz w:val="20"/>
          <w:szCs w:val="20"/>
          <w:lang w:val="tr-TR"/>
        </w:rPr>
        <w:t xml:space="preserve">“borcun ödendiği tarih” </w:t>
      </w:r>
      <w:r w:rsidRPr="000E7D35">
        <w:rPr>
          <w:rFonts w:ascii="Times New Roman" w:eastAsia="Times New Roman" w:hAnsi="Times New Roman" w:cs="Times New Roman"/>
          <w:color w:val="000000" w:themeColor="text1"/>
          <w:sz w:val="20"/>
          <w:szCs w:val="20"/>
          <w:lang w:val="tr-TR"/>
        </w:rPr>
        <w:t xml:space="preserve">ile </w:t>
      </w:r>
      <w:r w:rsidRPr="000E7D35">
        <w:rPr>
          <w:rFonts w:ascii="Times New Roman" w:eastAsia="Times New Roman" w:hAnsi="Times New Roman" w:cs="Times New Roman"/>
          <w:i/>
          <w:color w:val="000000" w:themeColor="text1"/>
          <w:sz w:val="20"/>
          <w:szCs w:val="20"/>
          <w:lang w:val="tr-TR"/>
        </w:rPr>
        <w:t>“itirazın iptali davasının açı</w:t>
      </w:r>
      <w:r w:rsidRPr="000E7D35">
        <w:rPr>
          <w:rFonts w:ascii="Times New Roman" w:eastAsia="Times New Roman" w:hAnsi="Times New Roman" w:cs="Times New Roman"/>
          <w:i/>
          <w:color w:val="000000" w:themeColor="text1"/>
          <w:sz w:val="20"/>
          <w:szCs w:val="20"/>
          <w:lang w:val="tr-TR"/>
        </w:rPr>
        <w:t>l</w:t>
      </w:r>
      <w:r w:rsidRPr="000E7D35">
        <w:rPr>
          <w:rFonts w:ascii="Times New Roman" w:eastAsia="Times New Roman" w:hAnsi="Times New Roman" w:cs="Times New Roman"/>
          <w:i/>
          <w:color w:val="000000" w:themeColor="text1"/>
          <w:sz w:val="20"/>
          <w:szCs w:val="20"/>
          <w:lang w:val="tr-TR"/>
        </w:rPr>
        <w:t xml:space="preserve">dığı </w:t>
      </w:r>
      <w:proofErr w:type="spellStart"/>
      <w:r w:rsidRPr="000E7D35">
        <w:rPr>
          <w:rFonts w:ascii="Times New Roman" w:eastAsia="Times New Roman" w:hAnsi="Times New Roman" w:cs="Times New Roman"/>
          <w:i/>
          <w:color w:val="000000" w:themeColor="text1"/>
          <w:sz w:val="20"/>
          <w:szCs w:val="20"/>
          <w:lang w:val="tr-TR"/>
        </w:rPr>
        <w:t>tarih”</w:t>
      </w:r>
      <w:r w:rsidRPr="000E7D35">
        <w:rPr>
          <w:rFonts w:ascii="Times New Roman" w:eastAsia="Times New Roman" w:hAnsi="Times New Roman" w:cs="Times New Roman"/>
          <w:color w:val="000000" w:themeColor="text1"/>
          <w:sz w:val="20"/>
          <w:szCs w:val="20"/>
          <w:lang w:val="tr-TR"/>
        </w:rPr>
        <w:t>in</w:t>
      </w:r>
      <w:proofErr w:type="spellEnd"/>
      <w:r w:rsidRPr="000E7D35">
        <w:rPr>
          <w:rFonts w:ascii="Times New Roman" w:eastAsia="Times New Roman" w:hAnsi="Times New Roman" w:cs="Times New Roman"/>
          <w:color w:val="000000" w:themeColor="text1"/>
          <w:sz w:val="20"/>
          <w:szCs w:val="20"/>
          <w:lang w:val="tr-TR"/>
        </w:rPr>
        <w:t xml:space="preserve"> aynı güne rastlaması halinde, -davanın daha önce açıldığı ispa</w:t>
      </w:r>
      <w:r w:rsidRPr="000E7D35">
        <w:rPr>
          <w:rFonts w:ascii="Times New Roman" w:eastAsia="Times New Roman" w:hAnsi="Times New Roman" w:cs="Times New Roman"/>
          <w:color w:val="000000" w:themeColor="text1"/>
          <w:sz w:val="20"/>
          <w:szCs w:val="20"/>
          <w:lang w:val="tr-TR"/>
        </w:rPr>
        <w:t>t</w:t>
      </w:r>
      <w:r w:rsidRPr="000E7D35">
        <w:rPr>
          <w:rFonts w:ascii="Times New Roman" w:eastAsia="Times New Roman" w:hAnsi="Times New Roman" w:cs="Times New Roman"/>
          <w:color w:val="000000" w:themeColor="text1"/>
          <w:sz w:val="20"/>
          <w:szCs w:val="20"/>
          <w:lang w:val="tr-TR"/>
        </w:rPr>
        <w:t>lanmamışsa- davacı alacaklı lehine icra inkar tazminatına hükmedilemeyeceğini belirtmiştir.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20.10.1998 T. 4422/6232)</w:t>
      </w:r>
    </w:p>
  </w:footnote>
  <w:footnote w:id="19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s:318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s:235 vd. – </w:t>
      </w:r>
      <w:r w:rsidRPr="000E7D35">
        <w:rPr>
          <w:rFonts w:ascii="Times New Roman" w:eastAsia="Times New Roman" w:hAnsi="Times New Roman" w:cs="Times New Roman"/>
          <w:b/>
          <w:bCs/>
          <w:color w:val="000000" w:themeColor="text1"/>
          <w:sz w:val="20"/>
          <w:szCs w:val="20"/>
          <w:lang w:val="tr-TR"/>
        </w:rPr>
        <w:t>M</w:t>
      </w:r>
      <w:r w:rsidRPr="000E7D35">
        <w:rPr>
          <w:rFonts w:ascii="Times New Roman" w:eastAsia="Times New Roman" w:hAnsi="Times New Roman" w:cs="Times New Roman"/>
          <w:b/>
          <w:bCs/>
          <w:color w:val="000000" w:themeColor="text1"/>
          <w:sz w:val="20"/>
          <w:szCs w:val="20"/>
          <w:lang w:val="tr-TR"/>
        </w:rPr>
        <w:t>U</w:t>
      </w:r>
      <w:r w:rsidRPr="000E7D35">
        <w:rPr>
          <w:rFonts w:ascii="Times New Roman" w:eastAsia="Times New Roman" w:hAnsi="Times New Roman" w:cs="Times New Roman"/>
          <w:b/>
          <w:bCs/>
          <w:color w:val="000000" w:themeColor="text1"/>
          <w:sz w:val="20"/>
          <w:szCs w:val="20"/>
          <w:lang w:val="tr-TR"/>
        </w:rPr>
        <w:t xml:space="preserve">ŞUL, T. </w:t>
      </w:r>
      <w:r w:rsidRPr="000E7D35">
        <w:rPr>
          <w:rFonts w:ascii="Times New Roman" w:eastAsia="Times New Roman" w:hAnsi="Times New Roman" w:cs="Times New Roman"/>
          <w:color w:val="000000" w:themeColor="text1"/>
          <w:sz w:val="20"/>
          <w:szCs w:val="20"/>
          <w:lang w:val="tr-TR"/>
        </w:rPr>
        <w:t xml:space="preserve">age. C:1, s:416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 xml:space="preserve">age. s:637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s:132 – </w:t>
      </w:r>
      <w:r w:rsidRPr="000E7D35">
        <w:rPr>
          <w:rFonts w:ascii="Times New Roman" w:eastAsia="Times New Roman" w:hAnsi="Times New Roman" w:cs="Times New Roman"/>
          <w:b/>
          <w:bCs/>
          <w:color w:val="000000" w:themeColor="text1"/>
          <w:sz w:val="20"/>
          <w:szCs w:val="20"/>
          <w:lang w:val="tr-TR"/>
        </w:rPr>
        <w:t>YILMAZ, H</w:t>
      </w:r>
      <w:r w:rsidRPr="000E7D35">
        <w:rPr>
          <w:rFonts w:ascii="Times New Roman" w:eastAsia="Times New Roman" w:hAnsi="Times New Roman" w:cs="Times New Roman"/>
          <w:color w:val="000000" w:themeColor="text1"/>
          <w:sz w:val="20"/>
          <w:szCs w:val="20"/>
          <w:lang w:val="tr-TR"/>
        </w:rPr>
        <w:t xml:space="preserve">. İtirazın İptali Davası ve İcra İnkar Tazminatı (ABD. 2003/3, s:32 vd.; </w:t>
      </w:r>
      <w:proofErr w:type="spellStart"/>
      <w:r w:rsidRPr="000E7D35">
        <w:rPr>
          <w:rFonts w:ascii="Times New Roman" w:eastAsia="Times New Roman" w:hAnsi="Times New Roman" w:cs="Times New Roman"/>
          <w:color w:val="000000" w:themeColor="text1"/>
          <w:sz w:val="20"/>
          <w:szCs w:val="20"/>
          <w:lang w:val="tr-TR"/>
        </w:rPr>
        <w:t>Yarg</w:t>
      </w:r>
      <w:proofErr w:type="spellEnd"/>
      <w:r w:rsidRPr="000E7D35">
        <w:rPr>
          <w:rFonts w:ascii="Times New Roman" w:eastAsia="Times New Roman" w:hAnsi="Times New Roman" w:cs="Times New Roman"/>
          <w:color w:val="000000" w:themeColor="text1"/>
          <w:sz w:val="20"/>
          <w:szCs w:val="20"/>
          <w:lang w:val="tr-TR"/>
        </w:rPr>
        <w:t xml:space="preserve">. D. 2004/1-2, s:59)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 237 vd. (Yazar; </w:t>
      </w:r>
      <w:r w:rsidRPr="000E7D35">
        <w:rPr>
          <w:rFonts w:ascii="Times New Roman" w:eastAsia="Times New Roman" w:hAnsi="Times New Roman" w:cs="Times New Roman"/>
          <w:i/>
          <w:color w:val="000000" w:themeColor="text1"/>
          <w:sz w:val="20"/>
          <w:szCs w:val="20"/>
          <w:lang w:val="tr-TR"/>
        </w:rPr>
        <w:t>“itirazın geri alınması” halinde -“borcun ödenmesinden farklı olarak itirazın iptali davasının konusuz kalmayacağını, davaya alacak (eda) davası olarak d</w:t>
      </w:r>
      <w:r w:rsidRPr="000E7D35">
        <w:rPr>
          <w:rFonts w:ascii="Times New Roman" w:eastAsia="Times New Roman" w:hAnsi="Times New Roman" w:cs="Times New Roman"/>
          <w:i/>
          <w:color w:val="000000" w:themeColor="text1"/>
          <w:sz w:val="20"/>
          <w:szCs w:val="20"/>
          <w:lang w:val="tr-TR"/>
        </w:rPr>
        <w:t>e</w:t>
      </w:r>
      <w:r w:rsidRPr="000E7D35">
        <w:rPr>
          <w:rFonts w:ascii="Times New Roman" w:eastAsia="Times New Roman" w:hAnsi="Times New Roman" w:cs="Times New Roman"/>
          <w:i/>
          <w:color w:val="000000" w:themeColor="text1"/>
          <w:sz w:val="20"/>
          <w:szCs w:val="20"/>
          <w:lang w:val="tr-TR"/>
        </w:rPr>
        <w:t>vam edileceğini, bu durumda icra tazminatlarına hükmedilemeyeceğini”</w:t>
      </w:r>
      <w:r w:rsidRPr="000E7D35">
        <w:rPr>
          <w:rFonts w:ascii="Times New Roman" w:eastAsia="Times New Roman" w:hAnsi="Times New Roman" w:cs="Times New Roman"/>
          <w:color w:val="000000" w:themeColor="text1"/>
          <w:sz w:val="20"/>
          <w:szCs w:val="20"/>
          <w:lang w:val="tr-TR"/>
        </w:rPr>
        <w:t>- b</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lirtmiştir)</w:t>
      </w:r>
    </w:p>
  </w:footnote>
  <w:footnote w:id="19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13.09.2012 T. 6912/12914; 17.11.2003 T. 10369/11592; 21.6.2001 T. 1091/4861; 26.2.2001 T. 7170/1526 vb. (www.e-uyar.com)</w:t>
      </w:r>
    </w:p>
  </w:footnote>
  <w:footnote w:id="2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13.09.2012 T. 6912/12914 (www.e-uyar.com)</w:t>
      </w:r>
    </w:p>
  </w:footnote>
  <w:footnote w:id="2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18. HD. 7.7.2003 T. 4236/5957; 13. HD. 1.5.2003 T. 1274/5441 vb. (www.e-uyar.com)</w:t>
      </w:r>
    </w:p>
  </w:footnote>
  <w:footnote w:id="2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Ödeme Emrine İtirazın İptali Davası (Ad. D. 1961/7-8, s:693)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s:187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 xml:space="preserve">age. C:1, s:417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s:252</w:t>
      </w:r>
    </w:p>
  </w:footnote>
  <w:footnote w:id="20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s:425 – </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agm. s:838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Takip Hukukunda İtirazın İptali Davası (</w:t>
      </w:r>
      <w:proofErr w:type="spellStart"/>
      <w:r w:rsidRPr="000E7D35">
        <w:rPr>
          <w:rFonts w:ascii="Times New Roman" w:eastAsia="Times New Roman" w:hAnsi="Times New Roman" w:cs="Times New Roman"/>
          <w:color w:val="000000" w:themeColor="text1"/>
          <w:sz w:val="20"/>
          <w:szCs w:val="20"/>
          <w:lang w:val="tr-TR"/>
        </w:rPr>
        <w:t>Yarg</w:t>
      </w:r>
      <w:proofErr w:type="spellEnd"/>
      <w:r w:rsidRPr="000E7D35">
        <w:rPr>
          <w:rFonts w:ascii="Times New Roman" w:eastAsia="Times New Roman" w:hAnsi="Times New Roman" w:cs="Times New Roman"/>
          <w:color w:val="000000" w:themeColor="text1"/>
          <w:sz w:val="20"/>
          <w:szCs w:val="20"/>
          <w:lang w:val="tr-TR"/>
        </w:rPr>
        <w:t xml:space="preserve">. D. 1985/3, s:277)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s:253</w:t>
      </w:r>
    </w:p>
  </w:footnote>
  <w:footnote w:id="20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20.09.2007 T. 12784/16582; 27.5.2004 T. 9598/13438; 8.3.2004 T. 3838/5292; 13. HD. 18.6.2002 T. 5691/7340; 19. HD. 01.02.2012 T. 8363/1258; 11.05.2010 T. 9063/5859; 21.9.2001 T. 5795/5799 vb. (www.</w:t>
      </w:r>
      <w:r w:rsidR="009F4587" w:rsidRPr="000E7D35">
        <w:rPr>
          <w:rFonts w:ascii="Times New Roman" w:eastAsia="Times New Roman" w:hAnsi="Times New Roman" w:cs="Times New Roman"/>
          <w:color w:val="000000" w:themeColor="text1"/>
          <w:sz w:val="20"/>
          <w:szCs w:val="20"/>
          <w:lang w:val="tr-TR"/>
        </w:rPr>
        <w:br/>
      </w:r>
      <w:r w:rsidRPr="000E7D35">
        <w:rPr>
          <w:rFonts w:ascii="Times New Roman" w:eastAsia="Times New Roman" w:hAnsi="Times New Roman" w:cs="Times New Roman"/>
          <w:color w:val="000000" w:themeColor="text1"/>
          <w:sz w:val="20"/>
          <w:szCs w:val="20"/>
          <w:lang w:val="tr-TR"/>
        </w:rPr>
        <w:t>e-uyar.com)</w:t>
      </w:r>
    </w:p>
  </w:footnote>
  <w:footnote w:id="20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 xml:space="preserve">Yargıtay </w:t>
      </w:r>
      <w:proofErr w:type="spellStart"/>
      <w:r w:rsidRPr="000E7D35">
        <w:rPr>
          <w:rFonts w:ascii="Times New Roman" w:eastAsia="Times New Roman" w:hAnsi="Times New Roman" w:cs="Times New Roman"/>
          <w:color w:val="000000" w:themeColor="text1"/>
          <w:lang w:val="tr-TR"/>
        </w:rPr>
        <w:t>İİD.nin</w:t>
      </w:r>
      <w:proofErr w:type="spellEnd"/>
      <w:r w:rsidRPr="000E7D35">
        <w:rPr>
          <w:rFonts w:ascii="Times New Roman" w:eastAsia="Times New Roman" w:hAnsi="Times New Roman" w:cs="Times New Roman"/>
          <w:color w:val="000000" w:themeColor="text1"/>
          <w:lang w:val="tr-TR"/>
        </w:rPr>
        <w:t xml:space="preserve"> Son İçtihatları (İHFM. 1975/1-2, s:183) – </w:t>
      </w:r>
      <w:r w:rsidRPr="000E7D35">
        <w:rPr>
          <w:rFonts w:ascii="Times New Roman" w:eastAsia="Times New Roman" w:hAnsi="Times New Roman" w:cs="Times New Roman"/>
          <w:b/>
          <w:bCs/>
          <w:color w:val="000000" w:themeColor="text1"/>
          <w:lang w:val="tr-TR"/>
        </w:rPr>
        <w:t>K</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RU, B. </w:t>
      </w:r>
      <w:r w:rsidRPr="000E7D35">
        <w:rPr>
          <w:rFonts w:ascii="Times New Roman" w:eastAsia="Times New Roman" w:hAnsi="Times New Roman" w:cs="Times New Roman"/>
          <w:color w:val="000000" w:themeColor="text1"/>
          <w:lang w:val="tr-TR"/>
        </w:rPr>
        <w:t>age. C:1, s:317</w:t>
      </w:r>
    </w:p>
  </w:footnote>
  <w:footnote w:id="20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27.11.2012 T. 12470/17830; 21.11.2012 T. 12144/17414; 17.09.2012 T. 5820/12995; 05.07.2012 T. 3758/11271; 28.06.2012 T. 3657/10780; 13.02.2012 T. 6524/2019; 07.10.2010 T. 1065/10983; 16.09.2010 T. 923/9880; HGK. 27.04.2005 T. 19-286/268; HGK. 11.02.2004 T. 6-67/64; 19. HD. 23.12.2003 T. 10523/13196 vb. (www.e-uyar.com)</w:t>
      </w:r>
    </w:p>
  </w:footnote>
  <w:footnote w:id="20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s:189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age. s:69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s:230</w:t>
      </w:r>
    </w:p>
  </w:footnote>
  <w:footnote w:id="20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Bu konuda ayrıca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Yuk</w:t>
      </w:r>
      <w:proofErr w:type="spellEnd"/>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72 civarı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age. C:1, s:419</w:t>
      </w:r>
    </w:p>
  </w:footnote>
  <w:footnote w:id="209">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İnkar tazminatı oranı, 3494 sayılı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25.11.1988 tarihli RG) Yasa ile bu d</w:t>
      </w:r>
      <w:r w:rsidRPr="000E7D35">
        <w:rPr>
          <w:rFonts w:ascii="Times New Roman" w:eastAsia="Times New Roman" w:hAnsi="Times New Roman" w:cs="Times New Roman"/>
          <w:color w:val="000000" w:themeColor="text1"/>
          <w:sz w:val="20"/>
          <w:szCs w:val="20"/>
          <w:lang w:val="tr-TR"/>
        </w:rPr>
        <w:t>u</w:t>
      </w:r>
      <w:r w:rsidRPr="000E7D35">
        <w:rPr>
          <w:rFonts w:ascii="Times New Roman" w:eastAsia="Times New Roman" w:hAnsi="Times New Roman" w:cs="Times New Roman"/>
          <w:color w:val="000000" w:themeColor="text1"/>
          <w:sz w:val="20"/>
          <w:szCs w:val="20"/>
          <w:lang w:val="tr-TR"/>
        </w:rPr>
        <w:t>ruma gelmiştir.</w:t>
      </w:r>
    </w:p>
    <w:p w:rsidR="00944BAA" w:rsidRPr="000E7D35" w:rsidRDefault="00944BAA" w:rsidP="00EC0972">
      <w:pPr>
        <w:widowControl/>
        <w:tabs>
          <w:tab w:val="left" w:pos="340"/>
        </w:tabs>
        <w:spacing w:before="20" w:after="20" w:line="220" w:lineRule="exact"/>
        <w:ind w:left="340" w:hanging="340"/>
        <w:jc w:val="both"/>
        <w:rPr>
          <w:rFonts w:ascii="Times New Roman" w:eastAsia="Times New Roman" w:hAnsi="Times New Roman" w:cs="Times New Roman"/>
          <w:color w:val="000000" w:themeColor="text1"/>
          <w:sz w:val="20"/>
          <w:szCs w:val="20"/>
          <w:lang w:val="tr-TR"/>
        </w:rPr>
      </w:pPr>
      <w:r w:rsidRPr="000E7D35">
        <w:rPr>
          <w:rFonts w:ascii="Times New Roman" w:eastAsia="Times New Roman" w:hAnsi="Times New Roman" w:cs="Times New Roman"/>
          <w:color w:val="000000" w:themeColor="text1"/>
          <w:sz w:val="20"/>
          <w:szCs w:val="20"/>
          <w:lang w:val="tr-TR"/>
        </w:rPr>
        <w:tab/>
        <w:t xml:space="preserve">Daha önce bu oran “%15” idi. Değişiklikten önce bu hüküm doktrinde </w:t>
      </w:r>
      <w:r w:rsidRPr="000E7D35">
        <w:rPr>
          <w:rFonts w:ascii="Times New Roman" w:eastAsia="Times New Roman" w:hAnsi="Times New Roman" w:cs="Times New Roman"/>
          <w:i/>
          <w:color w:val="000000" w:themeColor="text1"/>
          <w:sz w:val="20"/>
          <w:szCs w:val="20"/>
          <w:lang w:val="tr-TR"/>
        </w:rPr>
        <w:t>“haksız itirazlarla takipleri durduran bu yüzden alacaklılara zaman kaybettiren ve ar</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dan geçen süre içinde paranın satın alma gücünün azalması nedeniyle kazançlı çıkan borçlular için caydırıcı olabilmesi için, icra inkar tazminatı oranının -yapılacak yasa değişikliği ile- % 15’in daha üstünde -örneğin; %40 oranında- yeniden saptanması ve ayrıca bu tazminatın bir kez ödenen tazminat olarak d</w:t>
      </w:r>
      <w:r w:rsidRPr="000E7D35">
        <w:rPr>
          <w:rFonts w:ascii="Times New Roman" w:eastAsia="Times New Roman" w:hAnsi="Times New Roman" w:cs="Times New Roman"/>
          <w:i/>
          <w:color w:val="000000" w:themeColor="text1"/>
          <w:sz w:val="20"/>
          <w:szCs w:val="20"/>
          <w:lang w:val="tr-TR"/>
        </w:rPr>
        <w:t>e</w:t>
      </w:r>
      <w:r w:rsidRPr="000E7D35">
        <w:rPr>
          <w:rFonts w:ascii="Times New Roman" w:eastAsia="Times New Roman" w:hAnsi="Times New Roman" w:cs="Times New Roman"/>
          <w:i/>
          <w:color w:val="000000" w:themeColor="text1"/>
          <w:sz w:val="20"/>
          <w:szCs w:val="20"/>
          <w:lang w:val="tr-TR"/>
        </w:rPr>
        <w:t>ğil, gecikme faizi biçiminde, yıllık olarak -borç tamamen ödeninceye kadar- h</w:t>
      </w:r>
      <w:r w:rsidRPr="000E7D35">
        <w:rPr>
          <w:rFonts w:ascii="Times New Roman" w:eastAsia="Times New Roman" w:hAnsi="Times New Roman" w:cs="Times New Roman"/>
          <w:i/>
          <w:color w:val="000000" w:themeColor="text1"/>
          <w:sz w:val="20"/>
          <w:szCs w:val="20"/>
          <w:lang w:val="tr-TR"/>
        </w:rPr>
        <w:t>e</w:t>
      </w:r>
      <w:r w:rsidRPr="000E7D35">
        <w:rPr>
          <w:rFonts w:ascii="Times New Roman" w:eastAsia="Times New Roman" w:hAnsi="Times New Roman" w:cs="Times New Roman"/>
          <w:i/>
          <w:color w:val="000000" w:themeColor="text1"/>
          <w:sz w:val="20"/>
          <w:szCs w:val="20"/>
          <w:lang w:val="tr-TR"/>
        </w:rPr>
        <w:t xml:space="preserve">saplanmasının isabetli olacağı” </w:t>
      </w:r>
      <w:r w:rsidRPr="000E7D35">
        <w:rPr>
          <w:rFonts w:ascii="Times New Roman" w:eastAsia="Times New Roman" w:hAnsi="Times New Roman" w:cs="Times New Roman"/>
          <w:color w:val="000000" w:themeColor="text1"/>
          <w:sz w:val="20"/>
          <w:szCs w:val="20"/>
          <w:lang w:val="tr-TR"/>
        </w:rPr>
        <w:t>önerilmiştir (</w:t>
      </w:r>
      <w:r w:rsidRPr="000E7D35">
        <w:rPr>
          <w:rFonts w:ascii="Times New Roman" w:eastAsia="Times New Roman" w:hAnsi="Times New Roman" w:cs="Times New Roman"/>
          <w:b/>
          <w:bCs/>
          <w:color w:val="000000" w:themeColor="text1"/>
          <w:sz w:val="20"/>
          <w:szCs w:val="20"/>
          <w:lang w:val="tr-TR"/>
        </w:rPr>
        <w:t xml:space="preserve">UMAR, B. </w:t>
      </w:r>
      <w:r w:rsidRPr="000E7D35">
        <w:rPr>
          <w:rFonts w:ascii="Times New Roman" w:eastAsia="Times New Roman" w:hAnsi="Times New Roman" w:cs="Times New Roman"/>
          <w:color w:val="000000" w:themeColor="text1"/>
          <w:sz w:val="20"/>
          <w:szCs w:val="20"/>
          <w:lang w:val="tr-TR"/>
        </w:rPr>
        <w:t>İcra-İflas Kanunu U</w:t>
      </w:r>
      <w:r w:rsidRPr="000E7D35">
        <w:rPr>
          <w:rFonts w:ascii="Times New Roman" w:eastAsia="Times New Roman" w:hAnsi="Times New Roman" w:cs="Times New Roman"/>
          <w:color w:val="000000" w:themeColor="text1"/>
          <w:sz w:val="20"/>
          <w:szCs w:val="20"/>
          <w:lang w:val="tr-TR"/>
        </w:rPr>
        <w:t>y</w:t>
      </w:r>
      <w:r w:rsidRPr="000E7D35">
        <w:rPr>
          <w:rFonts w:ascii="Times New Roman" w:eastAsia="Times New Roman" w:hAnsi="Times New Roman" w:cs="Times New Roman"/>
          <w:color w:val="000000" w:themeColor="text1"/>
          <w:sz w:val="20"/>
          <w:szCs w:val="20"/>
          <w:lang w:val="tr-TR"/>
        </w:rPr>
        <w:t>gulamasında Güncel Sorunlar Sempozyumuna Sunulan “İcra Kovuşturmaları</w:t>
      </w:r>
      <w:r w:rsidRPr="000E7D35">
        <w:rPr>
          <w:rFonts w:ascii="Times New Roman" w:eastAsia="Times New Roman" w:hAnsi="Times New Roman" w:cs="Times New Roman"/>
          <w:color w:val="000000" w:themeColor="text1"/>
          <w:sz w:val="20"/>
          <w:szCs w:val="20"/>
          <w:lang w:val="tr-TR"/>
        </w:rPr>
        <w:t>n</w:t>
      </w:r>
      <w:r w:rsidRPr="000E7D35">
        <w:rPr>
          <w:rFonts w:ascii="Times New Roman" w:eastAsia="Times New Roman" w:hAnsi="Times New Roman" w:cs="Times New Roman"/>
          <w:color w:val="000000" w:themeColor="text1"/>
          <w:sz w:val="20"/>
          <w:szCs w:val="20"/>
          <w:lang w:val="tr-TR"/>
        </w:rPr>
        <w:t xml:space="preserve">da Uygulanan Temel Sorunlar” İsimli Bildiri, s:16 vd.; 37 vd.; 139 – Bu öneriye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ve </w:t>
      </w:r>
      <w:r w:rsidRPr="000E7D35">
        <w:rPr>
          <w:rFonts w:ascii="Times New Roman" w:eastAsia="Times New Roman" w:hAnsi="Times New Roman" w:cs="Times New Roman"/>
          <w:b/>
          <w:bCs/>
          <w:color w:val="000000" w:themeColor="text1"/>
          <w:sz w:val="20"/>
          <w:szCs w:val="20"/>
          <w:lang w:val="tr-TR"/>
        </w:rPr>
        <w:t xml:space="preserve">ALANGOYA, Y. </w:t>
      </w:r>
      <w:r w:rsidRPr="000E7D35">
        <w:rPr>
          <w:rFonts w:ascii="Times New Roman" w:eastAsia="Times New Roman" w:hAnsi="Times New Roman" w:cs="Times New Roman"/>
          <w:color w:val="000000" w:themeColor="text1"/>
          <w:sz w:val="20"/>
          <w:szCs w:val="20"/>
          <w:lang w:val="tr-TR"/>
        </w:rPr>
        <w:t xml:space="preserve">tarafından verilen cevaplar için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w:t>
      </w:r>
      <w:proofErr w:type="spellStart"/>
      <w:r w:rsidRPr="000E7D35">
        <w:rPr>
          <w:rFonts w:ascii="Times New Roman" w:eastAsia="Times New Roman" w:hAnsi="Times New Roman" w:cs="Times New Roman"/>
          <w:color w:val="000000" w:themeColor="text1"/>
          <w:sz w:val="20"/>
          <w:szCs w:val="20"/>
          <w:lang w:val="tr-TR"/>
        </w:rPr>
        <w:t>ags</w:t>
      </w:r>
      <w:proofErr w:type="spellEnd"/>
      <w:r w:rsidRPr="000E7D35">
        <w:rPr>
          <w:rFonts w:ascii="Times New Roman" w:eastAsia="Times New Roman" w:hAnsi="Times New Roman" w:cs="Times New Roman"/>
          <w:color w:val="000000" w:themeColor="text1"/>
          <w:sz w:val="20"/>
          <w:szCs w:val="20"/>
          <w:lang w:val="tr-TR"/>
        </w:rPr>
        <w:t>. s:42 vd.). Bu eleştirilerin ışığı altında, yasadaki “%15” oranı “%40” şeklinde değiştirilmişti…</w:t>
      </w:r>
    </w:p>
  </w:footnote>
  <w:footnote w:id="2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s:187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Ödeme Emrine İtirazın İptali D</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 xml:space="preserve">vası, s:692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s:317 – </w:t>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 xml:space="preserve">age. s:424 – </w:t>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İcra İnkar Tazminatı (Bursa Bar. D. 1986/2, s:4)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 xml:space="preserve">age. C:1, s:338 vd. – </w:t>
      </w:r>
      <w:r w:rsidRPr="000E7D35">
        <w:rPr>
          <w:rFonts w:ascii="Times New Roman" w:eastAsia="Times New Roman" w:hAnsi="Times New Roman" w:cs="Times New Roman"/>
          <w:b/>
          <w:bCs/>
          <w:color w:val="000000" w:themeColor="text1"/>
          <w:lang w:val="tr-TR"/>
        </w:rPr>
        <w:t xml:space="preserve">ÖZTAN, Y. </w:t>
      </w:r>
      <w:r w:rsidRPr="000E7D35">
        <w:rPr>
          <w:rFonts w:ascii="Times New Roman" w:eastAsia="Times New Roman" w:hAnsi="Times New Roman" w:cs="Times New Roman"/>
          <w:color w:val="000000" w:themeColor="text1"/>
          <w:lang w:val="tr-TR"/>
        </w:rPr>
        <w:t>age. s:212 vd.</w:t>
      </w:r>
    </w:p>
  </w:footnote>
  <w:footnote w:id="2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Aksi görüş: </w:t>
      </w:r>
      <w:r w:rsidRPr="000E7D35">
        <w:rPr>
          <w:rFonts w:ascii="Times New Roman" w:eastAsia="Times New Roman" w:hAnsi="Times New Roman" w:cs="Times New Roman"/>
          <w:b/>
          <w:bCs/>
          <w:color w:val="000000" w:themeColor="text1"/>
          <w:lang w:val="tr-TR"/>
        </w:rPr>
        <w:t xml:space="preserve">BELGESAY, M. R. </w:t>
      </w:r>
      <w:r w:rsidRPr="000E7D35">
        <w:rPr>
          <w:rFonts w:ascii="Times New Roman" w:eastAsia="Times New Roman" w:hAnsi="Times New Roman" w:cs="Times New Roman"/>
          <w:color w:val="000000" w:themeColor="text1"/>
          <w:lang w:val="tr-TR"/>
        </w:rPr>
        <w:t>İcra ve İflas Kanunu Değişen Maddeler Şerhi,</w:t>
      </w:r>
      <w:r w:rsidR="007D4BF3" w:rsidRPr="000E7D35">
        <w:rPr>
          <w:rFonts w:ascii="Times New Roman" w:eastAsia="Times New Roman" w:hAnsi="Times New Roman" w:cs="Times New Roman"/>
          <w:color w:val="000000" w:themeColor="text1"/>
          <w:lang w:val="tr-TR"/>
        </w:rPr>
        <w:t xml:space="preserve"> 1966, </w:t>
      </w:r>
      <w:r w:rsidRPr="000E7D35">
        <w:rPr>
          <w:rFonts w:ascii="Times New Roman" w:eastAsia="Times New Roman" w:hAnsi="Times New Roman" w:cs="Times New Roman"/>
          <w:color w:val="000000" w:themeColor="text1"/>
          <w:lang w:val="tr-TR"/>
        </w:rPr>
        <w:t xml:space="preserve"> s:47</w:t>
      </w:r>
    </w:p>
  </w:footnote>
  <w:footnote w:id="21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7.12.1993 T. 10682/8389; 13. HD. 7.10.1974 T. 2649/2316 (www.e-uyar.com)</w:t>
      </w:r>
    </w:p>
  </w:footnote>
  <w:footnote w:id="2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s:318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Ödeme Emrine İtirazın İptali Davası, s:693 – </w:t>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agm. s:4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 xml:space="preserve">age. C:1, s:412 – </w:t>
      </w:r>
      <w:r w:rsidRPr="000E7D35">
        <w:rPr>
          <w:rFonts w:ascii="Times New Roman" w:eastAsia="Times New Roman" w:hAnsi="Times New Roman" w:cs="Times New Roman"/>
          <w:b/>
          <w:bCs/>
          <w:color w:val="000000" w:themeColor="text1"/>
          <w:lang w:val="tr-TR"/>
        </w:rPr>
        <w:t xml:space="preserve">KOSTAKOĞLU, C. </w:t>
      </w:r>
      <w:r w:rsidRPr="000E7D35">
        <w:rPr>
          <w:rFonts w:ascii="Times New Roman" w:eastAsia="Times New Roman" w:hAnsi="Times New Roman" w:cs="Times New Roman"/>
          <w:color w:val="000000" w:themeColor="text1"/>
          <w:lang w:val="tr-TR"/>
        </w:rPr>
        <w:t xml:space="preserve">age. s:456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s:214</w:t>
      </w:r>
    </w:p>
  </w:footnote>
  <w:footnote w:id="21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29.4.1999 T. 2027/2893; 15. HD. 5.4.1999 T. 4611/1247 (www.e-uyar.com)</w:t>
      </w:r>
    </w:p>
  </w:footnote>
  <w:footnote w:id="21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age. s:425</w:t>
      </w:r>
    </w:p>
  </w:footnote>
  <w:footnote w:id="21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4.11.1999 T. 858/7930 (www.e-uyar.com)</w:t>
      </w:r>
    </w:p>
  </w:footnote>
  <w:footnote w:id="21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17. HD. 07.04.2005 T. 1414/2335; 15. HD. 13.12.1988 T. 3045/4318 (www.e-uyar.com)</w:t>
      </w:r>
    </w:p>
  </w:footnote>
  <w:footnote w:id="21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6. HD. 03.04.2013 T. 3234/5948; 30.01.2013 T. 17676/1276; 13. HD. 05.03.2013 T. 4374/5267; 13. HD. 25.12.2012 T. 23000/29708; 15. HD. 22.01.2013 T. 7988/242; 18. HD. 26.02.2013 T. 899/2540; 18. HD. 14.01.2013 T. 14796/71; 18. HD. 28.01.2013 T. 14522/1075; 18. HD. 21.01.2013 T. 11505/595; 19. HD. 07.02.2013 T. 16613/2336; 19. HD. 21.03.2013 T. 275/5030; 19. HD. 20.02.2013 T. 18116/3252; 23. HD. 23.01.2013 T. 6149/307; 23. HD. 25.02.2013 T. 6914/1070 (www.e-uyar.com)</w:t>
      </w:r>
    </w:p>
  </w:footnote>
  <w:footnote w:id="21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7. HD. 16.04.2013 T. 7559/6795; 16.04.2013 T. 9530/6787; 26.03.2013 T. 8445/4642; 28.02.2013 T. 5471/1852; 25.02.2013 T. 5770/1849; 14.02.2013 T. 6207/1074; 12.02.2013 T. 6567/916; 12.02.2013 T. 5881/884; 12.02.2013 T. 8649/880; 11.02.2013 T. 6630/845; 29.01.2013 T. 7453/560; 28.01.2013 T. 5022/501; 28.01.2013 T. 5263/545; 24.01.2013 T. 5793/437; 21.01.2013 T. 5882/247 (www.e-uyar.com)</w:t>
      </w:r>
    </w:p>
  </w:footnote>
  <w:footnote w:id="22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06.06.2013 T. 17122/21105 (www.e-uyar.com)</w:t>
      </w:r>
    </w:p>
  </w:footnote>
  <w:footnote w:id="221">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9. HD. 6.11.2003 T. 6350/18822; 19. HD. 04.07.2005 T. 11813/7507; 20.6.2003 T. 3700/6676; 24.2.2003 T. 4496/1370 (www.e-uyar.com)</w:t>
      </w:r>
    </w:p>
  </w:footnote>
  <w:footnote w:id="22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22.03.2007 T. 9995/2823 (www.e-uyar.com)</w:t>
      </w:r>
    </w:p>
  </w:footnote>
  <w:footnote w:id="22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31.05.2010 T. 3379/6658 (www.e-uyar.com)</w:t>
      </w:r>
    </w:p>
  </w:footnote>
  <w:footnote w:id="22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29.4.2004 T. 8962/4877; 19.11.2003 T. 6968/11691; 28.1.2003 T. 9834/672; 24.9.2002 T. 552/5997 (www.e-uyar.com)</w:t>
      </w:r>
    </w:p>
  </w:footnote>
  <w:footnote w:id="22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23. HD. 08.03.2012 T. 2126/1812; 31.10.2011 T. 1954/1416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21.3.2001 T. 19-266/273 (www.e-uyar.com)</w:t>
      </w:r>
    </w:p>
  </w:footnote>
  <w:footnote w:id="2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4.2.2003 T. 12256/1070; 23.9.2002 T. 6849/9351; 5.2.2002 T. 11421/111 (www.e-uyar.com)</w:t>
      </w:r>
    </w:p>
  </w:footnote>
  <w:footnote w:id="22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11. HD. 8.2.1999 T. 8941/551; 1.2.1999 T. 8705/381; </w:t>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11. HD. 15.12.2003 T. 4940/11809 (www.e-uyar.com)</w:t>
      </w:r>
    </w:p>
  </w:footnote>
  <w:footnote w:id="2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18. HD. 04.02.2008 T. 407/857 (www.e-uyar.com)</w:t>
      </w:r>
    </w:p>
  </w:footnote>
  <w:footnote w:id="2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17.4.1995 T. 1385/2292 (www.e-uyar.com)</w:t>
      </w:r>
    </w:p>
  </w:footnote>
  <w:footnote w:id="231">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11. HD. 12.2.2001 T. 194/1151; 19. HD. 19.2.1998 T. 37/1111; 17.3.1995 T. 576/2484; </w:t>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19.HD. 1.3.2004 T. 1389/1891 (www.e-uyar.com)</w:t>
      </w:r>
    </w:p>
  </w:footnote>
  <w:footnote w:id="2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DEYNEKLİ, A./KISA</w:t>
      </w:r>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S. </w:t>
      </w:r>
      <w:r w:rsidRPr="000E7D35">
        <w:rPr>
          <w:rFonts w:ascii="Times New Roman" w:eastAsia="Times New Roman" w:hAnsi="Times New Roman" w:cs="Times New Roman"/>
          <w:color w:val="000000" w:themeColor="text1"/>
          <w:lang w:val="tr-TR"/>
        </w:rPr>
        <w:t>age., s:218 vd.</w:t>
      </w:r>
    </w:p>
  </w:footnote>
  <w:footnote w:id="23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(1976, s:22) – </w:t>
      </w:r>
      <w:r w:rsidRPr="000E7D35">
        <w:rPr>
          <w:rFonts w:ascii="Times New Roman" w:eastAsia="Times New Roman" w:hAnsi="Times New Roman" w:cs="Times New Roman"/>
          <w:b/>
          <w:bCs/>
          <w:color w:val="000000" w:themeColor="text1"/>
          <w:lang w:val="tr-TR"/>
        </w:rPr>
        <w:t xml:space="preserve">YÜKSEL, K. </w:t>
      </w:r>
      <w:r w:rsidRPr="000E7D35">
        <w:rPr>
          <w:rFonts w:ascii="Times New Roman" w:eastAsia="Times New Roman" w:hAnsi="Times New Roman" w:cs="Times New Roman"/>
          <w:color w:val="000000" w:themeColor="text1"/>
          <w:lang w:val="tr-TR"/>
        </w:rPr>
        <w:t>İtirazın İptali ve Alacağın tahsili Davalarının Açılış Şekli, Süresi ve Doğurduğu Sonuçları Bakımından Uygul</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mada Çıkan Boşluk Hakkında Bir İnceleme (Ad. D. 1988/3, s:21, 23)</w:t>
      </w:r>
    </w:p>
  </w:footnote>
  <w:footnote w:id="23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(1978, s:967) – age. s:182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s:291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s:421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s:42 vd.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s:123 vd.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 xml:space="preserve">age. C: 1, s:395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s:95 vd.</w:t>
      </w:r>
    </w:p>
  </w:footnote>
  <w:footnote w:id="23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13.6.1997 T. 10116/6148; 5.6.1997 T. 3851/5869; 19.2.1997 T. 4480/1506; 6.5.1996 T. 3250/4335 (www.e-uyar.com)</w:t>
      </w:r>
    </w:p>
  </w:footnote>
  <w:footnote w:id="23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15.10.1981 T. 3758/4229 (www.e-uyar.com)</w:t>
      </w:r>
    </w:p>
  </w:footnote>
  <w:footnote w:id="23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26.11.1997 T. 19-728/998; 1.7.1998 T. 19-544/554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3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15.3.1988 T. 7571/1612; 11.5.1985 T. 3035/3414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3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3. HD. 10.11.2003 T. 13467/13359; 19. HD. 22.10.2002 T. 8370/6850; HGK. 7.2.2001 T. 19-4/28 (www.e-uyar.com)</w:t>
      </w:r>
    </w:p>
  </w:footnote>
  <w:footnote w:id="24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5.10.1987 T. 919/3406; 13. HD. 18.2.1985 T. 553/1022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20.1.2014 T. 1938/1023 (www.e-uyar.com)</w:t>
      </w:r>
    </w:p>
  </w:footnote>
  <w:footnote w:id="24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s:250</w:t>
      </w:r>
    </w:p>
  </w:footnote>
  <w:footnote w:id="24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15.4.1998 T. 3-274/275 (www.e-uyar.com)</w:t>
      </w:r>
    </w:p>
  </w:footnote>
  <w:footnote w:id="24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1.12.2003 T. 4149/11292 (www.e-uyar.com)</w:t>
      </w:r>
    </w:p>
  </w:footnote>
  <w:footnote w:id="2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23.9.1993 T. 4732/3604; 19. HD. 2.12.1993 T. 4707/945 (www.e-uyar.com)</w:t>
      </w:r>
    </w:p>
  </w:footnote>
  <w:footnote w:id="24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31.5.1989 T. 9-306/405; 9. HD. 16.2.1987 T. 1370/1743; 13. HD. 8.4.2004 T. 16609/4966 (www.e-uyar.com)</w:t>
      </w:r>
    </w:p>
  </w:footnote>
  <w:footnote w:id="24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11.9.2013 T. 9457/12488 (www.e-uyar.com)</w:t>
      </w:r>
    </w:p>
  </w:footnote>
  <w:footnote w:id="24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05.01.2005 T. 12846/160 (www.e-uyar.com)</w:t>
      </w:r>
    </w:p>
  </w:footnote>
  <w:footnote w:id="24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19.4.2004 T. 4076/395 (www.e-uyar.com)</w:t>
      </w:r>
    </w:p>
  </w:footnote>
  <w:footnote w:id="25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27.6.2013 T. 8456/17762; 19. HD. 23.9.2004 T. 9565/9112; 13.4.2004 T. 3783/4364; HGK. 3.3.2004 T. 19-134/134; 19. HD. 22.1.2004 T. 2235/396 vb. (www.e-uyar.com)</w:t>
      </w:r>
    </w:p>
  </w:footnote>
  <w:footnote w:id="2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1.4.2004 T. 2429/3012 (www.e-uyar.com)</w:t>
      </w:r>
    </w:p>
  </w:footnote>
  <w:footnote w:id="25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10.10.2012 T. 11305/14739 (www.e-uyar.com)</w:t>
      </w:r>
    </w:p>
  </w:footnote>
  <w:footnote w:id="25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12.09.2012 T. 8165/12750; 11.03.2010 T. 12789/2568; 07.10.2008 T. 6477/9056 (www.e-uyar.com)</w:t>
      </w:r>
    </w:p>
  </w:footnote>
  <w:footnote w:id="25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12.03.2012 T. 1672/3895; 23.02.2012 T. 11984/2765; 25.01.2012 T. 7705/829; 17.06.2010 T. 9800/10960; 31.05.2010 T. 10079/6645; 13. HD. 31.03.2010 T. 10693/4243; 19. HD. 24.05.2010 T. 10258/6277 (www.e-uyar.com)</w:t>
      </w:r>
    </w:p>
  </w:footnote>
  <w:footnote w:id="25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04.05.2010 T. 10583/5482 (www.e-uyar.com)</w:t>
      </w:r>
    </w:p>
  </w:footnote>
  <w:footnote w:id="25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14.04.2010 T. 7-184/214 (www.e-uyar.com)</w:t>
      </w:r>
    </w:p>
  </w:footnote>
  <w:footnote w:id="25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08.02.2010 T. 4533/1121; 15.09.2008 T. 1777/8325; 19.02.2008 T. 12256/1420 (www.e-uyar.com)</w:t>
      </w:r>
    </w:p>
  </w:footnote>
  <w:footnote w:id="25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14.02.2008 T. 11349/1218 (www.e-uyar.com)</w:t>
      </w:r>
    </w:p>
  </w:footnote>
  <w:footnote w:id="25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09.03.2007 T. 1021/2272 (www.e-uyar.com)</w:t>
      </w:r>
    </w:p>
  </w:footnote>
  <w:footnote w:id="26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s:290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Hukuk Muhakemeleri Usulü, C:6, s:5982 vd.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El Kitabı, s:253</w:t>
      </w:r>
    </w:p>
  </w:footnote>
  <w:footnote w:id="26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YEŞİLIRMAK, A. </w:t>
      </w:r>
      <w:r w:rsidRPr="000E7D35">
        <w:rPr>
          <w:rFonts w:ascii="Times New Roman" w:eastAsia="Times New Roman" w:hAnsi="Times New Roman" w:cs="Times New Roman"/>
          <w:color w:val="000000" w:themeColor="text1"/>
          <w:lang w:val="tr-TR"/>
        </w:rPr>
        <w:t>Tahkim Anlaşmasına Rağmen Genel Haciz Yoluyla Takip Yapılabilir mi? (Prof. Dr. Ali Güzel’e Armağan, 2011, C:2, s:1536)</w:t>
      </w:r>
    </w:p>
  </w:footnote>
  <w:footnote w:id="26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s:274</w:t>
      </w:r>
    </w:p>
  </w:footnote>
  <w:footnote w:id="26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14.12.2000 T. 5610/8669 (www.e-uyar.com)</w:t>
      </w:r>
    </w:p>
  </w:footnote>
  <w:footnote w:id="26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16.05.2011 T. 826/2941; 15.HD. 03.04.2008 T. 262/2138 (www.e-uyar.com)</w:t>
      </w:r>
    </w:p>
  </w:footnote>
  <w:footnote w:id="26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18.12.2003 T. 88/12906 (www.e-uyar.com)</w:t>
      </w:r>
    </w:p>
  </w:footnote>
  <w:footnote w:id="26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16.10.2002 T. 8317/6672 (www.e-uyar.com)</w:t>
      </w:r>
    </w:p>
  </w:footnote>
  <w:footnote w:id="26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26.6.2002 T. 19-559/251 (www.e-uyar.com)</w:t>
      </w:r>
    </w:p>
  </w:footnote>
  <w:footnote w:id="2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5.7.2000 T. 5010/5398 (www.e-uyar.com)</w:t>
      </w:r>
    </w:p>
  </w:footnote>
  <w:footnote w:id="2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15.1.1996 T. 3875/60 (www.e-uyar.com)</w:t>
      </w:r>
    </w:p>
  </w:footnote>
  <w:footnote w:id="2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4.12.1989 T. 2186/9199 (www.e-uyar.com)</w:t>
      </w:r>
    </w:p>
  </w:footnote>
  <w:footnote w:id="27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4. HD. 15.1.2002 T. 9379/358 (www.e-uyar.com)</w:t>
      </w:r>
    </w:p>
  </w:footnote>
  <w:footnote w:id="27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age. C:1, s:290</w:t>
      </w:r>
    </w:p>
  </w:footnote>
  <w:footnote w:id="2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s:286 vd.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El Kitabı, 2. Baskı, s:251 – </w:t>
      </w:r>
      <w:r w:rsidRPr="000E7D35">
        <w:rPr>
          <w:rFonts w:ascii="Times New Roman" w:eastAsia="Times New Roman" w:hAnsi="Times New Roman" w:cs="Times New Roman"/>
          <w:b/>
          <w:bCs/>
          <w:color w:val="000000" w:themeColor="text1"/>
          <w:lang w:val="tr-TR"/>
        </w:rPr>
        <w:t>DE</w:t>
      </w:r>
      <w:r w:rsidRPr="000E7D35">
        <w:rPr>
          <w:rFonts w:ascii="Times New Roman" w:eastAsia="Times New Roman" w:hAnsi="Times New Roman" w:cs="Times New Roman"/>
          <w:b/>
          <w:bCs/>
          <w:color w:val="000000" w:themeColor="text1"/>
          <w:lang w:val="tr-TR"/>
        </w:rPr>
        <w:t>Y</w:t>
      </w:r>
      <w:r w:rsidRPr="000E7D35">
        <w:rPr>
          <w:rFonts w:ascii="Times New Roman" w:eastAsia="Times New Roman" w:hAnsi="Times New Roman" w:cs="Times New Roman"/>
          <w:b/>
          <w:bCs/>
          <w:color w:val="000000" w:themeColor="text1"/>
          <w:lang w:val="tr-TR"/>
        </w:rPr>
        <w:t xml:space="preserve">NEKLİ, A./KISA, S. </w:t>
      </w:r>
      <w:r w:rsidRPr="000E7D35">
        <w:rPr>
          <w:rFonts w:ascii="Times New Roman" w:eastAsia="Times New Roman" w:hAnsi="Times New Roman" w:cs="Times New Roman"/>
          <w:color w:val="000000" w:themeColor="text1"/>
          <w:lang w:val="tr-TR"/>
        </w:rPr>
        <w:t>age., s:100 vd.</w:t>
      </w:r>
    </w:p>
  </w:footnote>
  <w:footnote w:id="27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ÜSTÜNDAĞ, S.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s:106 vd. –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İlamsız İcrada İcra Dair</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 xml:space="preserve">sinin Yetkisine İtiraz (İBD. 1986/10-11-12, s:615 vd.) – Aynı görüşte: </w:t>
      </w:r>
      <w:r w:rsidRPr="000E7D35">
        <w:rPr>
          <w:rFonts w:ascii="Times New Roman" w:eastAsia="Times New Roman" w:hAnsi="Times New Roman" w:cs="Times New Roman"/>
          <w:b/>
          <w:bCs/>
          <w:color w:val="000000" w:themeColor="text1"/>
          <w:lang w:val="tr-TR"/>
        </w:rPr>
        <w:t>KAR</w:t>
      </w:r>
      <w:r w:rsidRPr="000E7D35">
        <w:rPr>
          <w:rFonts w:ascii="Times New Roman" w:eastAsia="Times New Roman" w:hAnsi="Times New Roman" w:cs="Times New Roman"/>
          <w:b/>
          <w:bCs/>
          <w:color w:val="000000" w:themeColor="text1"/>
          <w:lang w:val="tr-TR"/>
        </w:rPr>
        <w:t>S</w:t>
      </w:r>
      <w:r w:rsidRPr="000E7D35">
        <w:rPr>
          <w:rFonts w:ascii="Times New Roman" w:eastAsia="Times New Roman" w:hAnsi="Times New Roman" w:cs="Times New Roman"/>
          <w:b/>
          <w:bCs/>
          <w:color w:val="000000" w:themeColor="text1"/>
          <w:lang w:val="tr-TR"/>
        </w:rPr>
        <w:t xml:space="preserve">LI,A. </w:t>
      </w:r>
      <w:r w:rsidRPr="000E7D35">
        <w:rPr>
          <w:rFonts w:ascii="Times New Roman" w:eastAsia="Times New Roman" w:hAnsi="Times New Roman" w:cs="Times New Roman"/>
          <w:color w:val="000000" w:themeColor="text1"/>
          <w:lang w:val="tr-TR"/>
        </w:rPr>
        <w:t>İcra ve İflas Hukuku, s:231</w:t>
      </w:r>
    </w:p>
  </w:footnote>
  <w:footnote w:id="2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El Kitabı, s:182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s:97</w:t>
      </w:r>
    </w:p>
  </w:footnote>
  <w:footnote w:id="2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29.03.2012 T. 13640/5218; 21.02.2011 T. 8115/2209; 26.03.2001 T. 8291/2171 (www.e-uyar.com)</w:t>
      </w:r>
    </w:p>
  </w:footnote>
  <w:footnote w:id="27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s:183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s:282 – </w:t>
      </w:r>
      <w:r w:rsidRPr="000E7D35">
        <w:rPr>
          <w:rFonts w:ascii="Times New Roman" w:eastAsia="Times New Roman" w:hAnsi="Times New Roman" w:cs="Times New Roman"/>
          <w:b/>
          <w:bCs/>
          <w:color w:val="000000" w:themeColor="text1"/>
          <w:sz w:val="20"/>
          <w:szCs w:val="20"/>
          <w:lang w:val="tr-TR"/>
        </w:rPr>
        <w:t xml:space="preserve">POSTACIOĞLU, İ.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s:183 – </w:t>
      </w:r>
      <w:r w:rsidRPr="000E7D35">
        <w:rPr>
          <w:rFonts w:ascii="Times New Roman" w:eastAsia="Times New Roman" w:hAnsi="Times New Roman" w:cs="Times New Roman"/>
          <w:b/>
          <w:bCs/>
          <w:color w:val="000000" w:themeColor="text1"/>
          <w:sz w:val="20"/>
          <w:szCs w:val="20"/>
          <w:lang w:val="tr-TR"/>
        </w:rPr>
        <w:t xml:space="preserve">ÜSTÜNDAĞ, S.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s:81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age., s:108</w:t>
      </w:r>
    </w:p>
  </w:footnote>
  <w:footnote w:id="27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El Kitabı, s:183 </w:t>
      </w:r>
      <w:r w:rsidRPr="000E7D35">
        <w:rPr>
          <w:rFonts w:ascii="Times New Roman" w:eastAsia="Times New Roman" w:hAnsi="Times New Roman" w:cs="Times New Roman"/>
          <w:b/>
          <w:bCs/>
          <w:color w:val="000000" w:themeColor="text1"/>
          <w:lang w:val="tr-TR"/>
        </w:rPr>
        <w:t xml:space="preserve">– DEYNEKLİ, A./KISA, S. </w:t>
      </w:r>
      <w:r w:rsidRPr="000E7D35">
        <w:rPr>
          <w:rFonts w:ascii="Times New Roman" w:eastAsia="Times New Roman" w:hAnsi="Times New Roman" w:cs="Times New Roman"/>
          <w:color w:val="000000" w:themeColor="text1"/>
          <w:lang w:val="tr-TR"/>
        </w:rPr>
        <w:t>age., s:97</w:t>
      </w:r>
    </w:p>
  </w:footnote>
  <w:footnote w:id="27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24.01.1997 T. 8812/212 (www.e-uyar.com)</w:t>
      </w:r>
    </w:p>
  </w:footnote>
  <w:footnote w:id="28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s:183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İlamsız İcrada İcra Dairesinin Yetkis</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 xml:space="preserve">ne İtiraz (İBD. 1986/7-8-9, s:427) – </w:t>
      </w:r>
      <w:r w:rsidRPr="000E7D35">
        <w:rPr>
          <w:rFonts w:ascii="Times New Roman" w:eastAsia="Times New Roman" w:hAnsi="Times New Roman" w:cs="Times New Roman"/>
          <w:b/>
          <w:bCs/>
          <w:color w:val="000000" w:themeColor="text1"/>
          <w:sz w:val="20"/>
          <w:szCs w:val="20"/>
          <w:lang w:val="tr-TR"/>
        </w:rPr>
        <w:t xml:space="preserve">POSTACIOĞLU, İ.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s:112</w:t>
      </w:r>
    </w:p>
  </w:footnote>
  <w:footnote w:id="2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ÜSTÜNDAĞ, S.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s:81 vd. –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agm. s:618 vd. – Aynı g</w:t>
      </w:r>
      <w:r w:rsidRPr="000E7D35">
        <w:rPr>
          <w:rFonts w:ascii="Times New Roman" w:eastAsia="Times New Roman" w:hAnsi="Times New Roman" w:cs="Times New Roman"/>
          <w:color w:val="000000" w:themeColor="text1"/>
          <w:lang w:val="tr-TR"/>
        </w:rPr>
        <w:t>ö</w:t>
      </w:r>
      <w:r w:rsidRPr="000E7D35">
        <w:rPr>
          <w:rFonts w:ascii="Times New Roman" w:eastAsia="Times New Roman" w:hAnsi="Times New Roman" w:cs="Times New Roman"/>
          <w:color w:val="000000" w:themeColor="text1"/>
          <w:lang w:val="tr-TR"/>
        </w:rPr>
        <w:t xml:space="preserve">rüşte: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s:108 – </w:t>
      </w:r>
      <w:r w:rsidRPr="000E7D35">
        <w:rPr>
          <w:rFonts w:ascii="Times New Roman" w:eastAsia="Times New Roman" w:hAnsi="Times New Roman" w:cs="Times New Roman"/>
          <w:b/>
          <w:bCs/>
          <w:color w:val="000000" w:themeColor="text1"/>
          <w:lang w:val="tr-TR"/>
        </w:rPr>
        <w:t xml:space="preserve">KARSLI, A. </w:t>
      </w:r>
      <w:r w:rsidRPr="000E7D35">
        <w:rPr>
          <w:rFonts w:ascii="Times New Roman" w:eastAsia="Times New Roman" w:hAnsi="Times New Roman" w:cs="Times New Roman"/>
          <w:color w:val="000000" w:themeColor="text1"/>
          <w:lang w:val="tr-TR"/>
        </w:rPr>
        <w:t>İcra ve İflas Hukuku, s: 232</w:t>
      </w:r>
    </w:p>
  </w:footnote>
  <w:footnote w:id="2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06.10.2004 T. 19-410/471; 20.11.2002 T. 19-900/994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8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05.05.1987 T. 1804/2720; 17.01.2006 T. 55/185; 11.04.2005 T. 6924/3509; 11.02.2008 T. 14593/1315 (www.e-uyar.com)</w:t>
      </w:r>
    </w:p>
  </w:footnote>
  <w:footnote w:id="28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01.12.1987 T. 932/4200; 15.12.1987 T. 1729/4405; 15.03.2008 T. 7639/3196 (www.e-uyar.com)</w:t>
      </w:r>
    </w:p>
  </w:footnote>
  <w:footnote w:id="28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16.04.2001 T. 2193/2927; 14.04.1992 T. 846/1304; 23.12.1996 T. 3113/11620; 04.07.2003 T. 3039/7392 (www.e-uyar.com)</w:t>
      </w:r>
    </w:p>
  </w:footnote>
  <w:footnote w:id="28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24.10.1989 T. 3332/6068 (www.e-uyar.com)</w:t>
      </w:r>
    </w:p>
  </w:footnote>
  <w:footnote w:id="28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s:98 vd.</w:t>
      </w:r>
    </w:p>
  </w:footnote>
  <w:footnote w:id="2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“Borçlunun, mahkemenin yetkisine itiraz edebileceği” görüşü için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K</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RU, B. </w:t>
      </w:r>
      <w:r w:rsidRPr="000E7D35">
        <w:rPr>
          <w:rFonts w:ascii="Times New Roman" w:eastAsia="Times New Roman" w:hAnsi="Times New Roman" w:cs="Times New Roman"/>
          <w:color w:val="000000" w:themeColor="text1"/>
          <w:lang w:val="tr-TR"/>
        </w:rPr>
        <w:t xml:space="preserve">age. C:1, s:287 vd.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s:107– Aksi görüş için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agm. s:615 vd.</w:t>
      </w:r>
    </w:p>
  </w:footnote>
  <w:footnote w:id="28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12.3.2001 T. 10944/1857; 19. HD. 4.6.1997 T. 8684/5744; 24.4.1996 T. 7193/4206 (www.e-uyar.com)</w:t>
      </w:r>
    </w:p>
  </w:footnote>
  <w:footnote w:id="29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Karş</w:t>
      </w:r>
      <w:proofErr w:type="spellEnd"/>
      <w:r w:rsidRPr="000E7D35">
        <w:rPr>
          <w:rFonts w:ascii="Times New Roman" w:eastAsia="Times New Roman" w:hAnsi="Times New Roman" w:cs="Times New Roman"/>
          <w:color w:val="000000" w:themeColor="text1"/>
          <w:lang w:val="tr-TR"/>
        </w:rPr>
        <w:t>: 15. HD. 24.4.1989 T. 963/2055; 28.11.1985 T. 4185/3970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2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15.HD. 1998 T. 325/533 (www.e-uyar.com)</w:t>
      </w:r>
    </w:p>
  </w:footnote>
  <w:footnote w:id="2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11.HD. 21.9.1998 T. 3928/5688 (www.e-uyar.com)</w:t>
      </w:r>
    </w:p>
  </w:footnote>
  <w:footnote w:id="29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Doktrinde</w:t>
      </w:r>
      <w:r w:rsidRPr="000E7D35">
        <w:rPr>
          <w:rFonts w:ascii="Times New Roman" w:eastAsia="Times New Roman" w:hAnsi="Times New Roman" w:cs="Times New Roman"/>
          <w:color w:val="000000" w:themeColor="text1"/>
          <w:lang w:val="tr-TR"/>
        </w:rPr>
        <w:t>, “Harçlar Kanununun 29/III hükmünün yani, icra takibi sırasında y</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tırılmış olan  p e ş i n  h a r ç ’</w:t>
      </w:r>
      <w:proofErr w:type="spellStart"/>
      <w:r w:rsidRPr="000E7D35">
        <w:rPr>
          <w:rFonts w:ascii="Times New Roman" w:eastAsia="Times New Roman" w:hAnsi="Times New Roman" w:cs="Times New Roman"/>
          <w:color w:val="000000" w:themeColor="text1"/>
          <w:lang w:val="tr-TR"/>
        </w:rPr>
        <w:t>ın</w:t>
      </w:r>
      <w:proofErr w:type="spellEnd"/>
      <w:r w:rsidRPr="000E7D35">
        <w:rPr>
          <w:rFonts w:ascii="Times New Roman" w:eastAsia="Times New Roman" w:hAnsi="Times New Roman" w:cs="Times New Roman"/>
          <w:color w:val="000000" w:themeColor="text1"/>
          <w:lang w:val="tr-TR"/>
        </w:rPr>
        <w:t xml:space="preserve">, açılan dava sırasında yatırılması gereken harca </w:t>
      </w:r>
      <w:proofErr w:type="spellStart"/>
      <w:r w:rsidRPr="000E7D35">
        <w:rPr>
          <w:rFonts w:ascii="Times New Roman" w:eastAsia="Times New Roman" w:hAnsi="Times New Roman" w:cs="Times New Roman"/>
          <w:color w:val="000000" w:themeColor="text1"/>
          <w:lang w:val="tr-TR"/>
        </w:rPr>
        <w:t>mahsub</w:t>
      </w:r>
      <w:proofErr w:type="spellEnd"/>
      <w:r w:rsidRPr="000E7D35">
        <w:rPr>
          <w:rFonts w:ascii="Times New Roman" w:eastAsia="Times New Roman" w:hAnsi="Times New Roman" w:cs="Times New Roman"/>
          <w:color w:val="000000" w:themeColor="text1"/>
          <w:lang w:val="tr-TR"/>
        </w:rPr>
        <w:t xml:space="preserve"> edilmesi işleminin, sadece ‘itirazın iptali </w:t>
      </w:r>
      <w:proofErr w:type="spellStart"/>
      <w:r w:rsidRPr="000E7D35">
        <w:rPr>
          <w:rFonts w:ascii="Times New Roman" w:eastAsia="Times New Roman" w:hAnsi="Times New Roman" w:cs="Times New Roman"/>
          <w:color w:val="000000" w:themeColor="text1"/>
          <w:lang w:val="tr-TR"/>
        </w:rPr>
        <w:t>davası’nda</w:t>
      </w:r>
      <w:proofErr w:type="spellEnd"/>
      <w:r w:rsidRPr="000E7D35">
        <w:rPr>
          <w:rFonts w:ascii="Times New Roman" w:eastAsia="Times New Roman" w:hAnsi="Times New Roman" w:cs="Times New Roman"/>
          <w:color w:val="000000" w:themeColor="text1"/>
          <w:lang w:val="tr-TR"/>
        </w:rPr>
        <w:t xml:space="preserve"> değil aynı zamanda İİK. mad. 67/son gereğince açılan ‘tahsil (eda) </w:t>
      </w:r>
      <w:proofErr w:type="spellStart"/>
      <w:r w:rsidRPr="000E7D35">
        <w:rPr>
          <w:rFonts w:ascii="Times New Roman" w:eastAsia="Times New Roman" w:hAnsi="Times New Roman" w:cs="Times New Roman"/>
          <w:color w:val="000000" w:themeColor="text1"/>
          <w:lang w:val="tr-TR"/>
        </w:rPr>
        <w:t>davası’nda</w:t>
      </w:r>
      <w:proofErr w:type="spellEnd"/>
      <w:r w:rsidRPr="000E7D35">
        <w:rPr>
          <w:rFonts w:ascii="Times New Roman" w:eastAsia="Times New Roman" w:hAnsi="Times New Roman" w:cs="Times New Roman"/>
          <w:color w:val="000000" w:themeColor="text1"/>
          <w:lang w:val="tr-TR"/>
        </w:rPr>
        <w:t xml:space="preserve"> da uygulanması g</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rektiği” -haklı olarak- ileri sürülmüştür (</w:t>
      </w:r>
      <w:r w:rsidRPr="000E7D35">
        <w:rPr>
          <w:rFonts w:ascii="Times New Roman" w:eastAsia="Times New Roman" w:hAnsi="Times New Roman" w:cs="Times New Roman"/>
          <w:b/>
          <w:bCs/>
          <w:color w:val="000000" w:themeColor="text1"/>
          <w:lang w:val="tr-TR"/>
        </w:rPr>
        <w:t>KURU, B</w:t>
      </w:r>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s. 292,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33; </w:t>
      </w:r>
      <w:r w:rsidRPr="000E7D35">
        <w:rPr>
          <w:rFonts w:ascii="Times New Roman" w:eastAsia="Times New Roman" w:hAnsi="Times New Roman" w:cs="Times New Roman"/>
          <w:b/>
          <w:bCs/>
          <w:color w:val="000000" w:themeColor="text1"/>
          <w:lang w:val="tr-TR"/>
        </w:rPr>
        <w:t xml:space="preserve">POSTACIOĞLU, İ.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s.:183).</w:t>
      </w:r>
    </w:p>
  </w:footnote>
  <w:footnote w:id="29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09.04.2012 T. 2714/5931; 21.9.2004 T. 510/9000; 21.1.1998 T. 7662/201; 16.6.1997 T. 9737/6179; 2.7.1994 T. 7218/7207 vb. (www.</w:t>
      </w:r>
      <w:r w:rsidR="009F4587" w:rsidRPr="000E7D35">
        <w:rPr>
          <w:rFonts w:ascii="Times New Roman" w:eastAsia="Times New Roman" w:hAnsi="Times New Roman" w:cs="Times New Roman"/>
          <w:color w:val="000000" w:themeColor="text1"/>
          <w:sz w:val="20"/>
          <w:szCs w:val="20"/>
          <w:lang w:val="tr-TR"/>
        </w:rPr>
        <w:br/>
      </w:r>
      <w:r w:rsidRPr="000E7D35">
        <w:rPr>
          <w:rFonts w:ascii="Times New Roman" w:eastAsia="Times New Roman" w:hAnsi="Times New Roman" w:cs="Times New Roman"/>
          <w:color w:val="000000" w:themeColor="text1"/>
          <w:sz w:val="20"/>
          <w:szCs w:val="20"/>
          <w:lang w:val="tr-TR"/>
        </w:rPr>
        <w:t>e-uyar.com)</w:t>
      </w:r>
    </w:p>
  </w:footnote>
  <w:footnote w:id="29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Ödeme Emrine İtirazın İptali Davasına Dair (BATİDER, 1976, C:VIII, S:3, s. 23 vd.) –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bCs/>
          <w:color w:val="000000" w:themeColor="text1"/>
          <w:lang w:val="tr-TR"/>
        </w:rPr>
        <w:t>Y</w:t>
      </w:r>
      <w:r w:rsidRPr="000E7D35">
        <w:rPr>
          <w:rFonts w:ascii="Times New Roman" w:eastAsia="Times New Roman" w:hAnsi="Times New Roman" w:cs="Times New Roman"/>
          <w:color w:val="000000" w:themeColor="text1"/>
          <w:lang w:val="tr-TR"/>
        </w:rPr>
        <w:t xml:space="preserve">ine Ödeme Emrine İtirazın İptali Davasına Dair (BATİDER, 1979, CX, S:2, s. 369)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İcra ve İflas Hukuku, C:1, s. 285, 291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İcrada İnkar Tazminatı Üzerine Düşünceler ve Bazı İhtilaflı Noktalar (BATİDER, 1978, C:IX, S:4, s.964 vd.)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Ödeme Emrine İtirazın İptali Mevzuunda Bazı Zaruri Açıklamalar (BATİDER, 1980, C:X, S:4, s. 972 vd.)</w:t>
      </w:r>
    </w:p>
  </w:footnote>
  <w:footnote w:id="29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12.10.2005 T. 19-528, K:568 (www.e-uyar.com)</w:t>
      </w:r>
    </w:p>
  </w:footnote>
  <w:footnote w:id="29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ÇAĞA, T.</w:t>
      </w:r>
      <w:r w:rsidRPr="000E7D35">
        <w:rPr>
          <w:rFonts w:ascii="Times New Roman" w:eastAsia="Times New Roman" w:hAnsi="Times New Roman" w:cs="Times New Roman"/>
          <w:b/>
          <w:bCs/>
          <w:i/>
          <w:color w:val="000000" w:themeColor="text1"/>
          <w:lang w:val="tr-TR"/>
        </w:rPr>
        <w:t xml:space="preserve"> </w:t>
      </w:r>
      <w:r w:rsidRPr="000E7D35">
        <w:rPr>
          <w:rFonts w:ascii="Times New Roman" w:eastAsia="Times New Roman" w:hAnsi="Times New Roman" w:cs="Times New Roman"/>
          <w:color w:val="000000" w:themeColor="text1"/>
          <w:lang w:val="tr-TR"/>
        </w:rPr>
        <w:t xml:space="preserve">agm. (1976), s:23 vd. –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(1979), s:371 vd. </w:t>
      </w:r>
      <w:r w:rsidR="009F4587"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 xml:space="preserve">İcra ve İflas Hukukunda İtirazın İptali Davası, s: 92 </w:t>
      </w:r>
      <w:r w:rsidR="009F4587" w:rsidRPr="000E7D35">
        <w:rPr>
          <w:rFonts w:ascii="Times New Roman" w:eastAsia="Times New Roman" w:hAnsi="Times New Roman" w:cs="Times New Roman"/>
          <w:color w:val="000000" w:themeColor="text1"/>
          <w:lang w:val="tr-TR"/>
        </w:rPr>
        <w:t>–</w:t>
      </w:r>
      <w:r w:rsidRPr="000E7D35">
        <w:rPr>
          <w:rFonts w:ascii="Times New Roman" w:eastAsia="Times New Roman" w:hAnsi="Times New Roman" w:cs="Times New Roman"/>
          <w:b/>
          <w:bCs/>
          <w:color w:val="000000" w:themeColor="text1"/>
          <w:lang w:val="tr-TR"/>
        </w:rPr>
        <w:t>DEYNEKLİ, A./KISA, S</w:t>
      </w:r>
      <w:r w:rsidRPr="000E7D35">
        <w:rPr>
          <w:rFonts w:ascii="Times New Roman" w:eastAsia="Times New Roman" w:hAnsi="Times New Roman" w:cs="Times New Roman"/>
          <w:color w:val="000000" w:themeColor="text1"/>
          <w:lang w:val="tr-TR"/>
        </w:rPr>
        <w:t>. İtirazın İptali Davaları, 3. Baskı, s:122</w:t>
      </w:r>
    </w:p>
  </w:footnote>
  <w:footnote w:id="29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(1978), s:964 vd.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(1980), s:972 vd. -Aynı görüşte: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s:290 vd.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İcra Hukuku Rehberi, s:421 – </w:t>
      </w:r>
      <w:r w:rsidRPr="000E7D35">
        <w:rPr>
          <w:rFonts w:ascii="Times New Roman" w:eastAsia="Times New Roman" w:hAnsi="Times New Roman" w:cs="Times New Roman"/>
          <w:b/>
          <w:bCs/>
          <w:color w:val="000000" w:themeColor="text1"/>
          <w:sz w:val="20"/>
          <w:szCs w:val="20"/>
          <w:lang w:val="tr-TR"/>
        </w:rPr>
        <w:t xml:space="preserve">YILMAZ, E. </w:t>
      </w:r>
      <w:r w:rsidRPr="000E7D35">
        <w:rPr>
          <w:rFonts w:ascii="Times New Roman" w:eastAsia="Times New Roman" w:hAnsi="Times New Roman" w:cs="Times New Roman"/>
          <w:color w:val="000000" w:themeColor="text1"/>
          <w:sz w:val="20"/>
          <w:szCs w:val="20"/>
          <w:lang w:val="tr-TR"/>
        </w:rPr>
        <w:t>İtirazın İptali Davasının Hukuki Niteliği (Prof. Dr. Salim Üstündağ’a Armağan, 2009, s:607 vd.)</w:t>
      </w:r>
    </w:p>
  </w:footnote>
  <w:footnote w:id="29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10.5.1986 T. 1729/2410; 31.5.1985 T. 3035/3414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UMAR, B. </w:t>
      </w:r>
      <w:r w:rsidRPr="000E7D35">
        <w:rPr>
          <w:rFonts w:ascii="Times New Roman" w:eastAsia="Times New Roman" w:hAnsi="Times New Roman" w:cs="Times New Roman"/>
          <w:color w:val="000000" w:themeColor="text1"/>
          <w:lang w:val="tr-TR"/>
        </w:rPr>
        <w:t xml:space="preserve">Medeni Yargılama ve İcra-İflas Hukukunun Uygulama Yönünden önemli Bazı Sorunları (İzmir Bar. D. 1983/2, s:52) </w:t>
      </w:r>
      <w:r w:rsidRPr="000E7D35">
        <w:rPr>
          <w:rFonts w:ascii="Times New Roman" w:eastAsia="Times New Roman" w:hAnsi="Times New Roman" w:cs="Times New Roman"/>
          <w:b/>
          <w:bCs/>
          <w:color w:val="000000" w:themeColor="text1"/>
          <w:lang w:val="tr-TR"/>
        </w:rPr>
        <w:t>– UMAR, B</w:t>
      </w:r>
      <w:r w:rsidRPr="000E7D35">
        <w:rPr>
          <w:rFonts w:ascii="Times New Roman" w:eastAsia="Times New Roman" w:hAnsi="Times New Roman" w:cs="Times New Roman"/>
          <w:color w:val="000000" w:themeColor="text1"/>
          <w:lang w:val="tr-TR"/>
        </w:rPr>
        <w:t xml:space="preserve">. </w:t>
      </w:r>
      <w:proofErr w:type="spellStart"/>
      <w:r w:rsidRPr="000E7D35">
        <w:rPr>
          <w:rFonts w:ascii="Times New Roman" w:eastAsia="Times New Roman" w:hAnsi="Times New Roman" w:cs="Times New Roman"/>
          <w:color w:val="000000" w:themeColor="text1"/>
          <w:lang w:val="tr-TR"/>
        </w:rPr>
        <w:t>Postacıo</w:t>
      </w:r>
      <w:r w:rsidRPr="000E7D35">
        <w:rPr>
          <w:rFonts w:ascii="Times New Roman" w:eastAsia="Times New Roman" w:hAnsi="Times New Roman" w:cs="Times New Roman"/>
          <w:color w:val="000000" w:themeColor="text1"/>
          <w:lang w:val="tr-TR"/>
        </w:rPr>
        <w:t>ğ</w:t>
      </w:r>
      <w:r w:rsidRPr="000E7D35">
        <w:rPr>
          <w:rFonts w:ascii="Times New Roman" w:eastAsia="Times New Roman" w:hAnsi="Times New Roman" w:cs="Times New Roman"/>
          <w:color w:val="000000" w:themeColor="text1"/>
          <w:lang w:val="tr-TR"/>
        </w:rPr>
        <w:t>lu’nun</w:t>
      </w:r>
      <w:proofErr w:type="spellEnd"/>
      <w:r w:rsidRPr="000E7D35">
        <w:rPr>
          <w:rFonts w:ascii="Times New Roman" w:eastAsia="Times New Roman" w:hAnsi="Times New Roman" w:cs="Times New Roman"/>
          <w:color w:val="000000" w:themeColor="text1"/>
          <w:lang w:val="tr-TR"/>
        </w:rPr>
        <w:t xml:space="preserve"> 538 sayılı Kanuna Göre Yazdığı “İcra Hukuk Esasları” Kitabının Tahlili (İHFM, 1968/3-4, s:347)</w:t>
      </w:r>
    </w:p>
  </w:footnote>
  <w:footnote w:id="3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Hukuk Muhakemeleri Usulü, C:2, s:1370 – </w:t>
      </w:r>
      <w:r w:rsidRPr="000E7D35">
        <w:rPr>
          <w:rFonts w:ascii="Times New Roman" w:eastAsia="Times New Roman" w:hAnsi="Times New Roman" w:cs="Times New Roman"/>
          <w:b/>
          <w:bCs/>
          <w:color w:val="000000" w:themeColor="text1"/>
          <w:lang w:val="tr-TR"/>
        </w:rPr>
        <w:t xml:space="preserve">KURU, B. </w:t>
      </w:r>
      <w:r w:rsidR="009F4587" w:rsidRPr="000E7D35">
        <w:rPr>
          <w:rFonts w:ascii="Times New Roman" w:eastAsia="Times New Roman" w:hAnsi="Times New Roman" w:cs="Times New Roman"/>
          <w:color w:val="000000" w:themeColor="text1"/>
          <w:lang w:val="tr-TR"/>
        </w:rPr>
        <w:t>İcra ve İ</w:t>
      </w:r>
      <w:r w:rsidRPr="000E7D35">
        <w:rPr>
          <w:rFonts w:ascii="Times New Roman" w:eastAsia="Times New Roman" w:hAnsi="Times New Roman" w:cs="Times New Roman"/>
          <w:color w:val="000000" w:themeColor="text1"/>
          <w:lang w:val="tr-TR"/>
        </w:rPr>
        <w:t>flas Hukuku, C:1, s:302</w:t>
      </w:r>
    </w:p>
  </w:footnote>
  <w:footnote w:id="3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İcra ve İflas Hukuku, s:292,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33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İcra Hukuku Esasları, s: 183</w:t>
      </w:r>
    </w:p>
  </w:footnote>
  <w:footnote w:id="30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10.3.1988 T.363/1370 (www.e-uyar.com)</w:t>
      </w:r>
    </w:p>
  </w:footnote>
  <w:footnote w:id="30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YÜKSEL, K. </w:t>
      </w:r>
      <w:r w:rsidRPr="000E7D35">
        <w:rPr>
          <w:rFonts w:ascii="Times New Roman" w:eastAsia="Times New Roman" w:hAnsi="Times New Roman" w:cs="Times New Roman"/>
          <w:color w:val="000000" w:themeColor="text1"/>
          <w:sz w:val="20"/>
          <w:szCs w:val="20"/>
          <w:lang w:val="tr-TR"/>
        </w:rPr>
        <w:t>İtirazın İptali ve Alacağının Tahsili Davalarının Açılış Şekli, S</w:t>
      </w:r>
      <w:r w:rsidRPr="000E7D35">
        <w:rPr>
          <w:rFonts w:ascii="Times New Roman" w:eastAsia="Times New Roman" w:hAnsi="Times New Roman" w:cs="Times New Roman"/>
          <w:color w:val="000000" w:themeColor="text1"/>
          <w:sz w:val="20"/>
          <w:szCs w:val="20"/>
          <w:lang w:val="tr-TR"/>
        </w:rPr>
        <w:t>ü</w:t>
      </w:r>
      <w:r w:rsidRPr="000E7D35">
        <w:rPr>
          <w:rFonts w:ascii="Times New Roman" w:eastAsia="Times New Roman" w:hAnsi="Times New Roman" w:cs="Times New Roman"/>
          <w:color w:val="000000" w:themeColor="text1"/>
          <w:sz w:val="20"/>
          <w:szCs w:val="20"/>
          <w:lang w:val="tr-TR"/>
        </w:rPr>
        <w:t>resi ve Doğurduğu Sonuçlar Bakımından Uygulama Çıkan Boşluk Hakkında Bir İnceleme (Ad. D. 1988/3, s:229</w:t>
      </w:r>
    </w:p>
  </w:footnote>
  <w:footnote w:id="30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15.11.1994 T. 1257/10950; 7.7.1994 T. 1994 T. 6833/7449; 3.2.1994 T. 679/812 vb. (www.e-uyar.com)</w:t>
      </w:r>
    </w:p>
  </w:footnote>
  <w:footnote w:id="30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t>*</w:t>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Bu dilekçe örneği </w:t>
      </w:r>
      <w:r w:rsidRPr="000E7D35">
        <w:rPr>
          <w:rFonts w:ascii="Times New Roman" w:eastAsia="Times New Roman" w:hAnsi="Times New Roman" w:cs="Times New Roman"/>
          <w:b/>
          <w:bCs/>
          <w:color w:val="000000" w:themeColor="text1"/>
          <w:lang w:val="tr-TR"/>
        </w:rPr>
        <w:t>UYAR,T./UYAR, A./UYAR, C., “</w:t>
      </w:r>
      <w:r w:rsidRPr="000E7D35">
        <w:rPr>
          <w:rFonts w:ascii="Times New Roman" w:eastAsia="Times New Roman" w:hAnsi="Times New Roman" w:cs="Times New Roman"/>
          <w:color w:val="000000" w:themeColor="text1"/>
          <w:lang w:val="tr-TR"/>
        </w:rPr>
        <w:t>İCRA VE İFLAS H</w:t>
      </w:r>
      <w:r w:rsidRPr="000E7D35">
        <w:rPr>
          <w:rFonts w:ascii="Times New Roman" w:eastAsia="Times New Roman" w:hAnsi="Times New Roman" w:cs="Times New Roman"/>
          <w:color w:val="000000" w:themeColor="text1"/>
          <w:lang w:val="tr-TR"/>
        </w:rPr>
        <w:t>U</w:t>
      </w:r>
      <w:r w:rsidRPr="000E7D35">
        <w:rPr>
          <w:rFonts w:ascii="Times New Roman" w:eastAsia="Times New Roman" w:hAnsi="Times New Roman" w:cs="Times New Roman"/>
          <w:color w:val="000000" w:themeColor="text1"/>
          <w:lang w:val="tr-TR"/>
        </w:rPr>
        <w:t>KUKU REHBERİ” (AÇIKLAMALI DİLEKÇE ÖRNEKLERİ), 2015, C:2, s:216-247’den alınmıştır.</w:t>
      </w:r>
    </w:p>
  </w:footnote>
  <w:footnote w:id="30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UYAR, T. </w:t>
      </w:r>
      <w:r w:rsidRPr="000E7D35">
        <w:rPr>
          <w:rFonts w:ascii="Times New Roman" w:eastAsia="Times New Roman" w:hAnsi="Times New Roman" w:cs="Times New Roman"/>
          <w:color w:val="000000" w:themeColor="text1"/>
          <w:lang w:val="tr-TR"/>
        </w:rPr>
        <w:t xml:space="preserve">İtirazın İptali Davası (İBD. 2005/1, s:14-95)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İtirazın İptali Davaları, 3. Baskı, 2013, s:81 – </w:t>
      </w:r>
      <w:r w:rsidRPr="000E7D35">
        <w:rPr>
          <w:rFonts w:ascii="Times New Roman" w:eastAsia="Times New Roman" w:hAnsi="Times New Roman" w:cs="Times New Roman"/>
          <w:b/>
          <w:bCs/>
          <w:color w:val="000000" w:themeColor="text1"/>
          <w:lang w:val="tr-TR"/>
        </w:rPr>
        <w:t xml:space="preserve">BİNGÖL, E. </w:t>
      </w:r>
      <w:r w:rsidRPr="000E7D35">
        <w:rPr>
          <w:rFonts w:ascii="Times New Roman" w:eastAsia="Times New Roman" w:hAnsi="Times New Roman" w:cs="Times New Roman"/>
          <w:color w:val="000000" w:themeColor="text1"/>
          <w:lang w:val="tr-TR"/>
        </w:rPr>
        <w:t>İcra Hukukunda İtirazın Hükümden Düşürülmesi (İBD. Kasım-Aralık/2013, s:316-348)</w:t>
      </w:r>
    </w:p>
  </w:footnote>
  <w:footnote w:id="30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Farklı tanımlar için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xml:space="preserve">: </w:t>
      </w:r>
      <w:r w:rsidRPr="000E7D35">
        <w:rPr>
          <w:rFonts w:ascii="Times New Roman" w:eastAsia="Times New Roman" w:hAnsi="Times New Roman" w:cs="Times New Roman"/>
          <w:i/>
          <w:color w:val="000000" w:themeColor="text1"/>
          <w:sz w:val="20"/>
          <w:szCs w:val="20"/>
          <w:lang w:val="tr-TR"/>
        </w:rPr>
        <w:t>“İtirazın iptali davası (</w:t>
      </w:r>
      <w:proofErr w:type="spellStart"/>
      <w:r w:rsidRPr="000E7D35">
        <w:rPr>
          <w:rFonts w:ascii="Times New Roman" w:eastAsia="Times New Roman" w:hAnsi="Times New Roman" w:cs="Times New Roman"/>
          <w:i/>
          <w:color w:val="000000" w:themeColor="text1"/>
          <w:sz w:val="20"/>
          <w:szCs w:val="20"/>
          <w:lang w:val="tr-TR"/>
        </w:rPr>
        <w:t>müddeabihi</w:t>
      </w:r>
      <w:proofErr w:type="spellEnd"/>
      <w:r w:rsidRPr="000E7D35">
        <w:rPr>
          <w:rFonts w:ascii="Times New Roman" w:eastAsia="Times New Roman" w:hAnsi="Times New Roman" w:cs="Times New Roman"/>
          <w:i/>
          <w:color w:val="000000" w:themeColor="text1"/>
          <w:sz w:val="20"/>
          <w:szCs w:val="20"/>
          <w:lang w:val="tr-TR"/>
        </w:rPr>
        <w:t xml:space="preserve"> takip konusu y</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pılmış ve borçlunun itiraz etmiş olduğu alacak olan) normal bir eda alacak d</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 xml:space="preserve">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İflas Hukuku, 1988, 3. Baskı, C:1, s:280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ve İflas Hukuku El Kitabı, 2. Baskı, 2013, s:248 – </w:t>
      </w:r>
      <w:r w:rsidRPr="000E7D35">
        <w:rPr>
          <w:rFonts w:ascii="Times New Roman" w:eastAsia="Times New Roman" w:hAnsi="Times New Roman" w:cs="Times New Roman"/>
          <w:b/>
          <w:bCs/>
          <w:color w:val="000000" w:themeColor="text1"/>
          <w:sz w:val="20"/>
          <w:szCs w:val="20"/>
          <w:lang w:val="tr-TR"/>
        </w:rPr>
        <w:t xml:space="preserve">YAVUZ, N. </w:t>
      </w:r>
      <w:r w:rsidRPr="000E7D35">
        <w:rPr>
          <w:rFonts w:ascii="Times New Roman" w:eastAsia="Times New Roman" w:hAnsi="Times New Roman" w:cs="Times New Roman"/>
          <w:color w:val="000000" w:themeColor="text1"/>
          <w:sz w:val="20"/>
          <w:szCs w:val="20"/>
          <w:lang w:val="tr-TR"/>
        </w:rPr>
        <w:t>İtirazın İ</w:t>
      </w:r>
      <w:r w:rsidRPr="000E7D35">
        <w:rPr>
          <w:rFonts w:ascii="Times New Roman" w:eastAsia="Times New Roman" w:hAnsi="Times New Roman" w:cs="Times New Roman"/>
          <w:color w:val="000000" w:themeColor="text1"/>
          <w:sz w:val="20"/>
          <w:szCs w:val="20"/>
          <w:lang w:val="tr-TR"/>
        </w:rPr>
        <w:t>p</w:t>
      </w:r>
      <w:r w:rsidRPr="000E7D35">
        <w:rPr>
          <w:rFonts w:ascii="Times New Roman" w:eastAsia="Times New Roman" w:hAnsi="Times New Roman" w:cs="Times New Roman"/>
          <w:color w:val="000000" w:themeColor="text1"/>
          <w:sz w:val="20"/>
          <w:szCs w:val="20"/>
          <w:lang w:val="tr-TR"/>
        </w:rPr>
        <w:t xml:space="preserve">tali, Menfi </w:t>
      </w:r>
      <w:proofErr w:type="spellStart"/>
      <w:r w:rsidRPr="000E7D35">
        <w:rPr>
          <w:rFonts w:ascii="Times New Roman" w:eastAsia="Times New Roman" w:hAnsi="Times New Roman" w:cs="Times New Roman"/>
          <w:color w:val="000000" w:themeColor="text1"/>
          <w:sz w:val="20"/>
          <w:szCs w:val="20"/>
          <w:lang w:val="tr-TR"/>
        </w:rPr>
        <w:t>Tesbit</w:t>
      </w:r>
      <w:proofErr w:type="spellEnd"/>
      <w:r w:rsidRPr="000E7D35">
        <w:rPr>
          <w:rFonts w:ascii="Times New Roman" w:eastAsia="Times New Roman" w:hAnsi="Times New Roman" w:cs="Times New Roman"/>
          <w:color w:val="000000" w:themeColor="text1"/>
          <w:sz w:val="20"/>
          <w:szCs w:val="20"/>
          <w:lang w:val="tr-TR"/>
        </w:rPr>
        <w:t xml:space="preserve"> ve İstirdat Davaları, 2000, s:37) – </w:t>
      </w:r>
      <w:r w:rsidRPr="000E7D35">
        <w:rPr>
          <w:rFonts w:ascii="Times New Roman" w:eastAsia="Times New Roman" w:hAnsi="Times New Roman" w:cs="Times New Roman"/>
          <w:i/>
          <w:color w:val="000000" w:themeColor="text1"/>
          <w:sz w:val="20"/>
          <w:szCs w:val="20"/>
          <w:lang w:val="tr-TR"/>
        </w:rPr>
        <w:t>“İtirazın iptalini mahkem</w:t>
      </w:r>
      <w:r w:rsidRPr="000E7D35">
        <w:rPr>
          <w:rFonts w:ascii="Times New Roman" w:eastAsia="Times New Roman" w:hAnsi="Times New Roman" w:cs="Times New Roman"/>
          <w:i/>
          <w:color w:val="000000" w:themeColor="text1"/>
          <w:sz w:val="20"/>
          <w:szCs w:val="20"/>
          <w:lang w:val="tr-TR"/>
        </w:rPr>
        <w:t>e</w:t>
      </w:r>
      <w:r w:rsidRPr="000E7D35">
        <w:rPr>
          <w:rFonts w:ascii="Times New Roman" w:eastAsia="Times New Roman" w:hAnsi="Times New Roman" w:cs="Times New Roman"/>
          <w:i/>
          <w:color w:val="000000" w:themeColor="text1"/>
          <w:sz w:val="20"/>
          <w:szCs w:val="20"/>
          <w:lang w:val="tr-TR"/>
        </w:rPr>
        <w:t>de istemek demek, ödeme emriyle takip edilen alacağın mahkemece hüküm alt</w:t>
      </w:r>
      <w:r w:rsidRPr="000E7D35">
        <w:rPr>
          <w:rFonts w:ascii="Times New Roman" w:eastAsia="Times New Roman" w:hAnsi="Times New Roman" w:cs="Times New Roman"/>
          <w:i/>
          <w:color w:val="000000" w:themeColor="text1"/>
          <w:sz w:val="20"/>
          <w:szCs w:val="20"/>
          <w:lang w:val="tr-TR"/>
        </w:rPr>
        <w:t>ı</w:t>
      </w:r>
      <w:r w:rsidRPr="000E7D35">
        <w:rPr>
          <w:rFonts w:ascii="Times New Roman" w:eastAsia="Times New Roman" w:hAnsi="Times New Roman" w:cs="Times New Roman"/>
          <w:i/>
          <w:color w:val="000000" w:themeColor="text1"/>
          <w:sz w:val="20"/>
          <w:szCs w:val="20"/>
          <w:lang w:val="tr-TR"/>
        </w:rPr>
        <w:t xml:space="preserve">na alınmasını istemek demektir.”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İcra Hukuku Esasları, 1982, 4. Baskı, s:180) – </w:t>
      </w:r>
      <w:r w:rsidRPr="000E7D35">
        <w:rPr>
          <w:rFonts w:ascii="Times New Roman" w:eastAsia="Times New Roman" w:hAnsi="Times New Roman" w:cs="Times New Roman"/>
          <w:i/>
          <w:color w:val="000000" w:themeColor="text1"/>
          <w:sz w:val="20"/>
          <w:szCs w:val="20"/>
          <w:lang w:val="tr-TR"/>
        </w:rPr>
        <w:t>“İtirazın iptali davası, takip hukukuna özgü bir tahsil davasıdır”</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Ödeme Emrine İtirazın İptali Davası ve Bazı Sorunlar ‘ABD. 1977/5, s:828’) – </w:t>
      </w:r>
      <w:r w:rsidRPr="000E7D35">
        <w:rPr>
          <w:rFonts w:ascii="Times New Roman" w:eastAsia="Times New Roman" w:hAnsi="Times New Roman" w:cs="Times New Roman"/>
          <w:i/>
          <w:color w:val="000000" w:themeColor="text1"/>
          <w:sz w:val="20"/>
          <w:szCs w:val="20"/>
          <w:lang w:val="tr-TR"/>
        </w:rPr>
        <w:t xml:space="preserve">“İtirazın iptali davası koşulları İİK. 67’de düzenlenmiş bir takip hukukuna özgü bir tahsil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s:82) – </w:t>
      </w:r>
      <w:r w:rsidRPr="000E7D35">
        <w:rPr>
          <w:rFonts w:ascii="Times New Roman" w:eastAsia="Times New Roman" w:hAnsi="Times New Roman" w:cs="Times New Roman"/>
          <w:i/>
          <w:color w:val="000000" w:themeColor="text1"/>
          <w:sz w:val="20"/>
          <w:szCs w:val="20"/>
          <w:lang w:val="tr-TR"/>
        </w:rPr>
        <w:t xml:space="preserve">“Bu dava aynı zamanda takip hukuku alanında sonuçları olan bir eda ve maddi hukuk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Tatbikatçılara İcra Hukuku Rehberi, 1980, s:420 vd.) – </w:t>
      </w:r>
      <w:r w:rsidRPr="000E7D35">
        <w:rPr>
          <w:rFonts w:ascii="Times New Roman" w:eastAsia="Times New Roman" w:hAnsi="Times New Roman" w:cs="Times New Roman"/>
          <w:i/>
          <w:color w:val="000000" w:themeColor="text1"/>
          <w:sz w:val="20"/>
          <w:szCs w:val="20"/>
          <w:lang w:val="tr-TR"/>
        </w:rPr>
        <w:t>“İtirazın iptali davası, takip prosedürü içerisinde takip al</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caklısı tarafından takip borçlusuna karşı açılan, genel mahkemelerde, genel k</w:t>
      </w:r>
      <w:r w:rsidRPr="000E7D35">
        <w:rPr>
          <w:rFonts w:ascii="Times New Roman" w:eastAsia="Times New Roman" w:hAnsi="Times New Roman" w:cs="Times New Roman"/>
          <w:i/>
          <w:color w:val="000000" w:themeColor="text1"/>
          <w:sz w:val="20"/>
          <w:szCs w:val="20"/>
          <w:lang w:val="tr-TR"/>
        </w:rPr>
        <w:t>u</w:t>
      </w:r>
      <w:r w:rsidRPr="000E7D35">
        <w:rPr>
          <w:rFonts w:ascii="Times New Roman" w:eastAsia="Times New Roman" w:hAnsi="Times New Roman" w:cs="Times New Roman"/>
          <w:i/>
          <w:color w:val="000000" w:themeColor="text1"/>
          <w:sz w:val="20"/>
          <w:szCs w:val="20"/>
          <w:lang w:val="tr-TR"/>
        </w:rPr>
        <w:t xml:space="preserve">rallara göre görülen, itirazın tebliğinden itibaren bir yıl içerisinde açılırsa ve alacaklı da bu yönde bir talepte bulunmuş ise, takip hukuku bakımından da özel sonuçlar doğuran ve İcra ve İflas Kanununun kendisine özel bir takım sonuçlar bağladığı bir alacak (eda) davasıdır” </w:t>
      </w:r>
      <w:r w:rsidRPr="000E7D35">
        <w:rPr>
          <w:rFonts w:ascii="Times New Roman" w:eastAsia="Times New Roman" w:hAnsi="Times New Roman" w:cs="Times New Roman"/>
          <w:color w:val="000000" w:themeColor="text1"/>
          <w:sz w:val="20"/>
          <w:szCs w:val="20"/>
          <w:lang w:val="tr-TR"/>
        </w:rPr>
        <w:t>(</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İcra İflas Hukukunda İtir</w:t>
      </w:r>
      <w:r w:rsidRPr="000E7D35">
        <w:rPr>
          <w:rFonts w:ascii="Times New Roman" w:eastAsia="Times New Roman" w:hAnsi="Times New Roman" w:cs="Times New Roman"/>
          <w:color w:val="000000" w:themeColor="text1"/>
          <w:sz w:val="20"/>
          <w:szCs w:val="20"/>
          <w:lang w:val="tr-TR"/>
        </w:rPr>
        <w:t>a</w:t>
      </w:r>
      <w:r w:rsidRPr="000E7D35">
        <w:rPr>
          <w:rFonts w:ascii="Times New Roman" w:eastAsia="Times New Roman" w:hAnsi="Times New Roman" w:cs="Times New Roman"/>
          <w:color w:val="000000" w:themeColor="text1"/>
          <w:sz w:val="20"/>
          <w:szCs w:val="20"/>
          <w:lang w:val="tr-TR"/>
        </w:rPr>
        <w:t>zın İptali Davası, 2004, s:6 vd.)</w:t>
      </w:r>
    </w:p>
  </w:footnote>
  <w:footnote w:id="30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3. HD. 10.11.2003 T. 13467/13359; 19. HD. 22.10.2002 T. 8370/6850; HGK. 7.2.2001 T. 19-4/28 (www.e-uyar.com)</w:t>
      </w:r>
    </w:p>
  </w:footnote>
  <w:footnote w:id="3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5.10.1987 T. 919/3406; 13. HD. 18.2.1985 T. 553/1022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20.1.2014 T. 1938/1023 (www.e-uyar.com)</w:t>
      </w:r>
    </w:p>
  </w:footnote>
  <w:footnote w:id="31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s:250 (www.e-uyar.com)</w:t>
      </w:r>
    </w:p>
  </w:footnote>
  <w:footnote w:id="3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15.4.1998 T. 3-274/275 (www.e-uyar.com)</w:t>
      </w:r>
    </w:p>
  </w:footnote>
  <w:footnote w:id="31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1.12.2003 T. 4149/11292 (www.e-uyar.com)</w:t>
      </w:r>
    </w:p>
  </w:footnote>
  <w:footnote w:id="31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23.9.1993 T. 4732/3604; 19. HD. 2.12.1993 T. 4707/945 (www.e-uyar.com)</w:t>
      </w:r>
    </w:p>
  </w:footnote>
  <w:footnote w:id="31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31.5.1989 T. 9-306/405; 9. HD. 16.2.1987 T. 1370/1743; 13. HD. 8.4.2004 T. 16609/4966 (www.e-uyar.com)</w:t>
      </w:r>
    </w:p>
  </w:footnote>
  <w:footnote w:id="31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11.9.2013 T. 9457/12488 (www.e-uyar.com)</w:t>
      </w:r>
    </w:p>
  </w:footnote>
  <w:footnote w:id="31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05.01.2005 T. 12846/160 (www.e-uyar.com)</w:t>
      </w:r>
    </w:p>
  </w:footnote>
  <w:footnote w:id="31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19.4.2004 T. 4076/395 (www.e-uyar.com)</w:t>
      </w:r>
    </w:p>
  </w:footnote>
  <w:footnote w:id="32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27.6.2013 T. 8456/17762; 19. HD. 23.9.2004 T. 9565/9112; 13.4.2004 T. 3783/4364; HGK. 3.3.2004 T. 19-134/134; 19. HD. 22.1.2004 T. 2235/396 vb. (www.e-uyar.com)</w:t>
      </w:r>
    </w:p>
  </w:footnote>
  <w:footnote w:id="32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1.4.2004 T. 2429/3012 (www.e-uyar.com)</w:t>
      </w:r>
    </w:p>
  </w:footnote>
  <w:footnote w:id="32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10.10.2012 T. 11305/14739 (www.e-uyar.com)</w:t>
      </w:r>
    </w:p>
  </w:footnote>
  <w:footnote w:id="32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12.09.2012 T. 8165/12750; 11.03.2010 T. 12789/2568; 07.10.2008 T. 6477/9056 (www.e-uyar.com)</w:t>
      </w:r>
    </w:p>
  </w:footnote>
  <w:footnote w:id="32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12.03.2012 T. 1672/3895; 23.02.2012 T. 11984/2765; 25.01.2012 T. 7705/829; 17.06.2010 T. 9800/10960; 31.05.2010 T. 10079/6645; 13. HD. 31.03.2010 T. 10693/4243; 19. HD. 24.05.2010 T. 10258/6277 (www.e-uyar.com)</w:t>
      </w:r>
    </w:p>
  </w:footnote>
  <w:footnote w:id="32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04.05.2010 T. 10583/5482 (www.e-uyar.com)</w:t>
      </w:r>
    </w:p>
  </w:footnote>
  <w:footnote w:id="3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14.04.2010 T. 7-184/214 (www.e-uyar.com)</w:t>
      </w:r>
    </w:p>
  </w:footnote>
  <w:footnote w:id="3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08.02.2010 T. 4533/1121; 15.09.2008 T. 1777/8325; 19.02.2008 T. 12256/1420 (www.e-uyar.com)</w:t>
      </w:r>
    </w:p>
  </w:footnote>
  <w:footnote w:id="32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14.02.2008 T. 11349/1218 (www.e-uyar.com)</w:t>
      </w:r>
    </w:p>
  </w:footnote>
  <w:footnote w:id="3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09.03.2007 T. 1021/2272 (www.e-uyar.com)</w:t>
      </w:r>
    </w:p>
  </w:footnote>
  <w:footnote w:id="3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s:290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Hukuk Muhakemeleri Usulü, 2001, 6. Baskı, C:6, s:5982 vd.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El Kitabı, s:253</w:t>
      </w:r>
    </w:p>
  </w:footnote>
  <w:footnote w:id="33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YEŞİLIRMAK, A. </w:t>
      </w:r>
      <w:r w:rsidRPr="000E7D35">
        <w:rPr>
          <w:rFonts w:ascii="Times New Roman" w:eastAsia="Times New Roman" w:hAnsi="Times New Roman" w:cs="Times New Roman"/>
          <w:color w:val="000000" w:themeColor="text1"/>
          <w:lang w:val="tr-TR"/>
        </w:rPr>
        <w:t>Tahkim Anlaşmasına Rağmen Genel Haciz Yoluyla Takip Yapılabilir mi? (Prof. Dr. Ali Güzel’e Armağan, 2011, C:2, s:1536)</w:t>
      </w:r>
    </w:p>
  </w:footnote>
  <w:footnote w:id="3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s:274</w:t>
      </w:r>
    </w:p>
  </w:footnote>
  <w:footnote w:id="33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14.12.2000 T. 5610/8669 (www.e-uyar.com)</w:t>
      </w:r>
    </w:p>
  </w:footnote>
  <w:footnote w:id="33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16.05.2011 T. 826/2941; 15.HD. 03.04.2008 T. 262/2138 (www.e-uyar.com)</w:t>
      </w:r>
    </w:p>
  </w:footnote>
  <w:footnote w:id="33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18.12.2003 T. 88/12906 (www.e-uyar.com)</w:t>
      </w:r>
    </w:p>
  </w:footnote>
  <w:footnote w:id="33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16.10.2002 T. 8317/6672 (www.e-uyar.com)</w:t>
      </w:r>
    </w:p>
  </w:footnote>
  <w:footnote w:id="33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26.6.2002 T. 19-559/251 (www.e-uyar.com)</w:t>
      </w:r>
    </w:p>
  </w:footnote>
  <w:footnote w:id="33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5.7.2000 T. 5010/5398 (www.e-uyar.com)</w:t>
      </w:r>
    </w:p>
  </w:footnote>
  <w:footnote w:id="33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15.1.1996 T. 3875/60 (www.e-uyar.com)</w:t>
      </w:r>
    </w:p>
  </w:footnote>
  <w:footnote w:id="34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4.12.1989 T. 2186/9199 (www.e-uyar.com)</w:t>
      </w:r>
    </w:p>
  </w:footnote>
  <w:footnote w:id="3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4. HD. 15.1.2002 T. 9379/358 (www.e-uyar.com)</w:t>
      </w:r>
    </w:p>
  </w:footnote>
  <w:footnote w:id="34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age. C:1, s:290</w:t>
      </w:r>
    </w:p>
  </w:footnote>
  <w:footnote w:id="34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s:286 vd.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s:251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age., s:100 vd.</w:t>
      </w:r>
    </w:p>
  </w:footnote>
  <w:footnote w:id="34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ÜSTÜNDAĞ, S. </w:t>
      </w:r>
      <w:r w:rsidRPr="000E7D35">
        <w:rPr>
          <w:rFonts w:ascii="Times New Roman" w:eastAsia="Times New Roman" w:hAnsi="Times New Roman" w:cs="Times New Roman"/>
          <w:color w:val="000000" w:themeColor="text1"/>
          <w:sz w:val="20"/>
          <w:szCs w:val="20"/>
          <w:lang w:val="tr-TR"/>
        </w:rPr>
        <w:t xml:space="preserve">İcra Hukukunun Esasları, 8. Baskı, 2004,. s:106 vd. – </w:t>
      </w:r>
      <w:r w:rsidRPr="000E7D35">
        <w:rPr>
          <w:rFonts w:ascii="Times New Roman" w:eastAsia="Times New Roman" w:hAnsi="Times New Roman" w:cs="Times New Roman"/>
          <w:b/>
          <w:bCs/>
          <w:color w:val="000000" w:themeColor="text1"/>
          <w:sz w:val="20"/>
          <w:szCs w:val="20"/>
          <w:lang w:val="tr-TR"/>
        </w:rPr>
        <w:t>Ü</w:t>
      </w:r>
      <w:r w:rsidRPr="000E7D35">
        <w:rPr>
          <w:rFonts w:ascii="Times New Roman" w:eastAsia="Times New Roman" w:hAnsi="Times New Roman" w:cs="Times New Roman"/>
          <w:b/>
          <w:bCs/>
          <w:color w:val="000000" w:themeColor="text1"/>
          <w:sz w:val="20"/>
          <w:szCs w:val="20"/>
          <w:lang w:val="tr-TR"/>
        </w:rPr>
        <w:t>S</w:t>
      </w:r>
      <w:r w:rsidRPr="000E7D35">
        <w:rPr>
          <w:rFonts w:ascii="Times New Roman" w:eastAsia="Times New Roman" w:hAnsi="Times New Roman" w:cs="Times New Roman"/>
          <w:b/>
          <w:bCs/>
          <w:color w:val="000000" w:themeColor="text1"/>
          <w:sz w:val="20"/>
          <w:szCs w:val="20"/>
          <w:lang w:val="tr-TR"/>
        </w:rPr>
        <w:t xml:space="preserve">TÜNDAĞ, S. </w:t>
      </w:r>
      <w:r w:rsidRPr="000E7D35">
        <w:rPr>
          <w:rFonts w:ascii="Times New Roman" w:eastAsia="Times New Roman" w:hAnsi="Times New Roman" w:cs="Times New Roman"/>
          <w:color w:val="000000" w:themeColor="text1"/>
          <w:sz w:val="20"/>
          <w:szCs w:val="20"/>
          <w:lang w:val="tr-TR"/>
        </w:rPr>
        <w:t>İlamsız İcrada İcra Dairesinin Yetkisine İtiraz (İBD. 1986/10-11-12, s:615 vd.)</w:t>
      </w:r>
    </w:p>
  </w:footnote>
  <w:footnote w:id="3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El Kitabı, s:182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s:97</w:t>
      </w:r>
    </w:p>
  </w:footnote>
  <w:footnote w:id="34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29.03.2012 T. 13640/5218; 21.02.2011 T. 8115/2209; 26.03.2001 T. 8291/2171 (www.e-uyar.com)</w:t>
      </w:r>
    </w:p>
  </w:footnote>
  <w:footnote w:id="34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s:183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 282 – </w:t>
      </w:r>
      <w:r w:rsidRPr="000E7D35">
        <w:rPr>
          <w:rFonts w:ascii="Times New Roman" w:eastAsia="Times New Roman" w:hAnsi="Times New Roman" w:cs="Times New Roman"/>
          <w:b/>
          <w:bCs/>
          <w:color w:val="000000" w:themeColor="text1"/>
          <w:sz w:val="20"/>
          <w:szCs w:val="20"/>
          <w:lang w:val="tr-TR"/>
        </w:rPr>
        <w:t xml:space="preserve">POSTACIOĞLU, İ.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s:183 – </w:t>
      </w:r>
      <w:r w:rsidRPr="000E7D35">
        <w:rPr>
          <w:rFonts w:ascii="Times New Roman" w:eastAsia="Times New Roman" w:hAnsi="Times New Roman" w:cs="Times New Roman"/>
          <w:b/>
          <w:bCs/>
          <w:color w:val="000000" w:themeColor="text1"/>
          <w:sz w:val="20"/>
          <w:szCs w:val="20"/>
          <w:lang w:val="tr-TR"/>
        </w:rPr>
        <w:t xml:space="preserve">ÜSTÜNDAĞ, S.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xml:space="preserve">. s:81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age., s:108</w:t>
      </w:r>
    </w:p>
  </w:footnote>
  <w:footnote w:id="34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El Kitabı, s:183 </w:t>
      </w:r>
      <w:r w:rsidRPr="000E7D35">
        <w:rPr>
          <w:rFonts w:ascii="Times New Roman" w:eastAsia="Times New Roman" w:hAnsi="Times New Roman" w:cs="Times New Roman"/>
          <w:b/>
          <w:bCs/>
          <w:color w:val="000000" w:themeColor="text1"/>
          <w:lang w:val="tr-TR"/>
        </w:rPr>
        <w:t xml:space="preserve">– DEYNEKLİ, A./KISA, S. </w:t>
      </w:r>
      <w:r w:rsidRPr="000E7D35">
        <w:rPr>
          <w:rFonts w:ascii="Times New Roman" w:eastAsia="Times New Roman" w:hAnsi="Times New Roman" w:cs="Times New Roman"/>
          <w:color w:val="000000" w:themeColor="text1"/>
          <w:lang w:val="tr-TR"/>
        </w:rPr>
        <w:t>age., s:97</w:t>
      </w:r>
    </w:p>
  </w:footnote>
  <w:footnote w:id="34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24.01.1997 T. 8812/212 (www.e-uyar.com)</w:t>
      </w:r>
    </w:p>
  </w:footnote>
  <w:footnote w:id="35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El Kitabı, C:1, s:183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İlamsız İcrada İcra Dairesinin Yetkisine İtiraz (İBD. 1986/7-8-9, s:427) – </w:t>
      </w:r>
      <w:r w:rsidRPr="000E7D35">
        <w:rPr>
          <w:rFonts w:ascii="Times New Roman" w:eastAsia="Times New Roman" w:hAnsi="Times New Roman" w:cs="Times New Roman"/>
          <w:b/>
          <w:bCs/>
          <w:color w:val="000000" w:themeColor="text1"/>
          <w:sz w:val="20"/>
          <w:szCs w:val="20"/>
          <w:lang w:val="tr-TR"/>
        </w:rPr>
        <w:t xml:space="preserve">POSTACIOĞLU, İ. </w:t>
      </w:r>
      <w:proofErr w:type="spellStart"/>
      <w:r w:rsidRPr="000E7D35">
        <w:rPr>
          <w:rFonts w:ascii="Times New Roman" w:eastAsia="Times New Roman" w:hAnsi="Times New Roman" w:cs="Times New Roman"/>
          <w:color w:val="000000" w:themeColor="text1"/>
          <w:sz w:val="20"/>
          <w:szCs w:val="20"/>
          <w:lang w:val="tr-TR"/>
        </w:rPr>
        <w:t>a.g.e</w:t>
      </w:r>
      <w:proofErr w:type="spellEnd"/>
      <w:r w:rsidRPr="000E7D35">
        <w:rPr>
          <w:rFonts w:ascii="Times New Roman" w:eastAsia="Times New Roman" w:hAnsi="Times New Roman" w:cs="Times New Roman"/>
          <w:color w:val="000000" w:themeColor="text1"/>
          <w:sz w:val="20"/>
          <w:szCs w:val="20"/>
          <w:lang w:val="tr-TR"/>
        </w:rPr>
        <w:t>. s:112</w:t>
      </w:r>
    </w:p>
  </w:footnote>
  <w:footnote w:id="3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ÜSTÜNDAĞ, S.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xml:space="preserve">. s:81 vd. –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agm. s:618 vd. – Aynı g</w:t>
      </w:r>
      <w:r w:rsidRPr="000E7D35">
        <w:rPr>
          <w:rFonts w:ascii="Times New Roman" w:eastAsia="Times New Roman" w:hAnsi="Times New Roman" w:cs="Times New Roman"/>
          <w:color w:val="000000" w:themeColor="text1"/>
          <w:lang w:val="tr-TR"/>
        </w:rPr>
        <w:t>ö</w:t>
      </w:r>
      <w:r w:rsidRPr="000E7D35">
        <w:rPr>
          <w:rFonts w:ascii="Times New Roman" w:eastAsia="Times New Roman" w:hAnsi="Times New Roman" w:cs="Times New Roman"/>
          <w:color w:val="000000" w:themeColor="text1"/>
          <w:lang w:val="tr-TR"/>
        </w:rPr>
        <w:t xml:space="preserve">rüşte: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s:108</w:t>
      </w:r>
    </w:p>
  </w:footnote>
  <w:footnote w:id="35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06.10.2004 T. 19-410/471; 20.11.2002 T. 19-900/994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5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05.05.1987 T. 1804/2720; 17.01.2006 T. 55/185; 11.04.2005 T. 6924/3509; 11.02.2008 T. 14593/1315 (www.e-uyar.com)</w:t>
      </w:r>
    </w:p>
  </w:footnote>
  <w:footnote w:id="35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01.12.1987 T. 932/4200; 15.12.1987 T. 1729/4405; 15.03.2008 T. 7639/3196 (www.e-uyar.com)</w:t>
      </w:r>
    </w:p>
  </w:footnote>
  <w:footnote w:id="35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16.04.2001 T. 2193/2927; 14.04.1992 T. 846/1304; 23.12.1996 T. 3113/11620; 04.07.2003 T. 3039/7392 (www.e-uyar.com)</w:t>
      </w:r>
    </w:p>
  </w:footnote>
  <w:footnote w:id="35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24.10.1989 T. 3332/6068 (www.e-uyar.com)</w:t>
      </w:r>
    </w:p>
  </w:footnote>
  <w:footnote w:id="35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s:98 vd.</w:t>
      </w:r>
    </w:p>
  </w:footnote>
  <w:footnote w:id="35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“Borçlunun, mahkemenin yetkisine itiraz edebileceği” görüşü için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K</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RU, B. </w:t>
      </w:r>
      <w:r w:rsidRPr="000E7D35">
        <w:rPr>
          <w:rFonts w:ascii="Times New Roman" w:eastAsia="Times New Roman" w:hAnsi="Times New Roman" w:cs="Times New Roman"/>
          <w:color w:val="000000" w:themeColor="text1"/>
          <w:lang w:val="tr-TR"/>
        </w:rPr>
        <w:t xml:space="preserve">age. C:1, s:287 vd.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s:107– Aksi görüş için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ÜSTÜNDAĞ, S. </w:t>
      </w:r>
      <w:r w:rsidRPr="000E7D35">
        <w:rPr>
          <w:rFonts w:ascii="Times New Roman" w:eastAsia="Times New Roman" w:hAnsi="Times New Roman" w:cs="Times New Roman"/>
          <w:color w:val="000000" w:themeColor="text1"/>
          <w:lang w:val="tr-TR"/>
        </w:rPr>
        <w:t>agm. s:615 vd.</w:t>
      </w:r>
    </w:p>
  </w:footnote>
  <w:footnote w:id="35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12.3.2001 T. 10944/1857; 19. HD. 4.6.1997 T. 8684/5744; 24.4.1996 T. 7193/4206 (www.e-uyar.com)</w:t>
      </w:r>
    </w:p>
  </w:footnote>
  <w:footnote w:id="36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Karş</w:t>
      </w:r>
      <w:proofErr w:type="spellEnd"/>
      <w:r w:rsidRPr="000E7D35">
        <w:rPr>
          <w:rFonts w:ascii="Times New Roman" w:eastAsia="Times New Roman" w:hAnsi="Times New Roman" w:cs="Times New Roman"/>
          <w:color w:val="000000" w:themeColor="text1"/>
          <w:lang w:val="tr-TR"/>
        </w:rPr>
        <w:t>: 15. HD. 24.4.1989 T. 963/2055; 28.11.1985 T. 4185/3970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6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28.11.2012 T. 14023/17885 (www.e-uyar.com)</w:t>
      </w:r>
    </w:p>
  </w:footnote>
  <w:footnote w:id="36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28.11.2012 T. 14005/17884 (www.e-uyar.com)</w:t>
      </w:r>
    </w:p>
  </w:footnote>
  <w:footnote w:id="36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02.10.2012 T. 7835/14154; 10.09.2012 T. 7166/12627; 17.09.2012 T. 5509/12984; 13.09.2012 T. 8330/12893; 30.04.2012 T. 2591/7225; 25.04.2012 T. 16386/6953; 14.03.2012 T. 13844/4115; 20.02.2012 T. 12139/2486 (www.e-uyar.com)</w:t>
      </w:r>
    </w:p>
  </w:footnote>
  <w:footnote w:id="36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01.10.2012 T. 5480/13993; 07.02.2008 T. 6647/895; 11.04.2007 T. 2729/3587 (www.e-uyar.com)</w:t>
      </w:r>
    </w:p>
  </w:footnote>
  <w:footnote w:id="36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24.09.2012 T. 8442/13459 (www.e-uyar.com)</w:t>
      </w:r>
    </w:p>
  </w:footnote>
  <w:footnote w:id="36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19.04.2012 T. 3150/6695 (www.e-uyar.com)</w:t>
      </w:r>
    </w:p>
  </w:footnote>
  <w:footnote w:id="36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23. HD. 12.03.2012 T. 2922/1885 (www.e-uyar.com)</w:t>
      </w:r>
    </w:p>
  </w:footnote>
  <w:footnote w:id="3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02.02.2012 T. 15940/1382 (www.e-uyar.com)</w:t>
      </w:r>
    </w:p>
  </w:footnote>
  <w:footnote w:id="3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10.5.2010 T. 10101/5700 (www.e-uyar.com)</w:t>
      </w:r>
    </w:p>
  </w:footnote>
  <w:footnote w:id="3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5.4.2004 T. 9318/3530 (www.e-uyar.com)</w:t>
      </w:r>
    </w:p>
  </w:footnote>
  <w:footnote w:id="37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1.4.2004 T. 9074/3442; 15.12.2003 T. 4882/11881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7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23.2.2004 T. 3744/1580; 1.12.2003 T. 10442/11992; 18.2.2003 T. 9373/1196 vb. (www.e-uyar.com)</w:t>
      </w:r>
    </w:p>
  </w:footnote>
  <w:footnote w:id="3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10.2.2004 T. 2636/975 (www.e-uyar.com)</w:t>
      </w:r>
    </w:p>
  </w:footnote>
  <w:footnote w:id="37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26.12.2003 T. 11770/13387; 26.12.2003 T. 11134/13385; 25.4.2003 T. 1913/4478; 25.2.2003 T. 111/1444 (www.e-uyar.com)</w:t>
      </w:r>
    </w:p>
  </w:footnote>
  <w:footnote w:id="3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12.12.2003 T. 10756/12613 (www.e-uyar.com)</w:t>
      </w:r>
    </w:p>
  </w:footnote>
  <w:footnote w:id="3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3.7.2003 T. 8657/8624 (www.e-uyar.com)</w:t>
      </w:r>
    </w:p>
  </w:footnote>
  <w:footnote w:id="37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8.5.2003 T. 2909/4898 (www.e-uyar.com)</w:t>
      </w:r>
    </w:p>
  </w:footnote>
  <w:footnote w:id="37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25.4.2003 T. 1774/4477 (www.e-uyar.com)</w:t>
      </w:r>
    </w:p>
  </w:footnote>
  <w:footnote w:id="37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20.11.2002 T. 19-900/994; 19. HD. 26.4.2004 T. 6645/4748; 18.3.2004 T. 5462/3037; 19.12.2003 T. 10460/12987; 15. HD. 29.1.2003 T. 6518/443; 13. HD. 7.7.2003 T. 4718/9329; 11. HD. 21.10.2002 T. 4914/9298; 3. HD. 21.5.2001 T. 4310/4615 (www.e-uyar.com)</w:t>
      </w:r>
    </w:p>
  </w:footnote>
  <w:footnote w:id="38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11.HD. 4.11.2002 T. 5310/9978 (www.e-uyar.com)</w:t>
      </w:r>
    </w:p>
  </w:footnote>
  <w:footnote w:id="3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4.4.2002 T. 10780/3081 (www.e-uyar.com)</w:t>
      </w:r>
    </w:p>
  </w:footnote>
  <w:footnote w:id="3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Bknz:19. HD. 16.4.2001 T. 2193/2927 (www.e-uyar.com)</w:t>
      </w:r>
    </w:p>
  </w:footnote>
  <w:footnote w:id="38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26.3.2001 T. 8291/2171; 20.9.1999 T. 4186/5024; 11. HD. 24.1.1997 T. 8812/212 (www.e-uyar.com)</w:t>
      </w:r>
    </w:p>
  </w:footnote>
  <w:footnote w:id="38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12.3.2001 T. 10944/1857; 19. HD. 4.6.1997 T. 8684/5744; 24.4.1996 T. 7193/4206 vd. (www.e-uyar.com)</w:t>
      </w:r>
    </w:p>
  </w:footnote>
  <w:footnote w:id="38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24.4.1989 T. 963/2055; 28.11.1985 T. 4285/3970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8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12.3.2001 T. 10944/1857 (www.e-uyar.com)</w:t>
      </w:r>
    </w:p>
  </w:footnote>
  <w:footnote w:id="38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25.4.2000 T. 818/3155 (www.e-uyar.com)</w:t>
      </w:r>
    </w:p>
  </w:footnote>
  <w:footnote w:id="3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11.5.1999 T. 964/3266 (www.e-uyar.com)</w:t>
      </w:r>
    </w:p>
  </w:footnote>
  <w:footnote w:id="38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16.6.1997 T. 9532/6197 (www.e-uyar.com)</w:t>
      </w:r>
    </w:p>
  </w:footnote>
  <w:footnote w:id="39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18.11.1996 T. 2073/10174 (www.e-uyar.com)</w:t>
      </w:r>
    </w:p>
  </w:footnote>
  <w:footnote w:id="3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31.5.1995 T. 3660/492 (www.e-uyar.com)</w:t>
      </w:r>
    </w:p>
  </w:footnote>
  <w:footnote w:id="3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25.1.1995 T. 4271/258; 14.4.1992 T. 846/1304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9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2.5.1994 T. 4030/4405; 26.11.1993 T. 10488/8079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39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13.5.2010 T. 14556/6747; 19. HD. 16.2.2010 T. 11392/1562; 27.5.1997 T. 856/5396; 14.4.1992 T. 846/1304 (www.e-uyar.com)</w:t>
      </w:r>
    </w:p>
  </w:footnote>
  <w:footnote w:id="39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8.3.1994 T. 732/2243 (www.e-uyar.com)</w:t>
      </w:r>
    </w:p>
  </w:footnote>
  <w:footnote w:id="39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10.4.1992 T. 2190/1252 (www.e-uyar.com)</w:t>
      </w:r>
    </w:p>
  </w:footnote>
  <w:footnote w:id="39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20.9.1985 T. 4409/4707 (www.e-uyar.com)</w:t>
      </w:r>
    </w:p>
  </w:footnote>
  <w:footnote w:id="39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22.9.1983 T. 3597/3822 (www.e-uyar.com)</w:t>
      </w:r>
    </w:p>
  </w:footnote>
  <w:footnote w:id="39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17.12.2002 T. 8428/7917 (www.e-uyar.com)</w:t>
      </w:r>
    </w:p>
  </w:footnote>
  <w:footnote w:id="4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30.1.2004 T. 4566/776 (www.e-uyar.com)</w:t>
      </w:r>
    </w:p>
  </w:footnote>
  <w:footnote w:id="4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14.10.2003 T. 8129/9758 (www.e-uyar.com)</w:t>
      </w:r>
    </w:p>
  </w:footnote>
  <w:footnote w:id="4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2.7.2003 T. 4830/7312 (www.e-uyar.com)</w:t>
      </w:r>
    </w:p>
  </w:footnote>
  <w:footnote w:id="40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21.4.2003 T. 15313/4759; HGK. 1.11.2000 T. 13-314/1606; 13. HD. 14.12.1999 T. 7392/9598 (www.e-uyar.com)</w:t>
      </w:r>
    </w:p>
  </w:footnote>
  <w:footnote w:id="40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25.3.2003 T. 1328/2573 (www.e-uyar.com)</w:t>
      </w:r>
    </w:p>
  </w:footnote>
  <w:footnote w:id="40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18.3.2003 T. 1480/2293; 5.5.1994 T. 5059/4555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0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3.6.2002 T. 5091/6527 (www.e-uyar.com)</w:t>
      </w:r>
    </w:p>
  </w:footnote>
  <w:footnote w:id="40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20.3.2002 T. 18-245/194 (www.e-uyar.com)</w:t>
      </w:r>
    </w:p>
  </w:footnote>
  <w:footnote w:id="40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22.1.2002 T. 3918/414 (www.e-uyar.com)</w:t>
      </w:r>
    </w:p>
  </w:footnote>
  <w:footnote w:id="40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26.12.2001 T. 3-1156/1186 (www.e-uyar.com)</w:t>
      </w:r>
    </w:p>
  </w:footnote>
  <w:footnote w:id="4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28.4.1999 T. 6-248/236 (www.e-uyar.com)</w:t>
      </w:r>
    </w:p>
  </w:footnote>
  <w:footnote w:id="4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22.10.1996 T. 3725/5486 (www.e-uyar.com)</w:t>
      </w:r>
    </w:p>
  </w:footnote>
  <w:footnote w:id="41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24.1.1986 T. 7416/161 (www.e-uyar.com)</w:t>
      </w:r>
    </w:p>
  </w:footnote>
  <w:footnote w:id="4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23.12.1983 T. 5271/5869 (www.e-uyar.com)</w:t>
      </w:r>
    </w:p>
  </w:footnote>
  <w:footnote w:id="41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21.2.1983 T. 693/770 (www.e-uyar.com)</w:t>
      </w:r>
    </w:p>
  </w:footnote>
  <w:footnote w:id="41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27.1.1983 T. 5673/256 (www.e-uyar.com)</w:t>
      </w:r>
    </w:p>
  </w:footnote>
  <w:footnote w:id="41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8.4.2004 T. 9008/3729; 3 HD. 25.3.2004 T. 2920/2731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1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13. HD. 21.4.2003 T. 15313/4759; HGK. 1.11.2000 T. 13-314/1606; 13. HD. 14.12.1999 T. 7392/9598 (www.e-uyar.com)</w:t>
      </w:r>
    </w:p>
  </w:footnote>
  <w:footnote w:id="41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25.3.2003 T. 1328/2573 (www.e-uyar.com)</w:t>
      </w:r>
    </w:p>
  </w:footnote>
  <w:footnote w:id="41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18.3.2003 T. 1480/2293; 5.5.1994 T. 5059/4555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2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17.12.2002 T. 8428/7917 (www.e-uyar.com)</w:t>
      </w:r>
    </w:p>
  </w:footnote>
  <w:footnote w:id="42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3.6.2002 T. 5091/6527 (www.e-uyar.com)</w:t>
      </w:r>
    </w:p>
  </w:footnote>
  <w:footnote w:id="42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5.12.2001 T. 8947/11405 (www.e-uyar.com)</w:t>
      </w:r>
    </w:p>
  </w:footnote>
  <w:footnote w:id="42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3.6.1999 T. 3424/3871 (www.e-uyar.com)</w:t>
      </w:r>
    </w:p>
  </w:footnote>
  <w:footnote w:id="42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21.12.1995 T. 3242/11523; 27.6.1995 T. 9408/5922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2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5.4.1988 T. 7477/2057 (www.e-uyar.com)</w:t>
      </w:r>
    </w:p>
  </w:footnote>
  <w:footnote w:id="4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19.11.1987 T. 4906/5633 (www.e-uyar.com)</w:t>
      </w:r>
    </w:p>
  </w:footnote>
  <w:footnote w:id="4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12.5.1987 T. 2220/2906 (www.e-uyar.com)</w:t>
      </w:r>
    </w:p>
  </w:footnote>
  <w:footnote w:id="42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13.2.1987 T. 7039/758; 6.2.1986 T. 7622/516 (www.e-uyar.com)</w:t>
      </w:r>
    </w:p>
  </w:footnote>
  <w:footnote w:id="4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1.5.1984 T. 1709/2560 (www.e-uyar.com)</w:t>
      </w:r>
    </w:p>
  </w:footnote>
  <w:footnote w:id="4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20.4.1984 T. 2127/2296 (www.e-uyar.com)</w:t>
      </w:r>
    </w:p>
  </w:footnote>
  <w:footnote w:id="43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16.4.1984 T. 2131/2191 (www.e-uyar.com)</w:t>
      </w:r>
    </w:p>
  </w:footnote>
  <w:footnote w:id="4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age. C:1, s:302</w:t>
      </w:r>
    </w:p>
  </w:footnote>
  <w:footnote w:id="43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s:285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s:180 vd. – </w:t>
      </w:r>
      <w:r w:rsidRPr="000E7D35">
        <w:rPr>
          <w:rFonts w:ascii="Times New Roman" w:eastAsia="Times New Roman" w:hAnsi="Times New Roman" w:cs="Times New Roman"/>
          <w:b/>
          <w:bCs/>
          <w:color w:val="000000" w:themeColor="text1"/>
          <w:lang w:val="tr-TR"/>
        </w:rPr>
        <w:t>POSTAC</w:t>
      </w:r>
      <w:r w:rsidRPr="000E7D35">
        <w:rPr>
          <w:rFonts w:ascii="Times New Roman" w:eastAsia="Times New Roman" w:hAnsi="Times New Roman" w:cs="Times New Roman"/>
          <w:b/>
          <w:bCs/>
          <w:color w:val="000000" w:themeColor="text1"/>
          <w:lang w:val="tr-TR"/>
        </w:rPr>
        <w:t>I</w:t>
      </w:r>
      <w:r w:rsidRPr="000E7D35">
        <w:rPr>
          <w:rFonts w:ascii="Times New Roman" w:eastAsia="Times New Roman" w:hAnsi="Times New Roman" w:cs="Times New Roman"/>
          <w:b/>
          <w:bCs/>
          <w:color w:val="000000" w:themeColor="text1"/>
          <w:lang w:val="tr-TR"/>
        </w:rPr>
        <w:t xml:space="preserve">OĞLU, İ. </w:t>
      </w:r>
      <w:r w:rsidRPr="000E7D35">
        <w:rPr>
          <w:rFonts w:ascii="Times New Roman" w:eastAsia="Times New Roman" w:hAnsi="Times New Roman" w:cs="Times New Roman"/>
          <w:color w:val="000000" w:themeColor="text1"/>
          <w:lang w:val="tr-TR"/>
        </w:rPr>
        <w:t>agm. s:23 vd.</w:t>
      </w:r>
    </w:p>
  </w:footnote>
  <w:footnote w:id="43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Ödeme Emrine İtirazın İptaline Dair (BATİDER, 1976, C:8, S:3, s:23)</w:t>
      </w:r>
    </w:p>
  </w:footnote>
  <w:footnote w:id="43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14.11.2012 T. 10609/16782; 20.5.1997 T. 3711/5187; 24.3.1997 T. 8518/2980; 1.7.1996 T. 9742/6895 vb. (www.e-uyar.com)</w:t>
      </w:r>
    </w:p>
  </w:footnote>
  <w:footnote w:id="43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1.7.2004 T. 13075/7384; 26.4.2001 T. 1454/3591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3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30.5.1994 T. 2243/3391 (www.e-uyar.com)</w:t>
      </w:r>
    </w:p>
  </w:footnote>
  <w:footnote w:id="43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2.7.1993 T. 5185/3232; 18.12.1992 T. 1947/6092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3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15.6.1994 T. 6338/6181 (www.e-uyar.com)</w:t>
      </w:r>
    </w:p>
  </w:footnote>
  <w:footnote w:id="44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23.5.2000 T. 1877/3929; 9.6.1994 T. 5621/5970; 11. HD. 25.12.1985 T. 7081/7378 (www.e-uyar.com)</w:t>
      </w:r>
    </w:p>
  </w:footnote>
  <w:footnote w:id="4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görüşte: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s:231</w:t>
      </w:r>
    </w:p>
  </w:footnote>
  <w:footnote w:id="44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1.10.1998 T. 4447/6029; 5.3.1998 T. 1364/1447; 19. HD. 13.4.1999 T. 1447/2429; 4.10.1996 T. 863/8621; 13.9.1996 T. 11656/7740; 13. HD. 17.10.1994 T. 7141/8768 (www.e-uyar.com)</w:t>
      </w:r>
    </w:p>
  </w:footnote>
  <w:footnote w:id="44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color w:val="000000" w:themeColor="text1"/>
          <w:sz w:val="20"/>
          <w:szCs w:val="20"/>
          <w:lang w:val="tr-TR"/>
        </w:rPr>
        <w:t xml:space="preserve">Aynı görüşte: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s:304, 374, 381 – </w:t>
      </w:r>
      <w:r w:rsidRPr="000E7D35">
        <w:rPr>
          <w:rFonts w:ascii="Times New Roman" w:eastAsia="Times New Roman" w:hAnsi="Times New Roman" w:cs="Times New Roman"/>
          <w:b/>
          <w:bCs/>
          <w:color w:val="000000" w:themeColor="text1"/>
          <w:sz w:val="20"/>
          <w:szCs w:val="20"/>
          <w:lang w:val="tr-TR"/>
        </w:rPr>
        <w:t xml:space="preserve">ÜSTÜNDAĞ, S. </w:t>
      </w:r>
      <w:r w:rsidRPr="000E7D35">
        <w:rPr>
          <w:rFonts w:ascii="Times New Roman" w:eastAsia="Times New Roman" w:hAnsi="Times New Roman" w:cs="Times New Roman"/>
          <w:color w:val="000000" w:themeColor="text1"/>
          <w:sz w:val="20"/>
          <w:szCs w:val="20"/>
          <w:lang w:val="tr-TR"/>
        </w:rPr>
        <w:t xml:space="preserve">age. s:110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s:189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Banka Kredil</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ri, Tüketici ve Konut Kredileri ile Kredi Kartlarından Doğan Uyuşmazlıklar “İt</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 xml:space="preserve">razın İptali ve Menfi Tespit Davaları” , 8. Baskı, 2016, s:636,638 – </w:t>
      </w:r>
      <w:r w:rsidRPr="000E7D35">
        <w:rPr>
          <w:rFonts w:ascii="Times New Roman" w:eastAsia="Times New Roman" w:hAnsi="Times New Roman" w:cs="Times New Roman"/>
          <w:b/>
          <w:bCs/>
          <w:color w:val="000000" w:themeColor="text1"/>
          <w:sz w:val="20"/>
          <w:szCs w:val="20"/>
          <w:lang w:val="tr-TR"/>
        </w:rPr>
        <w:t>DE</w:t>
      </w:r>
      <w:r w:rsidRPr="000E7D35">
        <w:rPr>
          <w:rFonts w:ascii="Times New Roman" w:eastAsia="Times New Roman" w:hAnsi="Times New Roman" w:cs="Times New Roman"/>
          <w:b/>
          <w:bCs/>
          <w:color w:val="000000" w:themeColor="text1"/>
          <w:sz w:val="20"/>
          <w:szCs w:val="20"/>
          <w:lang w:val="tr-TR"/>
        </w:rPr>
        <w:t>Y</w:t>
      </w:r>
      <w:r w:rsidRPr="000E7D35">
        <w:rPr>
          <w:rFonts w:ascii="Times New Roman" w:eastAsia="Times New Roman" w:hAnsi="Times New Roman" w:cs="Times New Roman"/>
          <w:b/>
          <w:bCs/>
          <w:color w:val="000000" w:themeColor="text1"/>
          <w:sz w:val="20"/>
          <w:szCs w:val="20"/>
          <w:lang w:val="tr-TR"/>
        </w:rPr>
        <w:t xml:space="preserve">NEKLİ, A./KISA, S. </w:t>
      </w:r>
      <w:r w:rsidRPr="000E7D35">
        <w:rPr>
          <w:rFonts w:ascii="Times New Roman" w:eastAsia="Times New Roman" w:hAnsi="Times New Roman" w:cs="Times New Roman"/>
          <w:color w:val="000000" w:themeColor="text1"/>
          <w:sz w:val="20"/>
          <w:szCs w:val="20"/>
          <w:lang w:val="tr-TR"/>
        </w:rPr>
        <w:t xml:space="preserve">age. s:228, 23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s:45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s:232 −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İcra ve İflas Hukuku, 6.Bası, 2013, C:1, s:411 vd.</w:t>
      </w:r>
    </w:p>
  </w:footnote>
  <w:footnote w:id="44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age. s:228</w:t>
      </w:r>
    </w:p>
  </w:footnote>
  <w:footnote w:id="4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Karş</w:t>
      </w:r>
      <w:proofErr w:type="spellEnd"/>
      <w:r w:rsidRPr="000E7D35">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b/>
          <w:bCs/>
          <w:color w:val="000000" w:themeColor="text1"/>
          <w:lang w:val="tr-TR"/>
        </w:rPr>
        <w:t xml:space="preserve">ERİŞ, G. </w:t>
      </w:r>
      <w:r w:rsidRPr="000E7D35">
        <w:rPr>
          <w:rFonts w:ascii="Times New Roman" w:eastAsia="Times New Roman" w:hAnsi="Times New Roman" w:cs="Times New Roman"/>
          <w:color w:val="000000" w:themeColor="text1"/>
          <w:lang w:val="tr-TR"/>
        </w:rPr>
        <w:t>agm. s:837</w:t>
      </w:r>
    </w:p>
  </w:footnote>
  <w:footnote w:id="44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s:304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İcra Hukukunda İnkar Tazminatı, 1995, (Yayımlanmamış Yüksek Lisans Tezi) s:46 – </w:t>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s:228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 xml:space="preserve">age. C:1, s:415 – </w:t>
      </w:r>
      <w:r w:rsidRPr="000E7D35">
        <w:rPr>
          <w:rFonts w:ascii="Times New Roman" w:eastAsia="Times New Roman" w:hAnsi="Times New Roman" w:cs="Times New Roman"/>
          <w:b/>
          <w:bCs/>
          <w:color w:val="000000" w:themeColor="text1"/>
          <w:lang w:val="tr-TR"/>
        </w:rPr>
        <w:t xml:space="preserve">YAVUZ, N. </w:t>
      </w:r>
      <w:r w:rsidRPr="000E7D35">
        <w:rPr>
          <w:rFonts w:ascii="Times New Roman" w:eastAsia="Times New Roman" w:hAnsi="Times New Roman" w:cs="Times New Roman"/>
          <w:color w:val="000000" w:themeColor="text1"/>
          <w:lang w:val="tr-TR"/>
        </w:rPr>
        <w:t xml:space="preserve">age. s:114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s:234</w:t>
      </w:r>
    </w:p>
  </w:footnote>
  <w:footnote w:id="44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25.5.1992 T. 8526/7091; 4. HD. 9.5.1966 T. 5587/5445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4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age. s:184 vd.; 538 sayılı Kanunun İcra ve İflas Kanununa Getirdiği Yenilikler, 1965, s:22; Ödeme Emrine İtirazın Sıhhat Şartları (İHFM. 1959/3-4, s:792)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s:304; İcra İnkar Tazminatı (Yargıtay 100. Yıl Armağanı, s:734) – </w:t>
      </w:r>
      <w:r w:rsidRPr="000E7D35">
        <w:rPr>
          <w:rFonts w:ascii="Times New Roman" w:eastAsia="Times New Roman" w:hAnsi="Times New Roman" w:cs="Times New Roman"/>
          <w:b/>
          <w:bCs/>
          <w:color w:val="000000" w:themeColor="text1"/>
          <w:sz w:val="20"/>
          <w:szCs w:val="20"/>
          <w:lang w:val="tr-TR"/>
        </w:rPr>
        <w:t xml:space="preserve">AKYAZAN, S. </w:t>
      </w:r>
      <w:r w:rsidRPr="000E7D35">
        <w:rPr>
          <w:rFonts w:ascii="Times New Roman" w:eastAsia="Times New Roman" w:hAnsi="Times New Roman" w:cs="Times New Roman"/>
          <w:color w:val="000000" w:themeColor="text1"/>
          <w:sz w:val="20"/>
          <w:szCs w:val="20"/>
          <w:lang w:val="tr-TR"/>
        </w:rPr>
        <w:t>İcra ve İflas Kanunundaki Yeni ve D</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 xml:space="preserve">ğişik Hükümler Üzerinde İnceleme ve Açıklamalar, 1965, s:46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s:423 vd. – </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agm. s:837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 xml:space="preserve">agm. s:3 – </w:t>
      </w:r>
      <w:r w:rsidRPr="000E7D35">
        <w:rPr>
          <w:rFonts w:ascii="Times New Roman" w:eastAsia="Times New Roman" w:hAnsi="Times New Roman" w:cs="Times New Roman"/>
          <w:b/>
          <w:bCs/>
          <w:color w:val="000000" w:themeColor="text1"/>
          <w:sz w:val="20"/>
          <w:szCs w:val="20"/>
          <w:lang w:val="tr-TR"/>
        </w:rPr>
        <w:t xml:space="preserve">YAVUZ, N. </w:t>
      </w:r>
      <w:r w:rsidRPr="000E7D35">
        <w:rPr>
          <w:rFonts w:ascii="Times New Roman" w:eastAsia="Times New Roman" w:hAnsi="Times New Roman" w:cs="Times New Roman"/>
          <w:color w:val="000000" w:themeColor="text1"/>
          <w:sz w:val="20"/>
          <w:szCs w:val="20"/>
          <w:lang w:val="tr-TR"/>
        </w:rPr>
        <w:t xml:space="preserve">age. s:114 vd. – </w:t>
      </w:r>
      <w:r w:rsidRPr="000E7D35">
        <w:rPr>
          <w:rFonts w:ascii="Times New Roman" w:eastAsia="Times New Roman" w:hAnsi="Times New Roman" w:cs="Times New Roman"/>
          <w:b/>
          <w:bCs/>
          <w:color w:val="000000" w:themeColor="text1"/>
          <w:sz w:val="20"/>
          <w:szCs w:val="20"/>
          <w:lang w:val="tr-TR"/>
        </w:rPr>
        <w:t xml:space="preserve">MUŞUL, T. </w:t>
      </w:r>
      <w:r w:rsidRPr="000E7D35">
        <w:rPr>
          <w:rFonts w:ascii="Times New Roman" w:eastAsia="Times New Roman" w:hAnsi="Times New Roman" w:cs="Times New Roman"/>
          <w:color w:val="000000" w:themeColor="text1"/>
          <w:sz w:val="20"/>
          <w:szCs w:val="20"/>
          <w:lang w:val="tr-TR"/>
        </w:rPr>
        <w:t xml:space="preserve">age. C:1, s:415 vd.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s:243 – </w:t>
      </w:r>
      <w:r w:rsidRPr="000E7D35">
        <w:rPr>
          <w:rFonts w:ascii="Times New Roman" w:eastAsia="Times New Roman" w:hAnsi="Times New Roman" w:cs="Times New Roman"/>
          <w:b/>
          <w:bCs/>
          <w:color w:val="000000" w:themeColor="text1"/>
          <w:sz w:val="20"/>
          <w:szCs w:val="20"/>
          <w:lang w:val="tr-TR"/>
        </w:rPr>
        <w:t>DE</w:t>
      </w:r>
      <w:r w:rsidRPr="000E7D35">
        <w:rPr>
          <w:rFonts w:ascii="Times New Roman" w:eastAsia="Times New Roman" w:hAnsi="Times New Roman" w:cs="Times New Roman"/>
          <w:b/>
          <w:bCs/>
          <w:color w:val="000000" w:themeColor="text1"/>
          <w:sz w:val="20"/>
          <w:szCs w:val="20"/>
          <w:lang w:val="tr-TR"/>
        </w:rPr>
        <w:t>Y</w:t>
      </w:r>
      <w:r w:rsidRPr="000E7D35">
        <w:rPr>
          <w:rFonts w:ascii="Times New Roman" w:eastAsia="Times New Roman" w:hAnsi="Times New Roman" w:cs="Times New Roman"/>
          <w:b/>
          <w:bCs/>
          <w:color w:val="000000" w:themeColor="text1"/>
          <w:sz w:val="20"/>
          <w:szCs w:val="20"/>
          <w:lang w:val="tr-TR"/>
        </w:rPr>
        <w:t xml:space="preserve">NEKLİ, A./KISA, S. </w:t>
      </w:r>
      <w:r w:rsidRPr="000E7D35">
        <w:rPr>
          <w:rFonts w:ascii="Times New Roman" w:eastAsia="Times New Roman" w:hAnsi="Times New Roman" w:cs="Times New Roman"/>
          <w:color w:val="000000" w:themeColor="text1"/>
          <w:sz w:val="20"/>
          <w:szCs w:val="20"/>
          <w:lang w:val="tr-TR"/>
        </w:rPr>
        <w:t xml:space="preserve">age. s:222 vd.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 xml:space="preserve">age. s:635 – </w:t>
      </w:r>
      <w:r w:rsidRPr="000E7D35">
        <w:rPr>
          <w:rFonts w:ascii="Times New Roman" w:eastAsia="Times New Roman" w:hAnsi="Times New Roman" w:cs="Times New Roman"/>
          <w:b/>
          <w:bCs/>
          <w:color w:val="000000" w:themeColor="text1"/>
          <w:sz w:val="20"/>
          <w:szCs w:val="20"/>
          <w:lang w:val="tr-TR"/>
        </w:rPr>
        <w:t>K</w:t>
      </w:r>
      <w:r w:rsidRPr="000E7D35">
        <w:rPr>
          <w:rFonts w:ascii="Times New Roman" w:eastAsia="Times New Roman" w:hAnsi="Times New Roman" w:cs="Times New Roman"/>
          <w:b/>
          <w:bCs/>
          <w:color w:val="000000" w:themeColor="text1"/>
          <w:sz w:val="20"/>
          <w:szCs w:val="20"/>
          <w:lang w:val="tr-TR"/>
        </w:rPr>
        <w:t>İ</w:t>
      </w:r>
      <w:r w:rsidRPr="000E7D35">
        <w:rPr>
          <w:rFonts w:ascii="Times New Roman" w:eastAsia="Times New Roman" w:hAnsi="Times New Roman" w:cs="Times New Roman"/>
          <w:b/>
          <w:bCs/>
          <w:color w:val="000000" w:themeColor="text1"/>
          <w:sz w:val="20"/>
          <w:szCs w:val="20"/>
          <w:lang w:val="tr-TR"/>
        </w:rPr>
        <w:t xml:space="preserve">RAZ, T.Ö. </w:t>
      </w:r>
      <w:r w:rsidRPr="000E7D35">
        <w:rPr>
          <w:rFonts w:ascii="Times New Roman" w:eastAsia="Times New Roman" w:hAnsi="Times New Roman" w:cs="Times New Roman"/>
          <w:color w:val="000000" w:themeColor="text1"/>
          <w:sz w:val="20"/>
          <w:szCs w:val="20"/>
          <w:lang w:val="tr-TR"/>
        </w:rPr>
        <w:t>Genel Haciz Yolu İle Takipte Ödeme Emrine İtirazın Kesin Kald</w:t>
      </w:r>
      <w:r w:rsidRPr="000E7D35">
        <w:rPr>
          <w:rFonts w:ascii="Times New Roman" w:eastAsia="Times New Roman" w:hAnsi="Times New Roman" w:cs="Times New Roman"/>
          <w:color w:val="000000" w:themeColor="text1"/>
          <w:sz w:val="20"/>
          <w:szCs w:val="20"/>
          <w:lang w:val="tr-TR"/>
        </w:rPr>
        <w:t>ı</w:t>
      </w:r>
      <w:r w:rsidRPr="000E7D35">
        <w:rPr>
          <w:rFonts w:ascii="Times New Roman" w:eastAsia="Times New Roman" w:hAnsi="Times New Roman" w:cs="Times New Roman"/>
          <w:color w:val="000000" w:themeColor="text1"/>
          <w:sz w:val="20"/>
          <w:szCs w:val="20"/>
          <w:lang w:val="tr-TR"/>
        </w:rPr>
        <w:t xml:space="preserve">rılması, 1997, s:87 vd. – </w:t>
      </w:r>
      <w:r w:rsidRPr="000E7D35">
        <w:rPr>
          <w:rFonts w:ascii="Times New Roman" w:eastAsia="Times New Roman" w:hAnsi="Times New Roman" w:cs="Times New Roman"/>
          <w:b/>
          <w:bCs/>
          <w:color w:val="000000" w:themeColor="text1"/>
          <w:sz w:val="20"/>
          <w:szCs w:val="20"/>
          <w:lang w:val="tr-TR"/>
        </w:rPr>
        <w:t xml:space="preserve">KİRAZ, T.Ö. </w:t>
      </w:r>
      <w:r w:rsidRPr="000E7D35">
        <w:rPr>
          <w:rFonts w:ascii="Times New Roman" w:eastAsia="Times New Roman" w:hAnsi="Times New Roman" w:cs="Times New Roman"/>
          <w:color w:val="000000" w:themeColor="text1"/>
          <w:sz w:val="20"/>
          <w:szCs w:val="20"/>
          <w:lang w:val="tr-TR"/>
        </w:rPr>
        <w:t>Yargı Kararları İle Birlikte İcra Mahk</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 xml:space="preserve">mesinde İtirazın Kaldırılması ( İİK. </w:t>
      </w:r>
      <w:proofErr w:type="spellStart"/>
      <w:r w:rsidRPr="000E7D35">
        <w:rPr>
          <w:rFonts w:ascii="Times New Roman" w:eastAsia="Times New Roman" w:hAnsi="Times New Roman" w:cs="Times New Roman"/>
          <w:color w:val="000000" w:themeColor="text1"/>
          <w:sz w:val="20"/>
          <w:szCs w:val="20"/>
          <w:lang w:val="tr-TR"/>
        </w:rPr>
        <w:t>md.</w:t>
      </w:r>
      <w:proofErr w:type="spellEnd"/>
      <w:r w:rsidRPr="000E7D35">
        <w:rPr>
          <w:rFonts w:ascii="Times New Roman" w:eastAsia="Times New Roman" w:hAnsi="Times New Roman" w:cs="Times New Roman"/>
          <w:color w:val="000000" w:themeColor="text1"/>
          <w:sz w:val="20"/>
          <w:szCs w:val="20"/>
          <w:lang w:val="tr-TR"/>
        </w:rPr>
        <w:t xml:space="preserve"> 68/70), 4. Baskı, 2013, s: 62</w:t>
      </w:r>
    </w:p>
  </w:footnote>
  <w:footnote w:id="44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ARPACI, A. </w:t>
      </w:r>
      <w:r w:rsidRPr="000E7D35">
        <w:rPr>
          <w:rFonts w:ascii="Times New Roman" w:eastAsia="Times New Roman" w:hAnsi="Times New Roman" w:cs="Times New Roman"/>
          <w:color w:val="000000" w:themeColor="text1"/>
          <w:lang w:val="tr-TR"/>
        </w:rPr>
        <w:t>Borcu Likit Olmayan Borçlunun, İtirazın İptali Davasında İcra İ</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kar Tazminatına Mahkum Edilmesi Mümkün müdür? (Günümüzde Yargı. D. 1980/Ağustos, s:23 vd.)</w:t>
      </w:r>
    </w:p>
  </w:footnote>
  <w:footnote w:id="45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ARSLAN, R. </w:t>
      </w:r>
      <w:r w:rsidRPr="000E7D35">
        <w:rPr>
          <w:rFonts w:ascii="Times New Roman" w:eastAsia="Times New Roman" w:hAnsi="Times New Roman" w:cs="Times New Roman"/>
          <w:color w:val="000000" w:themeColor="text1"/>
          <w:lang w:val="tr-TR"/>
        </w:rPr>
        <w:t>Medeni Usul Hukukunda Dürüstlük Kuralı, 1989, s:134</w:t>
      </w:r>
    </w:p>
  </w:footnote>
  <w:footnote w:id="4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TD. 27.5.1933 T. (www.e-uyar.com)</w:t>
      </w:r>
    </w:p>
  </w:footnote>
  <w:footnote w:id="45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12.1.1955 T. 34/4 – 4. HD. 16.2.1945 T. 289/516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5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9. HD. 24.9.1979 T. 10100/11404 “İcra inkar tazminatı, icra mahkemes</w:t>
      </w:r>
      <w:r w:rsidRPr="000E7D35">
        <w:rPr>
          <w:rFonts w:ascii="Times New Roman" w:eastAsia="Times New Roman" w:hAnsi="Times New Roman" w:cs="Times New Roman"/>
          <w:color w:val="000000" w:themeColor="text1"/>
          <w:sz w:val="20"/>
          <w:szCs w:val="20"/>
          <w:lang w:val="tr-TR"/>
        </w:rPr>
        <w:t>i</w:t>
      </w:r>
      <w:r w:rsidRPr="000E7D35">
        <w:rPr>
          <w:rFonts w:ascii="Times New Roman" w:eastAsia="Times New Roman" w:hAnsi="Times New Roman" w:cs="Times New Roman"/>
          <w:color w:val="000000" w:themeColor="text1"/>
          <w:sz w:val="20"/>
          <w:szCs w:val="20"/>
          <w:lang w:val="tr-TR"/>
        </w:rPr>
        <w:t>ne itiraz hakkı olup da, bu yola başvurmadan mahkemeye başvurma halinde ödenir. İcra İflas Kanununun bu hükmünden, icra mahkemesinin inceleyebil</w:t>
      </w:r>
      <w:r w:rsidRPr="000E7D35">
        <w:rPr>
          <w:rFonts w:ascii="Times New Roman" w:eastAsia="Times New Roman" w:hAnsi="Times New Roman" w:cs="Times New Roman"/>
          <w:color w:val="000000" w:themeColor="text1"/>
          <w:sz w:val="20"/>
          <w:szCs w:val="20"/>
          <w:lang w:val="tr-TR"/>
        </w:rPr>
        <w:t>e</w:t>
      </w:r>
      <w:r w:rsidRPr="000E7D35">
        <w:rPr>
          <w:rFonts w:ascii="Times New Roman" w:eastAsia="Times New Roman" w:hAnsi="Times New Roman" w:cs="Times New Roman"/>
          <w:color w:val="000000" w:themeColor="text1"/>
          <w:sz w:val="20"/>
          <w:szCs w:val="20"/>
          <w:lang w:val="tr-TR"/>
        </w:rPr>
        <w:t>ceği, onun görevine giren bir uyuşmazlık olması gerektiği anlamı çıkar. Uyu</w:t>
      </w:r>
      <w:r w:rsidRPr="000E7D35">
        <w:rPr>
          <w:rFonts w:ascii="Times New Roman" w:eastAsia="Times New Roman" w:hAnsi="Times New Roman" w:cs="Times New Roman"/>
          <w:color w:val="000000" w:themeColor="text1"/>
          <w:sz w:val="20"/>
          <w:szCs w:val="20"/>
          <w:lang w:val="tr-TR"/>
        </w:rPr>
        <w:t>ş</w:t>
      </w:r>
      <w:r w:rsidRPr="000E7D35">
        <w:rPr>
          <w:rFonts w:ascii="Times New Roman" w:eastAsia="Times New Roman" w:hAnsi="Times New Roman" w:cs="Times New Roman"/>
          <w:color w:val="000000" w:themeColor="text1"/>
          <w:sz w:val="20"/>
          <w:szCs w:val="20"/>
          <w:lang w:val="tr-TR"/>
        </w:rPr>
        <w:t xml:space="preserve">mazlık bu nitelikte bulunmadığına göre, icra inkar tazminatına hükmedilmesi isabetsizdir.” –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4. HD. 20.5.1965 T. 5149/2732 “İcra ve İflas Kanunun 67. maddesi hükmünce ve icra kovuşturması sırasında borçlunun itirazı sonunda icranın durması ile alacaklının, genel hükümler uyarınca açtığı davada itiraz tazminatı isteyebilmesi için, kovuşturmanın devam edip etmeyeceğinin icra mahkemesinde çözümlenebilecek nitelikte bir belgeye dayanması gerekir. Ye</w:t>
      </w:r>
      <w:r w:rsidRPr="000E7D35">
        <w:rPr>
          <w:rFonts w:ascii="Times New Roman" w:eastAsia="Times New Roman" w:hAnsi="Times New Roman" w:cs="Times New Roman"/>
          <w:color w:val="000000" w:themeColor="text1"/>
          <w:sz w:val="20"/>
          <w:szCs w:val="20"/>
          <w:lang w:val="tr-TR"/>
        </w:rPr>
        <w:t>t</w:t>
      </w:r>
      <w:r w:rsidRPr="000E7D35">
        <w:rPr>
          <w:rFonts w:ascii="Times New Roman" w:eastAsia="Times New Roman" w:hAnsi="Times New Roman" w:cs="Times New Roman"/>
          <w:color w:val="000000" w:themeColor="text1"/>
          <w:sz w:val="20"/>
          <w:szCs w:val="20"/>
          <w:lang w:val="tr-TR"/>
        </w:rPr>
        <w:t>kisi sınırlı olan mercide çözümlenmesi mümkün olmayan bir icra kovuşturma uyuşmazlığının mahkemede incelenmesi sonunda verilen karar ile borçlu inkar tazminatıyla yükümlü kılınamaz.” (www.e-uyar.com)</w:t>
      </w:r>
    </w:p>
  </w:footnote>
  <w:footnote w:id="45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02.05.2012 T. 15056/7346 (www.e-uyar.com)</w:t>
      </w:r>
    </w:p>
  </w:footnote>
  <w:footnote w:id="45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14.4.2004 T. 19706/8480 (www.e-uyar.com)</w:t>
      </w:r>
    </w:p>
  </w:footnote>
  <w:footnote w:id="45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19. HD. 17.01.2013 T. 16708/761; 14.11.2012 T. 11559/16741; 15.10.2012 T. 9510/15052; 11.09.2012 T. 1414/12705; 10.09.2012 T. 8353/12635; 10.09.2012 T. 8148/12634; 02.07.2012 T. 4782/10972; 14.06.2012 T. 1691/10141; 05.06.2012 T. 4168/9473; 30.05.2012 T. 2842/9159; 20.03.2012 T. 13826/4537; 14.03.2012 T. 12517/4070; 10.06.2010 T. 9084/7233; 25.05.2010 T. 9139/6369; 06.04.2007 T. 10806/3417; 26.05.2006 T. 643/5636; 24.06.2005 T. 12180/7150; 31.01.2005 T. 7670/489 (www.e-uyar.com)</w:t>
      </w:r>
    </w:p>
  </w:footnote>
  <w:footnote w:id="45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1.12.2003 T. 10530/11988; 14.6.1999 T. 1925/4143; 7.10.1993 T. 86/6285 (www.e-uyar.com)</w:t>
      </w:r>
    </w:p>
  </w:footnote>
  <w:footnote w:id="45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08.10.2012 T. 11870/14590; 17.05.2012 T. 1715/8414; 16.10.2012 T. 9483/15186; 03.10.2012 T. 6481/14250; 08.07.2005 T. 6057/7824; 12. HD. 1.12.2003 T. 10429/11993; 6.11.2003 T. 8314/11111; 21.10.2003 T. 7788/10282 vb. (www.e-uyar.com)</w:t>
      </w:r>
    </w:p>
  </w:footnote>
  <w:footnote w:id="45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12.11.2003 T. 8785/11343; 24.2.2003 T. 9870/1372; 24.11.1997 T. 4563/9974 vb. (www.e-uyar.com)</w:t>
      </w:r>
    </w:p>
  </w:footnote>
  <w:footnote w:id="46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HD.7.11.2003 T. 9418/11136; 6.11.2003 T. 8318/11112; 13.10.2003 T. 8228/9706 vb. (www.e-uyar.com)</w:t>
      </w:r>
    </w:p>
  </w:footnote>
  <w:footnote w:id="461">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16.10.2003 T. 6308/9942; 13. HD. 29.4.2003 T. 571/5325; 26.9.2002 T. 7756/9672 vb. (www.e-uyar.com)</w:t>
      </w:r>
    </w:p>
  </w:footnote>
  <w:footnote w:id="46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12.6.2003 T. 4253/7816 (www.e-uyar.com)</w:t>
      </w:r>
    </w:p>
  </w:footnote>
  <w:footnote w:id="46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5.5.2003 T. 2443/5461 (www.e-uyar.com)</w:t>
      </w:r>
    </w:p>
  </w:footnote>
  <w:footnote w:id="46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18. HD. 24.2.2003 T. 12211/1242 (www.e-uyar.com)</w:t>
      </w:r>
    </w:p>
  </w:footnote>
  <w:footnote w:id="46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Bknz:19. HD. 6.2.2003 T. 9315/1082 (www.e-uyar.com)</w:t>
      </w:r>
    </w:p>
  </w:footnote>
  <w:footnote w:id="46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24.9.2002 T. 6992/9412; 10.12.2001 T. 9366/11536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6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06.03.2012 T. 9156/3503; 01.03.2012 T. 892/3208; 19.01.2012 T. 9688/538; 29.05.2007 T. 953/5537; 5.7.2002 T. 7966/5347; 20.6.2000 T. 2759/4887; 30.1.1997 T. 4178/630 (www.e-uyar.com)</w:t>
      </w:r>
    </w:p>
  </w:footnote>
  <w:footnote w:id="4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10.4.2000 T. 759/2735; 26.1.1993 T. 4374/386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4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19.09.2012 T. 6640/13192 (www.e-uyar.com)</w:t>
      </w:r>
    </w:p>
  </w:footnote>
  <w:footnote w:id="4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26.07.2011 T. 226/7752 (www.e-uyar.com)</w:t>
      </w:r>
    </w:p>
  </w:footnote>
  <w:footnote w:id="47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07.06.2010 T. 12793/6970 (www.e-uyar.com)</w:t>
      </w:r>
    </w:p>
  </w:footnote>
  <w:footnote w:id="47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26.05.2010 T. 8913/6423 (www.e-uyar.com)</w:t>
      </w:r>
    </w:p>
  </w:footnote>
  <w:footnote w:id="4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13.05.2010 T. 10473/6050; 14.03.2008 T. 7467/2467 (www.e-uyar.com)</w:t>
      </w:r>
    </w:p>
  </w:footnote>
  <w:footnote w:id="47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3.12.2001 T. 19817/18865 (www.e-uyar.com)</w:t>
      </w:r>
    </w:p>
  </w:footnote>
  <w:footnote w:id="4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11.10.2001 T. 7778/9046 (www.e-uyar.com)</w:t>
      </w:r>
    </w:p>
  </w:footnote>
  <w:footnote w:id="4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19.4.2001 T. 3321/4172; 13. HD. 18.5.1998 T. 3969/4590 (www.e-uyar.com)</w:t>
      </w:r>
    </w:p>
  </w:footnote>
  <w:footnote w:id="47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4. HD. 20.12.1999 T. 9296/11304 (www.e-uyar.com)</w:t>
      </w:r>
    </w:p>
  </w:footnote>
  <w:footnote w:id="47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2.6.1999 T. 10-463/481 (www.e-uyar.com)</w:t>
      </w:r>
    </w:p>
  </w:footnote>
  <w:footnote w:id="47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13.4.1999 T. 1450/2430; 15.3.1999 T. 636/1670; 7.4.1997 T. 6663/3671 (www.e-uyar.com)</w:t>
      </w:r>
    </w:p>
  </w:footnote>
  <w:footnote w:id="48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26.1.1999 T. 4163/142 (www.e-uyar.com)</w:t>
      </w:r>
    </w:p>
  </w:footnote>
  <w:footnote w:id="4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2.10.1998 T. 3247/5718; 1.2.1995 T. 3494/532; 28.11.1994 T. 1672/11575 (www.e-uyar.com)</w:t>
      </w:r>
    </w:p>
  </w:footnote>
  <w:footnote w:id="4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11.2.1998 T. 2969/1338 (www.e-uyar.com)</w:t>
      </w:r>
    </w:p>
  </w:footnote>
  <w:footnote w:id="48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3.6.1997 T. 8626/5712 (www.e-uyar.com)</w:t>
      </w:r>
    </w:p>
  </w:footnote>
  <w:footnote w:id="48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Bknz:19. HD. 1.4.1997 T. 6559/3442 (www.e-uyar.com)</w:t>
      </w:r>
    </w:p>
  </w:footnote>
  <w:footnote w:id="48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18.12.1996 T. 3255/11386; 17.4.1995 T. 7521/3523; HGK. 19.10.1994 T. 13-417/609 (www.e-uyar.com)</w:t>
      </w:r>
    </w:p>
  </w:footnote>
  <w:footnote w:id="48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17.10.1996 T. 6423/6438 (www.e-uyar.com)</w:t>
      </w:r>
    </w:p>
  </w:footnote>
  <w:footnote w:id="48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22.3.1995 T. 6308/2620 (www.e-uyar.com)</w:t>
      </w:r>
    </w:p>
  </w:footnote>
  <w:footnote w:id="4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22.9.1994 T. 8058/8261 (www.e-uyar.com)</w:t>
      </w:r>
    </w:p>
  </w:footnote>
  <w:footnote w:id="48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9.2.1994 T. 19-829/43 (www.e-uyar.com)</w:t>
      </w:r>
    </w:p>
  </w:footnote>
  <w:footnote w:id="49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15.12.1993 T. 10129/8617 (www.e-uyar.com)</w:t>
      </w:r>
    </w:p>
  </w:footnote>
  <w:footnote w:id="4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2.12.1993 T. 2137/8247 (www.e-uyar.com)</w:t>
      </w:r>
    </w:p>
  </w:footnote>
  <w:footnote w:id="4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12.03.2012 T. 12439/3950 (www.e-uyar.com)</w:t>
      </w:r>
    </w:p>
  </w:footnote>
  <w:footnote w:id="49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17. HD. 16.02.2009 T. 4947/672 (www.e-uyar.com)</w:t>
      </w:r>
    </w:p>
  </w:footnote>
  <w:footnote w:id="49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22.01.2009 T. 4513/241 (www.e-uyar.com)</w:t>
      </w:r>
    </w:p>
  </w:footnote>
  <w:footnote w:id="49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20.02.2007 T. 7299/1535 (www.e-uyar.com)</w:t>
      </w:r>
    </w:p>
  </w:footnote>
  <w:footnote w:id="49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28.10.1993 T. 797/7093 (www.e-uyar.com)</w:t>
      </w:r>
    </w:p>
  </w:footnote>
  <w:footnote w:id="49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31.5.1989 T. 9-306/405 (www.e-uyar.com)</w:t>
      </w:r>
    </w:p>
  </w:footnote>
  <w:footnote w:id="49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12.2.1988 T. 388/4263 (www.e-uyar.com)</w:t>
      </w:r>
    </w:p>
  </w:footnote>
  <w:footnote w:id="49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9.11.1983 T. 4322/4917 (www.e-uyar.com)</w:t>
      </w:r>
    </w:p>
  </w:footnote>
  <w:footnote w:id="5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1.6.1982 T. 3570/4007 (www.e-uyar.com)</w:t>
      </w:r>
    </w:p>
  </w:footnote>
  <w:footnote w:id="5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11.3.1982 T. 1391/1618; 3.2.1982 T. 589/887 (www.e-uyar.com)</w:t>
      </w:r>
    </w:p>
  </w:footnote>
  <w:footnote w:id="5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11.9.1981 T. 4406/5599 (www.e-uyar.com)</w:t>
      </w:r>
    </w:p>
  </w:footnote>
  <w:footnote w:id="50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13. HD. 31.3.1983 T. 261/311; HGK. 27.9.1978 T. 13-194/770; 3. HD. 13.7.1967 T. 1039/838109 vb. (www.e-uyar.com)</w:t>
      </w:r>
    </w:p>
  </w:footnote>
  <w:footnote w:id="50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11.HD. 12.5.1981 T. 2109/2365 (www.e-uyar.com)</w:t>
      </w:r>
    </w:p>
  </w:footnote>
  <w:footnote w:id="50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23.4.1981 T. 2339/3077 (www.e-uyar.com)</w:t>
      </w:r>
    </w:p>
  </w:footnote>
  <w:footnote w:id="50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23.3.1981 T. 1368/2053 (www.e-uyar.com)</w:t>
      </w:r>
    </w:p>
  </w:footnote>
  <w:footnote w:id="50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24.9.1978 T. 7633/8391 (www.e-uyar.com)</w:t>
      </w:r>
    </w:p>
  </w:footnote>
  <w:footnote w:id="50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13.10.1976 T. 13-108/2617; 22.3.1974 T. 701/683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50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TD. 24.3.1952 T. 512/1656 (www.e-uyar.com)</w:t>
      </w:r>
    </w:p>
  </w:footnote>
  <w:footnote w:id="5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17. HD. 17.06.2013 T. 8904/9235 (www.e-uyar.com)</w:t>
      </w:r>
    </w:p>
  </w:footnote>
  <w:footnote w:id="5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23. HD. 7.5.2013 T. 981/2985 (www.e-uyar.com)</w:t>
      </w:r>
    </w:p>
  </w:footnote>
  <w:footnote w:id="51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19.HD. 09.05.2011 T. 5940/5355; 12.05.2009 T. 12560/6738; 20.02.2007 T. 7299/1535; 28.6.2004 T. 5958/7736; 11. HD. 28.6.2004 T. 7517/7152; 4. HD. 18.6.2003 T. 3479/7946; 20.3.2003 T. 12801/3244 vb. (www.e-uyar.com)</w:t>
      </w:r>
    </w:p>
  </w:footnote>
  <w:footnote w:id="51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19.HD. 4.5.2004 T. 3134/5133 (www.e-uyar.com)</w:t>
      </w:r>
    </w:p>
  </w:footnote>
  <w:footnote w:id="514">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9. HD. 23.6.2003 T. 930/11746; HGK. 15.5.2002 T. 9-429/398; HGK. 30.1.2002 T. 9-5/30 vb. (www.e-uyar.com)</w:t>
      </w:r>
    </w:p>
  </w:footnote>
  <w:footnote w:id="51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27.11.2002 T. 15-921/1021; 15. HD. 10.4.1997 T. 1497/1967; 15. HD. 12.10.1995 T. 3227/5490 vb. (www.e-uyar.com)</w:t>
      </w:r>
    </w:p>
  </w:footnote>
  <w:footnote w:id="51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4.3.2002 T. 9490/1827 (www.e-uyar.com)</w:t>
      </w:r>
    </w:p>
  </w:footnote>
  <w:footnote w:id="51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12.6.2002 T. 9-516/506; 30.1.2002 T. 9-5/30; 21.11.2001 T. 9-1009/1066 (www.e-uyar.com)</w:t>
      </w:r>
    </w:p>
  </w:footnote>
  <w:footnote w:id="51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17.10.2001 T. 10-915/739 (www.e-uyar.com)</w:t>
      </w:r>
    </w:p>
  </w:footnote>
  <w:footnote w:id="51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2.7.2001 T. 1147/5122 (www.e-uyar.com)</w:t>
      </w:r>
    </w:p>
  </w:footnote>
  <w:footnote w:id="52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15.6.2001 T. 511/4641 (www.e-uyar.com)</w:t>
      </w:r>
    </w:p>
  </w:footnote>
  <w:footnote w:id="52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25.4.2001 T. 11-370/406 (www.e-uyar.com)</w:t>
      </w:r>
    </w:p>
  </w:footnote>
  <w:footnote w:id="52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20.12.2000 T. 13-1839/1849 (www.e-uyar.com)</w:t>
      </w:r>
    </w:p>
  </w:footnote>
  <w:footnote w:id="52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21.9.2000 T. 2837/5953; 13. HD. 4.11.1999 T. 858/7930 (www.e-uyar.com)</w:t>
      </w:r>
    </w:p>
  </w:footnote>
  <w:footnote w:id="52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9. HD. 5.3.1998 T. 419/3455 (www.e-uyar.com)</w:t>
      </w:r>
    </w:p>
  </w:footnote>
  <w:footnote w:id="52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23.9.1999 T. 4018/3921 (www.e-uyar.com)</w:t>
      </w:r>
    </w:p>
  </w:footnote>
  <w:footnote w:id="52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21. HD. 14.7.1997 T. 3819/4936 (www.e-uyar.com)</w:t>
      </w:r>
    </w:p>
  </w:footnote>
  <w:footnote w:id="52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12.6.1997 T. 2630/3041; 15.4.1997 T. 1756/2115; 4.3.1997 T. 751/1199 vb. (www.e-uyar.com)</w:t>
      </w:r>
    </w:p>
  </w:footnote>
  <w:footnote w:id="52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17.3.1997 T. 1033/1448 (www.e-uyar.com)</w:t>
      </w:r>
    </w:p>
  </w:footnote>
  <w:footnote w:id="52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25.6.1993 T. 6410/3052; 14.5.1993 T. 5513/2367; 20.1.1992 T. 3165/44 vb. (www.e-uyar.com)</w:t>
      </w:r>
    </w:p>
  </w:footnote>
  <w:footnote w:id="53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15.2.1993 T. 2785/600 (www.e-uyar.com)</w:t>
      </w:r>
    </w:p>
  </w:footnote>
  <w:footnote w:id="53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3.6.1991 T. 683/2949 (www.e-uyar.com)</w:t>
      </w:r>
    </w:p>
  </w:footnote>
  <w:footnote w:id="53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16.5.1991 T. 1907/2585 (www.e-uyar.com)</w:t>
      </w:r>
    </w:p>
  </w:footnote>
  <w:footnote w:id="53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25.4.1991 T. 1124/2067 (www.e-uyar.com)</w:t>
      </w:r>
    </w:p>
  </w:footnote>
  <w:footnote w:id="53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18.4.1988 T. 7455/2437 (www.e-uyar.com)</w:t>
      </w:r>
    </w:p>
  </w:footnote>
  <w:footnote w:id="53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10. HD. 8.11.1984 T. 5168/5416 (www.e-uyar.com)</w:t>
      </w:r>
    </w:p>
  </w:footnote>
  <w:footnote w:id="53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29.11.1983 T. 5026/5322 (www.e-uyar.com)</w:t>
      </w:r>
    </w:p>
  </w:footnote>
  <w:footnote w:id="53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23.2.1982 T. 447/729 (www.e-uyar.com)</w:t>
      </w:r>
    </w:p>
  </w:footnote>
  <w:footnote w:id="53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İtirazın İptali, s: 691 –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İcra İnkar Tazminatı, s:738 vd.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 xml:space="preserve">agm. s:4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s:66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s:251 vd.</w:t>
      </w:r>
    </w:p>
  </w:footnote>
  <w:footnote w:id="53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9.6.2004 T. 11298/6953; 5.4.2001 T. 8790/2517; 30.10.1997 T. 4168/9062; HGK. 16.10.1996 T. 19-601/711; 11. HD. 20.4.1989 T. 10067/2386 – HGK. 21.3.2001 T. 19-266/273; 19. HD. 6.3.1998 T. 768/1595; 16.10.1997 T. 2866/8487 (www.e-uyar.com)</w:t>
      </w:r>
    </w:p>
  </w:footnote>
  <w:footnote w:id="54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s:210; 234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age. s:135 – </w:t>
      </w:r>
      <w:r w:rsidRPr="000E7D35">
        <w:rPr>
          <w:rFonts w:ascii="Times New Roman" w:eastAsia="Times New Roman" w:hAnsi="Times New Roman" w:cs="Times New Roman"/>
          <w:b/>
          <w:bCs/>
          <w:color w:val="000000" w:themeColor="text1"/>
          <w:lang w:val="tr-TR"/>
        </w:rPr>
        <w:t>Ö</w:t>
      </w:r>
      <w:r w:rsidRPr="000E7D35">
        <w:rPr>
          <w:rFonts w:ascii="Times New Roman" w:eastAsia="Times New Roman" w:hAnsi="Times New Roman" w:cs="Times New Roman"/>
          <w:b/>
          <w:bCs/>
          <w:color w:val="000000" w:themeColor="text1"/>
          <w:lang w:val="tr-TR"/>
        </w:rPr>
        <w:t>Z</w:t>
      </w:r>
      <w:r w:rsidRPr="000E7D35">
        <w:rPr>
          <w:rFonts w:ascii="Times New Roman" w:eastAsia="Times New Roman" w:hAnsi="Times New Roman" w:cs="Times New Roman"/>
          <w:b/>
          <w:bCs/>
          <w:color w:val="000000" w:themeColor="text1"/>
          <w:lang w:val="tr-TR"/>
        </w:rPr>
        <w:t xml:space="preserve">KAN, Y. </w:t>
      </w:r>
      <w:r w:rsidRPr="000E7D35">
        <w:rPr>
          <w:rFonts w:ascii="Times New Roman" w:eastAsia="Times New Roman" w:hAnsi="Times New Roman" w:cs="Times New Roman"/>
          <w:color w:val="000000" w:themeColor="text1"/>
          <w:lang w:val="tr-TR"/>
        </w:rPr>
        <w:t>age. s:234</w:t>
      </w:r>
    </w:p>
  </w:footnote>
  <w:footnote w:id="54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3.11.1999 T. 6613/6677 (www.e-uyar.com)</w:t>
      </w:r>
    </w:p>
  </w:footnote>
  <w:footnote w:id="54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s:318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s:211, 234 – </w:t>
      </w:r>
      <w:r w:rsidRPr="000E7D35">
        <w:rPr>
          <w:rFonts w:ascii="Times New Roman" w:eastAsia="Times New Roman" w:hAnsi="Times New Roman" w:cs="Times New Roman"/>
          <w:b/>
          <w:bCs/>
          <w:color w:val="000000" w:themeColor="text1"/>
          <w:sz w:val="20"/>
          <w:szCs w:val="20"/>
          <w:lang w:val="tr-TR"/>
        </w:rPr>
        <w:t>M</w:t>
      </w:r>
      <w:r w:rsidRPr="000E7D35">
        <w:rPr>
          <w:rFonts w:ascii="Times New Roman" w:eastAsia="Times New Roman" w:hAnsi="Times New Roman" w:cs="Times New Roman"/>
          <w:b/>
          <w:bCs/>
          <w:color w:val="000000" w:themeColor="text1"/>
          <w:sz w:val="20"/>
          <w:szCs w:val="20"/>
          <w:lang w:val="tr-TR"/>
        </w:rPr>
        <w:t>U</w:t>
      </w:r>
      <w:r w:rsidRPr="000E7D35">
        <w:rPr>
          <w:rFonts w:ascii="Times New Roman" w:eastAsia="Times New Roman" w:hAnsi="Times New Roman" w:cs="Times New Roman"/>
          <w:b/>
          <w:bCs/>
          <w:color w:val="000000" w:themeColor="text1"/>
          <w:sz w:val="20"/>
          <w:szCs w:val="20"/>
          <w:lang w:val="tr-TR"/>
        </w:rPr>
        <w:t xml:space="preserve">ŞUL, T. </w:t>
      </w:r>
      <w:r w:rsidRPr="000E7D35">
        <w:rPr>
          <w:rFonts w:ascii="Times New Roman" w:eastAsia="Times New Roman" w:hAnsi="Times New Roman" w:cs="Times New Roman"/>
          <w:color w:val="000000" w:themeColor="text1"/>
          <w:sz w:val="20"/>
          <w:szCs w:val="20"/>
          <w:lang w:val="tr-TR"/>
        </w:rPr>
        <w:t xml:space="preserve">age. C:1, s:411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s:66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s:235</w:t>
      </w:r>
    </w:p>
  </w:footnote>
  <w:footnote w:id="54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9.10.1996 T. 19-391/671 (www.e-uyar.com)</w:t>
      </w:r>
    </w:p>
  </w:footnote>
  <w:footnote w:id="54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DEYNEKLİ, A./KISA, S. </w:t>
      </w:r>
      <w:r w:rsidRPr="000E7D35">
        <w:rPr>
          <w:rFonts w:ascii="Times New Roman" w:eastAsia="Times New Roman" w:hAnsi="Times New Roman" w:cs="Times New Roman"/>
          <w:color w:val="000000" w:themeColor="text1"/>
          <w:lang w:val="tr-TR"/>
        </w:rPr>
        <w:t xml:space="preserve">age. s:212 vd., 234 vd.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s:237</w:t>
      </w:r>
    </w:p>
  </w:footnote>
  <w:footnote w:id="54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Aynı doğrultuda: </w:t>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29.3.1998 T. 7381/11794 (www.e-uyar.com)</w:t>
      </w:r>
    </w:p>
  </w:footnote>
  <w:footnote w:id="54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Yüksek mahkeme, </w:t>
      </w:r>
      <w:r w:rsidRPr="000E7D35">
        <w:rPr>
          <w:rFonts w:ascii="Times New Roman" w:eastAsia="Times New Roman" w:hAnsi="Times New Roman" w:cs="Times New Roman"/>
          <w:i/>
          <w:color w:val="000000" w:themeColor="text1"/>
          <w:sz w:val="20"/>
          <w:szCs w:val="20"/>
          <w:lang w:val="tr-TR"/>
        </w:rPr>
        <w:t xml:space="preserve">“borcun ödendiği tarih” </w:t>
      </w:r>
      <w:r w:rsidRPr="000E7D35">
        <w:rPr>
          <w:rFonts w:ascii="Times New Roman" w:eastAsia="Times New Roman" w:hAnsi="Times New Roman" w:cs="Times New Roman"/>
          <w:color w:val="000000" w:themeColor="text1"/>
          <w:sz w:val="20"/>
          <w:szCs w:val="20"/>
          <w:lang w:val="tr-TR"/>
        </w:rPr>
        <w:t xml:space="preserve">ile </w:t>
      </w:r>
      <w:r w:rsidRPr="000E7D35">
        <w:rPr>
          <w:rFonts w:ascii="Times New Roman" w:eastAsia="Times New Roman" w:hAnsi="Times New Roman" w:cs="Times New Roman"/>
          <w:i/>
          <w:color w:val="000000" w:themeColor="text1"/>
          <w:sz w:val="20"/>
          <w:szCs w:val="20"/>
          <w:lang w:val="tr-TR"/>
        </w:rPr>
        <w:t>“itirazın iptali davasının açı</w:t>
      </w:r>
      <w:r w:rsidRPr="000E7D35">
        <w:rPr>
          <w:rFonts w:ascii="Times New Roman" w:eastAsia="Times New Roman" w:hAnsi="Times New Roman" w:cs="Times New Roman"/>
          <w:i/>
          <w:color w:val="000000" w:themeColor="text1"/>
          <w:sz w:val="20"/>
          <w:szCs w:val="20"/>
          <w:lang w:val="tr-TR"/>
        </w:rPr>
        <w:t>l</w:t>
      </w:r>
      <w:r w:rsidRPr="000E7D35">
        <w:rPr>
          <w:rFonts w:ascii="Times New Roman" w:eastAsia="Times New Roman" w:hAnsi="Times New Roman" w:cs="Times New Roman"/>
          <w:i/>
          <w:color w:val="000000" w:themeColor="text1"/>
          <w:sz w:val="20"/>
          <w:szCs w:val="20"/>
          <w:lang w:val="tr-TR"/>
        </w:rPr>
        <w:t xml:space="preserve">dığı </w:t>
      </w:r>
      <w:proofErr w:type="spellStart"/>
      <w:r w:rsidRPr="000E7D35">
        <w:rPr>
          <w:rFonts w:ascii="Times New Roman" w:eastAsia="Times New Roman" w:hAnsi="Times New Roman" w:cs="Times New Roman"/>
          <w:i/>
          <w:color w:val="000000" w:themeColor="text1"/>
          <w:sz w:val="20"/>
          <w:szCs w:val="20"/>
          <w:lang w:val="tr-TR"/>
        </w:rPr>
        <w:t>tarih”</w:t>
      </w:r>
      <w:r w:rsidRPr="000E7D35">
        <w:rPr>
          <w:rFonts w:ascii="Times New Roman" w:eastAsia="Times New Roman" w:hAnsi="Times New Roman" w:cs="Times New Roman"/>
          <w:color w:val="000000" w:themeColor="text1"/>
          <w:sz w:val="20"/>
          <w:szCs w:val="20"/>
          <w:lang w:val="tr-TR"/>
        </w:rPr>
        <w:t>in</w:t>
      </w:r>
      <w:proofErr w:type="spellEnd"/>
      <w:r w:rsidRPr="000E7D35">
        <w:rPr>
          <w:rFonts w:ascii="Times New Roman" w:eastAsia="Times New Roman" w:hAnsi="Times New Roman" w:cs="Times New Roman"/>
          <w:color w:val="000000" w:themeColor="text1"/>
          <w:sz w:val="20"/>
          <w:szCs w:val="20"/>
          <w:lang w:val="tr-TR"/>
        </w:rPr>
        <w:t xml:space="preserve"> aynı güne rastlaması halinde, -davanın daha önce açıldığı ispa</w:t>
      </w:r>
      <w:r w:rsidRPr="000E7D35">
        <w:rPr>
          <w:rFonts w:ascii="Times New Roman" w:eastAsia="Times New Roman" w:hAnsi="Times New Roman" w:cs="Times New Roman"/>
          <w:color w:val="000000" w:themeColor="text1"/>
          <w:sz w:val="20"/>
          <w:szCs w:val="20"/>
          <w:lang w:val="tr-TR"/>
        </w:rPr>
        <w:t>t</w:t>
      </w:r>
      <w:r w:rsidRPr="000E7D35">
        <w:rPr>
          <w:rFonts w:ascii="Times New Roman" w:eastAsia="Times New Roman" w:hAnsi="Times New Roman" w:cs="Times New Roman"/>
          <w:color w:val="000000" w:themeColor="text1"/>
          <w:sz w:val="20"/>
          <w:szCs w:val="20"/>
          <w:lang w:val="tr-TR"/>
        </w:rPr>
        <w:t>lanmamışsa- davacı alacaklı lehine icra inkar tazminatına hükmedilemeyeceğini belirtmiştir. (</w:t>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20.10.1998 T. 4422/6232)</w:t>
      </w:r>
    </w:p>
  </w:footnote>
  <w:footnote w:id="54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C:1, s:318 – </w:t>
      </w:r>
      <w:r w:rsidRPr="000E7D35">
        <w:rPr>
          <w:rFonts w:ascii="Times New Roman" w:eastAsia="Times New Roman" w:hAnsi="Times New Roman" w:cs="Times New Roman"/>
          <w:b/>
          <w:bCs/>
          <w:color w:val="000000" w:themeColor="text1"/>
          <w:sz w:val="20"/>
          <w:szCs w:val="20"/>
          <w:lang w:val="tr-TR"/>
        </w:rPr>
        <w:t xml:space="preserve">DEYNEKLİ, A./KISA, S. </w:t>
      </w:r>
      <w:r w:rsidRPr="000E7D35">
        <w:rPr>
          <w:rFonts w:ascii="Times New Roman" w:eastAsia="Times New Roman" w:hAnsi="Times New Roman" w:cs="Times New Roman"/>
          <w:color w:val="000000" w:themeColor="text1"/>
          <w:sz w:val="20"/>
          <w:szCs w:val="20"/>
          <w:lang w:val="tr-TR"/>
        </w:rPr>
        <w:t xml:space="preserve">age. s:235 vd. – </w:t>
      </w:r>
      <w:r w:rsidRPr="000E7D35">
        <w:rPr>
          <w:rFonts w:ascii="Times New Roman" w:eastAsia="Times New Roman" w:hAnsi="Times New Roman" w:cs="Times New Roman"/>
          <w:b/>
          <w:bCs/>
          <w:color w:val="000000" w:themeColor="text1"/>
          <w:sz w:val="20"/>
          <w:szCs w:val="20"/>
          <w:lang w:val="tr-TR"/>
        </w:rPr>
        <w:t>M</w:t>
      </w:r>
      <w:r w:rsidRPr="000E7D35">
        <w:rPr>
          <w:rFonts w:ascii="Times New Roman" w:eastAsia="Times New Roman" w:hAnsi="Times New Roman" w:cs="Times New Roman"/>
          <w:b/>
          <w:bCs/>
          <w:color w:val="000000" w:themeColor="text1"/>
          <w:sz w:val="20"/>
          <w:szCs w:val="20"/>
          <w:lang w:val="tr-TR"/>
        </w:rPr>
        <w:t>U</w:t>
      </w:r>
      <w:r w:rsidRPr="000E7D35">
        <w:rPr>
          <w:rFonts w:ascii="Times New Roman" w:eastAsia="Times New Roman" w:hAnsi="Times New Roman" w:cs="Times New Roman"/>
          <w:b/>
          <w:bCs/>
          <w:color w:val="000000" w:themeColor="text1"/>
          <w:sz w:val="20"/>
          <w:szCs w:val="20"/>
          <w:lang w:val="tr-TR"/>
        </w:rPr>
        <w:t xml:space="preserve">ŞUL, T. </w:t>
      </w:r>
      <w:r w:rsidRPr="000E7D35">
        <w:rPr>
          <w:rFonts w:ascii="Times New Roman" w:eastAsia="Times New Roman" w:hAnsi="Times New Roman" w:cs="Times New Roman"/>
          <w:color w:val="000000" w:themeColor="text1"/>
          <w:sz w:val="20"/>
          <w:szCs w:val="20"/>
          <w:lang w:val="tr-TR"/>
        </w:rPr>
        <w:t xml:space="preserve">age. C:1, s:416 – </w:t>
      </w:r>
      <w:r w:rsidRPr="000E7D35">
        <w:rPr>
          <w:rFonts w:ascii="Times New Roman" w:eastAsia="Times New Roman" w:hAnsi="Times New Roman" w:cs="Times New Roman"/>
          <w:b/>
          <w:bCs/>
          <w:color w:val="000000" w:themeColor="text1"/>
          <w:sz w:val="20"/>
          <w:szCs w:val="20"/>
          <w:lang w:val="tr-TR"/>
        </w:rPr>
        <w:t xml:space="preserve">KOSTAKOĞLU, C. </w:t>
      </w:r>
      <w:r w:rsidRPr="000E7D35">
        <w:rPr>
          <w:rFonts w:ascii="Times New Roman" w:eastAsia="Times New Roman" w:hAnsi="Times New Roman" w:cs="Times New Roman"/>
          <w:color w:val="000000" w:themeColor="text1"/>
          <w:sz w:val="20"/>
          <w:szCs w:val="20"/>
          <w:lang w:val="tr-TR"/>
        </w:rPr>
        <w:t xml:space="preserve">age. s:456 – </w:t>
      </w:r>
      <w:r w:rsidRPr="000E7D35">
        <w:rPr>
          <w:rFonts w:ascii="Times New Roman" w:eastAsia="Times New Roman" w:hAnsi="Times New Roman" w:cs="Times New Roman"/>
          <w:b/>
          <w:bCs/>
          <w:color w:val="000000" w:themeColor="text1"/>
          <w:sz w:val="20"/>
          <w:szCs w:val="20"/>
          <w:lang w:val="tr-TR"/>
        </w:rPr>
        <w:t xml:space="preserve">SUNAR, G. </w:t>
      </w:r>
      <w:r w:rsidRPr="000E7D35">
        <w:rPr>
          <w:rFonts w:ascii="Times New Roman" w:eastAsia="Times New Roman" w:hAnsi="Times New Roman" w:cs="Times New Roman"/>
          <w:color w:val="000000" w:themeColor="text1"/>
          <w:sz w:val="20"/>
          <w:szCs w:val="20"/>
          <w:lang w:val="tr-TR"/>
        </w:rPr>
        <w:t xml:space="preserve">age. s:132 – </w:t>
      </w:r>
      <w:r w:rsidRPr="000E7D35">
        <w:rPr>
          <w:rFonts w:ascii="Times New Roman" w:eastAsia="Times New Roman" w:hAnsi="Times New Roman" w:cs="Times New Roman"/>
          <w:b/>
          <w:bCs/>
          <w:color w:val="000000" w:themeColor="text1"/>
          <w:sz w:val="20"/>
          <w:szCs w:val="20"/>
          <w:lang w:val="tr-TR"/>
        </w:rPr>
        <w:t>YILMAZ, H</w:t>
      </w:r>
      <w:r w:rsidRPr="000E7D35">
        <w:rPr>
          <w:rFonts w:ascii="Times New Roman" w:eastAsia="Times New Roman" w:hAnsi="Times New Roman" w:cs="Times New Roman"/>
          <w:color w:val="000000" w:themeColor="text1"/>
          <w:sz w:val="20"/>
          <w:szCs w:val="20"/>
          <w:lang w:val="tr-TR"/>
        </w:rPr>
        <w:t xml:space="preserve">. agm. (ABD. 2003/3, s:32 vd.; </w:t>
      </w:r>
      <w:proofErr w:type="spellStart"/>
      <w:r w:rsidRPr="000E7D35">
        <w:rPr>
          <w:rFonts w:ascii="Times New Roman" w:eastAsia="Times New Roman" w:hAnsi="Times New Roman" w:cs="Times New Roman"/>
          <w:color w:val="000000" w:themeColor="text1"/>
          <w:sz w:val="20"/>
          <w:szCs w:val="20"/>
          <w:lang w:val="tr-TR"/>
        </w:rPr>
        <w:t>Yarg</w:t>
      </w:r>
      <w:proofErr w:type="spellEnd"/>
      <w:r w:rsidRPr="000E7D35">
        <w:rPr>
          <w:rFonts w:ascii="Times New Roman" w:eastAsia="Times New Roman" w:hAnsi="Times New Roman" w:cs="Times New Roman"/>
          <w:color w:val="000000" w:themeColor="text1"/>
          <w:sz w:val="20"/>
          <w:szCs w:val="20"/>
          <w:lang w:val="tr-TR"/>
        </w:rPr>
        <w:t xml:space="preserve">. D. 2004/1-2, s:59)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 xml:space="preserve">age. s: 237 vd. (Yazar; </w:t>
      </w:r>
      <w:r w:rsidRPr="000E7D35">
        <w:rPr>
          <w:rFonts w:ascii="Times New Roman" w:eastAsia="Times New Roman" w:hAnsi="Times New Roman" w:cs="Times New Roman"/>
          <w:i/>
          <w:color w:val="000000" w:themeColor="text1"/>
          <w:sz w:val="20"/>
          <w:szCs w:val="20"/>
          <w:lang w:val="tr-TR"/>
        </w:rPr>
        <w:t>“itirazın geri alınması” halinde -“borcun ödenmesinden farklı olarak itirazın iptali davasının konusuz kalmayacağını, d</w:t>
      </w:r>
      <w:r w:rsidRPr="000E7D35">
        <w:rPr>
          <w:rFonts w:ascii="Times New Roman" w:eastAsia="Times New Roman" w:hAnsi="Times New Roman" w:cs="Times New Roman"/>
          <w:i/>
          <w:color w:val="000000" w:themeColor="text1"/>
          <w:sz w:val="20"/>
          <w:szCs w:val="20"/>
          <w:lang w:val="tr-TR"/>
        </w:rPr>
        <w:t>a</w:t>
      </w:r>
      <w:r w:rsidRPr="000E7D35">
        <w:rPr>
          <w:rFonts w:ascii="Times New Roman" w:eastAsia="Times New Roman" w:hAnsi="Times New Roman" w:cs="Times New Roman"/>
          <w:i/>
          <w:color w:val="000000" w:themeColor="text1"/>
          <w:sz w:val="20"/>
          <w:szCs w:val="20"/>
          <w:lang w:val="tr-TR"/>
        </w:rPr>
        <w:t>vaya alacak (eda) davası olarak devam edileceğini, bu durumda icra tazmina</w:t>
      </w:r>
      <w:r w:rsidRPr="000E7D35">
        <w:rPr>
          <w:rFonts w:ascii="Times New Roman" w:eastAsia="Times New Roman" w:hAnsi="Times New Roman" w:cs="Times New Roman"/>
          <w:i/>
          <w:color w:val="000000" w:themeColor="text1"/>
          <w:sz w:val="20"/>
          <w:szCs w:val="20"/>
          <w:lang w:val="tr-TR"/>
        </w:rPr>
        <w:t>t</w:t>
      </w:r>
      <w:r w:rsidRPr="000E7D35">
        <w:rPr>
          <w:rFonts w:ascii="Times New Roman" w:eastAsia="Times New Roman" w:hAnsi="Times New Roman" w:cs="Times New Roman"/>
          <w:i/>
          <w:color w:val="000000" w:themeColor="text1"/>
          <w:sz w:val="20"/>
          <w:szCs w:val="20"/>
          <w:lang w:val="tr-TR"/>
        </w:rPr>
        <w:t>larına hükmedilemeyeceğini”</w:t>
      </w:r>
      <w:r w:rsidRPr="000E7D35">
        <w:rPr>
          <w:rFonts w:ascii="Times New Roman" w:eastAsia="Times New Roman" w:hAnsi="Times New Roman" w:cs="Times New Roman"/>
          <w:color w:val="000000" w:themeColor="text1"/>
          <w:sz w:val="20"/>
          <w:szCs w:val="20"/>
          <w:lang w:val="tr-TR"/>
        </w:rPr>
        <w:t>- belirtmiştir…)</w:t>
      </w:r>
    </w:p>
  </w:footnote>
  <w:footnote w:id="54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13.09.2012 T. 6912/12914; 17.11.2003 T. 10369/11592; 21.6.2001 T. 1091/4861; 26.2.2001 T. 7170/1526 vb. (www.e-uyar.com)</w:t>
      </w:r>
    </w:p>
  </w:footnote>
  <w:footnote w:id="54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13.09.2012 T. 6912/12914 (www.e-uyar.com)</w:t>
      </w:r>
    </w:p>
  </w:footnote>
  <w:footnote w:id="55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18. HD. 7.7.2003 T. 4236/5957; 13. HD. 1.5.2003 T. 1274/5441 vb. (www.e-uyar.com)</w:t>
      </w:r>
    </w:p>
  </w:footnote>
  <w:footnote w:id="55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Ödeme Emrine İtirazın İptali Davası (Ad. D. 1961/7-8, s:693)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age. s:187 – </w:t>
      </w:r>
      <w:r w:rsidRPr="000E7D35">
        <w:rPr>
          <w:rFonts w:ascii="Times New Roman" w:eastAsia="Times New Roman" w:hAnsi="Times New Roman" w:cs="Times New Roman"/>
          <w:b/>
          <w:bCs/>
          <w:color w:val="000000" w:themeColor="text1"/>
          <w:lang w:val="tr-TR"/>
        </w:rPr>
        <w:t xml:space="preserve">MUŞUL, T. </w:t>
      </w:r>
      <w:r w:rsidRPr="000E7D35">
        <w:rPr>
          <w:rFonts w:ascii="Times New Roman" w:eastAsia="Times New Roman" w:hAnsi="Times New Roman" w:cs="Times New Roman"/>
          <w:color w:val="000000" w:themeColor="text1"/>
          <w:lang w:val="tr-TR"/>
        </w:rPr>
        <w:t xml:space="preserve">age. C:1, s:417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age. s:252</w:t>
      </w:r>
    </w:p>
  </w:footnote>
  <w:footnote w:id="552">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age. s:425 – </w:t>
      </w:r>
      <w:r w:rsidRPr="000E7D35">
        <w:rPr>
          <w:rFonts w:ascii="Times New Roman" w:eastAsia="Times New Roman" w:hAnsi="Times New Roman" w:cs="Times New Roman"/>
          <w:b/>
          <w:bCs/>
          <w:color w:val="000000" w:themeColor="text1"/>
          <w:sz w:val="20"/>
          <w:szCs w:val="20"/>
          <w:lang w:val="tr-TR"/>
        </w:rPr>
        <w:t xml:space="preserve">ERİŞ, G. </w:t>
      </w:r>
      <w:r w:rsidRPr="000E7D35">
        <w:rPr>
          <w:rFonts w:ascii="Times New Roman" w:eastAsia="Times New Roman" w:hAnsi="Times New Roman" w:cs="Times New Roman"/>
          <w:color w:val="000000" w:themeColor="text1"/>
          <w:sz w:val="20"/>
          <w:szCs w:val="20"/>
          <w:lang w:val="tr-TR"/>
        </w:rPr>
        <w:t xml:space="preserve">agm. s:838 – </w:t>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Takip Hukukunda İtirazın İptali Davası (</w:t>
      </w:r>
      <w:proofErr w:type="spellStart"/>
      <w:r w:rsidRPr="000E7D35">
        <w:rPr>
          <w:rFonts w:ascii="Times New Roman" w:eastAsia="Times New Roman" w:hAnsi="Times New Roman" w:cs="Times New Roman"/>
          <w:color w:val="000000" w:themeColor="text1"/>
          <w:sz w:val="20"/>
          <w:szCs w:val="20"/>
          <w:lang w:val="tr-TR"/>
        </w:rPr>
        <w:t>Yarg</w:t>
      </w:r>
      <w:proofErr w:type="spellEnd"/>
      <w:r w:rsidRPr="000E7D35">
        <w:rPr>
          <w:rFonts w:ascii="Times New Roman" w:eastAsia="Times New Roman" w:hAnsi="Times New Roman" w:cs="Times New Roman"/>
          <w:color w:val="000000" w:themeColor="text1"/>
          <w:sz w:val="20"/>
          <w:szCs w:val="20"/>
          <w:lang w:val="tr-TR"/>
        </w:rPr>
        <w:t xml:space="preserve">. D. 1985/3, s:277) – </w:t>
      </w:r>
      <w:r w:rsidRPr="000E7D35">
        <w:rPr>
          <w:rFonts w:ascii="Times New Roman" w:eastAsia="Times New Roman" w:hAnsi="Times New Roman" w:cs="Times New Roman"/>
          <w:b/>
          <w:bCs/>
          <w:color w:val="000000" w:themeColor="text1"/>
          <w:sz w:val="20"/>
          <w:szCs w:val="20"/>
          <w:lang w:val="tr-TR"/>
        </w:rPr>
        <w:t xml:space="preserve">ÖZKAN, Y. </w:t>
      </w:r>
      <w:r w:rsidRPr="000E7D35">
        <w:rPr>
          <w:rFonts w:ascii="Times New Roman" w:eastAsia="Times New Roman" w:hAnsi="Times New Roman" w:cs="Times New Roman"/>
          <w:color w:val="000000" w:themeColor="text1"/>
          <w:sz w:val="20"/>
          <w:szCs w:val="20"/>
          <w:lang w:val="tr-TR"/>
        </w:rPr>
        <w:t>age. s:253</w:t>
      </w:r>
    </w:p>
  </w:footnote>
  <w:footnote w:id="55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12. HD. 20.09.2007 T. 12784/16582; 27.5.2004 T. 9598/13438; 8.3.2004 T. 3838/5292; 13. HD. 18.6.2002 T. 5691/7340; 19. HD. 01.02.2012 T. 8363/1258; 11.05.2010 T. 9063/5859; 21.9.2001 T. 5795/5799 vb. (www.</w:t>
      </w:r>
      <w:r w:rsidR="00F05BF5">
        <w:rPr>
          <w:rFonts w:ascii="Times New Roman" w:eastAsia="Times New Roman" w:hAnsi="Times New Roman" w:cs="Times New Roman"/>
          <w:color w:val="000000" w:themeColor="text1"/>
          <w:sz w:val="20"/>
          <w:szCs w:val="20"/>
          <w:lang w:val="tr-TR"/>
        </w:rPr>
        <w:br/>
      </w:r>
      <w:r w:rsidRPr="000E7D35">
        <w:rPr>
          <w:rFonts w:ascii="Times New Roman" w:eastAsia="Times New Roman" w:hAnsi="Times New Roman" w:cs="Times New Roman"/>
          <w:color w:val="000000" w:themeColor="text1"/>
          <w:sz w:val="20"/>
          <w:szCs w:val="20"/>
          <w:lang w:val="tr-TR"/>
        </w:rPr>
        <w:t>e-uyar.com)</w:t>
      </w:r>
    </w:p>
  </w:footnote>
  <w:footnote w:id="55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 xml:space="preserve">Yargıtay </w:t>
      </w:r>
      <w:proofErr w:type="spellStart"/>
      <w:r w:rsidRPr="000E7D35">
        <w:rPr>
          <w:rFonts w:ascii="Times New Roman" w:eastAsia="Times New Roman" w:hAnsi="Times New Roman" w:cs="Times New Roman"/>
          <w:color w:val="000000" w:themeColor="text1"/>
          <w:lang w:val="tr-TR"/>
        </w:rPr>
        <w:t>İİD.nin</w:t>
      </w:r>
      <w:proofErr w:type="spellEnd"/>
      <w:r w:rsidRPr="000E7D35">
        <w:rPr>
          <w:rFonts w:ascii="Times New Roman" w:eastAsia="Times New Roman" w:hAnsi="Times New Roman" w:cs="Times New Roman"/>
          <w:color w:val="000000" w:themeColor="text1"/>
          <w:lang w:val="tr-TR"/>
        </w:rPr>
        <w:t xml:space="preserve"> Son İçtihatları (İHFM. 1975/1-2, s:183) – </w:t>
      </w:r>
      <w:r w:rsidRPr="000E7D35">
        <w:rPr>
          <w:rFonts w:ascii="Times New Roman" w:eastAsia="Times New Roman" w:hAnsi="Times New Roman" w:cs="Times New Roman"/>
          <w:b/>
          <w:bCs/>
          <w:color w:val="000000" w:themeColor="text1"/>
          <w:lang w:val="tr-TR"/>
        </w:rPr>
        <w:t>K</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RU, B. </w:t>
      </w:r>
      <w:r w:rsidRPr="000E7D35">
        <w:rPr>
          <w:rFonts w:ascii="Times New Roman" w:eastAsia="Times New Roman" w:hAnsi="Times New Roman" w:cs="Times New Roman"/>
          <w:color w:val="000000" w:themeColor="text1"/>
          <w:lang w:val="tr-TR"/>
        </w:rPr>
        <w:t>age. C:1, s:317</w:t>
      </w:r>
    </w:p>
  </w:footnote>
  <w:footnote w:id="555">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18.10.2012 T. 10721/15333; 11.05.2010 T. 9333/5878; 15.02.2007 T. 7460/1339; 3. HD. 5.4.2004 T. 3692/3788; 11. HD. 14.6.1999 T. 3448/5280; 19. HD. 10.3.1997 T. 5716/2399 (www.e-uyar.com)</w:t>
      </w:r>
    </w:p>
  </w:footnote>
  <w:footnote w:id="55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18.10.2012 T. 10721/15333; 03.10.2012 T. 8061/14161; 11.05.2010 T. 9333/5878; 15.02.2007 T. 7460/1339 (www.e-uyar.com)</w:t>
      </w:r>
    </w:p>
  </w:footnote>
  <w:footnote w:id="557">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03.10.2012 T. 8061/14161; 02.07.2012 T. 5367/11007; 28.3.2011 T. 23896/4098; 11. HD. 14.5.2004 T. 10892/543; 13. HD. 11.3.2002 T. 12218/2340 (www.e-uyar.com)</w:t>
      </w:r>
    </w:p>
  </w:footnote>
  <w:footnote w:id="55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3222 sayılı Kanun ile -1985 yılında- İİK. mad. 62/II. maddesi değiştirilmeden önce; </w:t>
      </w:r>
      <w:r w:rsidRPr="000E7D35">
        <w:rPr>
          <w:rFonts w:ascii="Times New Roman" w:eastAsia="Times New Roman" w:hAnsi="Times New Roman" w:cs="Times New Roman"/>
          <w:i/>
          <w:color w:val="000000" w:themeColor="text1"/>
          <w:lang w:val="tr-TR"/>
        </w:rPr>
        <w:t xml:space="preserve">“takibe itiraz eden borçlunun, itirazla birlikte, itirazın alacaklıya tebliği masrafını da ödemesi” </w:t>
      </w:r>
      <w:r w:rsidRPr="000E7D35">
        <w:rPr>
          <w:rFonts w:ascii="Times New Roman" w:eastAsia="Times New Roman" w:hAnsi="Times New Roman" w:cs="Times New Roman"/>
          <w:color w:val="000000" w:themeColor="text1"/>
          <w:lang w:val="tr-TR"/>
        </w:rPr>
        <w:t>öngörülmüş ve bu masrafın itiraz süresi içinde verilm</w:t>
      </w:r>
      <w:r w:rsidRPr="000E7D35">
        <w:rPr>
          <w:rFonts w:ascii="Times New Roman" w:eastAsia="Times New Roman" w:hAnsi="Times New Roman" w:cs="Times New Roman"/>
          <w:color w:val="000000" w:themeColor="text1"/>
          <w:lang w:val="tr-TR"/>
        </w:rPr>
        <w:t>e</w:t>
      </w:r>
      <w:r w:rsidRPr="000E7D35">
        <w:rPr>
          <w:rFonts w:ascii="Times New Roman" w:eastAsia="Times New Roman" w:hAnsi="Times New Roman" w:cs="Times New Roman"/>
          <w:color w:val="000000" w:themeColor="text1"/>
          <w:lang w:val="tr-TR"/>
        </w:rPr>
        <w:t xml:space="preserve">mesi halinde </w:t>
      </w:r>
      <w:r w:rsidRPr="000E7D35">
        <w:rPr>
          <w:rFonts w:ascii="Times New Roman" w:eastAsia="Times New Roman" w:hAnsi="Times New Roman" w:cs="Times New Roman"/>
          <w:i/>
          <w:color w:val="000000" w:themeColor="text1"/>
          <w:lang w:val="tr-TR"/>
        </w:rPr>
        <w:t xml:space="preserve">“itirazın geçersiz sayılacağı” </w:t>
      </w:r>
      <w:r w:rsidRPr="000E7D35">
        <w:rPr>
          <w:rFonts w:ascii="Times New Roman" w:eastAsia="Times New Roman" w:hAnsi="Times New Roman" w:cs="Times New Roman"/>
          <w:color w:val="000000" w:themeColor="text1"/>
          <w:lang w:val="tr-TR"/>
        </w:rPr>
        <w:t>belirtilmişti. Böylece, bu dönemde; borçlunun itirazının mutlaka alacaklıya tebliği gerektiğinden, bu tebliğ tarihi</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den itibaren işlemeye başlayacak olan itirazın iptali davası açma süresi bak</w:t>
      </w:r>
      <w:r w:rsidRPr="000E7D35">
        <w:rPr>
          <w:rFonts w:ascii="Times New Roman" w:eastAsia="Times New Roman" w:hAnsi="Times New Roman" w:cs="Times New Roman"/>
          <w:color w:val="000000" w:themeColor="text1"/>
          <w:lang w:val="tr-TR"/>
        </w:rPr>
        <w:t>ı</w:t>
      </w:r>
      <w:r w:rsidRPr="000E7D35">
        <w:rPr>
          <w:rFonts w:ascii="Times New Roman" w:eastAsia="Times New Roman" w:hAnsi="Times New Roman" w:cs="Times New Roman"/>
          <w:color w:val="000000" w:themeColor="text1"/>
          <w:lang w:val="tr-TR"/>
        </w:rPr>
        <w:t>mından bir sorun ortaya çıkmıyordu. 3222 sayılı Kanundan sonra ise borçlunun “itirazının alacaklıya tebliği giderini de itiraz süresi içinde vermesi” zorunluluğu kaldırılmış olduğundan, itirazın iptali davasını açma süresinin başlaması, bu te</w:t>
      </w:r>
      <w:r w:rsidRPr="000E7D35">
        <w:rPr>
          <w:rFonts w:ascii="Times New Roman" w:eastAsia="Times New Roman" w:hAnsi="Times New Roman" w:cs="Times New Roman"/>
          <w:color w:val="000000" w:themeColor="text1"/>
          <w:lang w:val="tr-TR"/>
        </w:rPr>
        <w:t>b</w:t>
      </w:r>
      <w:r w:rsidRPr="000E7D35">
        <w:rPr>
          <w:rFonts w:ascii="Times New Roman" w:eastAsia="Times New Roman" w:hAnsi="Times New Roman" w:cs="Times New Roman"/>
          <w:color w:val="000000" w:themeColor="text1"/>
          <w:lang w:val="tr-TR"/>
        </w:rPr>
        <w:t>liğ giderinin verilmemiş olduğu durumlarda mümkün olmamaktaydı. Her ne k</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dar İİK. 59/I, c:21’de “alacaklı …ayrıca takip talebinde bulunurken borçlunun 62. maddeye göre yapabileceği itirazın kendisine tebliğ masrafını da avans ol</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rak peşin öder” denilmişse de, İİK. mad. 62/</w:t>
      </w:r>
      <w:proofErr w:type="spellStart"/>
      <w:r w:rsidRPr="000E7D35">
        <w:rPr>
          <w:rFonts w:ascii="Times New Roman" w:eastAsia="Times New Roman" w:hAnsi="Times New Roman" w:cs="Times New Roman"/>
          <w:color w:val="000000" w:themeColor="text1"/>
          <w:lang w:val="tr-TR"/>
        </w:rPr>
        <w:t>II’de</w:t>
      </w:r>
      <w:proofErr w:type="spellEnd"/>
      <w:r w:rsidRPr="000E7D35">
        <w:rPr>
          <w:rFonts w:ascii="Times New Roman" w:eastAsia="Times New Roman" w:hAnsi="Times New Roman" w:cs="Times New Roman"/>
          <w:color w:val="000000" w:themeColor="text1"/>
          <w:lang w:val="tr-TR"/>
        </w:rPr>
        <w:t xml:space="preserve"> “takibe itiraz edildiği </w:t>
      </w:r>
      <w:r w:rsidRPr="000E7D35">
        <w:rPr>
          <w:rFonts w:ascii="Times New Roman" w:eastAsia="Times New Roman" w:hAnsi="Times New Roman" w:cs="Times New Roman"/>
          <w:b/>
          <w:bCs/>
          <w:color w:val="000000" w:themeColor="text1"/>
          <w:lang w:val="tr-TR"/>
        </w:rPr>
        <w:t>borçl</w:t>
      </w:r>
      <w:r w:rsidRPr="000E7D35">
        <w:rPr>
          <w:rFonts w:ascii="Times New Roman" w:eastAsia="Times New Roman" w:hAnsi="Times New Roman" w:cs="Times New Roman"/>
          <w:b/>
          <w:bCs/>
          <w:color w:val="000000" w:themeColor="text1"/>
          <w:lang w:val="tr-TR"/>
        </w:rPr>
        <w:t>u</w:t>
      </w:r>
      <w:r w:rsidRPr="000E7D35">
        <w:rPr>
          <w:rFonts w:ascii="Times New Roman" w:eastAsia="Times New Roman" w:hAnsi="Times New Roman" w:cs="Times New Roman"/>
          <w:b/>
          <w:bCs/>
          <w:color w:val="000000" w:themeColor="text1"/>
          <w:lang w:val="tr-TR"/>
        </w:rPr>
        <w:t xml:space="preserve">nun yatırdığı </w:t>
      </w:r>
      <w:r w:rsidRPr="000E7D35">
        <w:rPr>
          <w:rFonts w:ascii="Times New Roman" w:eastAsia="Times New Roman" w:hAnsi="Times New Roman" w:cs="Times New Roman"/>
          <w:color w:val="000000" w:themeColor="text1"/>
          <w:lang w:val="tr-TR"/>
        </w:rPr>
        <w:t xml:space="preserve">veya 59. maddeye göre </w:t>
      </w:r>
      <w:r w:rsidRPr="000E7D35">
        <w:rPr>
          <w:rFonts w:ascii="Times New Roman" w:eastAsia="Times New Roman" w:hAnsi="Times New Roman" w:cs="Times New Roman"/>
          <w:b/>
          <w:bCs/>
          <w:color w:val="000000" w:themeColor="text1"/>
          <w:lang w:val="tr-TR"/>
        </w:rPr>
        <w:t xml:space="preserve">alacaklının yatırdığı </w:t>
      </w:r>
      <w:r w:rsidRPr="000E7D35">
        <w:rPr>
          <w:rFonts w:ascii="Times New Roman" w:eastAsia="Times New Roman" w:hAnsi="Times New Roman" w:cs="Times New Roman"/>
          <w:color w:val="000000" w:themeColor="text1"/>
          <w:lang w:val="tr-TR"/>
        </w:rPr>
        <w:t>avanstan karşıla</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mak suretiyle üç gün içinde bir muhtıra ile alacaklıya tebliğe gönderilir” hü</w:t>
      </w:r>
      <w:r w:rsidRPr="000E7D35">
        <w:rPr>
          <w:rFonts w:ascii="Times New Roman" w:eastAsia="Times New Roman" w:hAnsi="Times New Roman" w:cs="Times New Roman"/>
          <w:color w:val="000000" w:themeColor="text1"/>
          <w:lang w:val="tr-TR"/>
        </w:rPr>
        <w:t>k</w:t>
      </w:r>
      <w:r w:rsidRPr="000E7D35">
        <w:rPr>
          <w:rFonts w:ascii="Times New Roman" w:eastAsia="Times New Roman" w:hAnsi="Times New Roman" w:cs="Times New Roman"/>
          <w:color w:val="000000" w:themeColor="text1"/>
          <w:lang w:val="tr-TR"/>
        </w:rPr>
        <w:t xml:space="preserve">müne yer verildiğinden  u y g u l a m a d a  </w:t>
      </w:r>
      <w:r w:rsidRPr="000E7D35">
        <w:rPr>
          <w:rFonts w:ascii="Times New Roman" w:eastAsia="Times New Roman" w:hAnsi="Times New Roman" w:cs="Times New Roman"/>
          <w:i/>
          <w:color w:val="000000" w:themeColor="text1"/>
          <w:lang w:val="tr-TR"/>
        </w:rPr>
        <w:t xml:space="preserve">“takibe itiraz edildiği” </w:t>
      </w:r>
      <w:r w:rsidRPr="000E7D35">
        <w:rPr>
          <w:rFonts w:ascii="Times New Roman" w:eastAsia="Times New Roman" w:hAnsi="Times New Roman" w:cs="Times New Roman"/>
          <w:color w:val="000000" w:themeColor="text1"/>
          <w:lang w:val="tr-TR"/>
        </w:rPr>
        <w:t>hususu, al</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 xml:space="preserve">caklıya tebliğ edilmemekte, dolayısıyla </w:t>
      </w:r>
      <w:r w:rsidRPr="000E7D35">
        <w:rPr>
          <w:rFonts w:ascii="Times New Roman" w:eastAsia="Times New Roman" w:hAnsi="Times New Roman" w:cs="Times New Roman"/>
          <w:i/>
          <w:color w:val="000000" w:themeColor="text1"/>
          <w:lang w:val="tr-TR"/>
        </w:rPr>
        <w:t xml:space="preserve">“itirazın iptali davasını açma süresi” </w:t>
      </w:r>
      <w:r w:rsidRPr="000E7D35">
        <w:rPr>
          <w:rFonts w:ascii="Times New Roman" w:eastAsia="Times New Roman" w:hAnsi="Times New Roman" w:cs="Times New Roman"/>
          <w:color w:val="000000" w:themeColor="text1"/>
          <w:lang w:val="tr-TR"/>
        </w:rPr>
        <w:t>i</w:t>
      </w:r>
      <w:r w:rsidRPr="000E7D35">
        <w:rPr>
          <w:rFonts w:ascii="Times New Roman" w:eastAsia="Times New Roman" w:hAnsi="Times New Roman" w:cs="Times New Roman"/>
          <w:color w:val="000000" w:themeColor="text1"/>
          <w:lang w:val="tr-TR"/>
        </w:rPr>
        <w:t>ş</w:t>
      </w:r>
      <w:r w:rsidRPr="000E7D35">
        <w:rPr>
          <w:rFonts w:ascii="Times New Roman" w:eastAsia="Times New Roman" w:hAnsi="Times New Roman" w:cs="Times New Roman"/>
          <w:color w:val="000000" w:themeColor="text1"/>
          <w:lang w:val="tr-TR"/>
        </w:rPr>
        <w:t xml:space="preserve">lemeye başlamamaktaydı. İcra müdürü (yardımcısı), bu “tebliğ </w:t>
      </w:r>
      <w:proofErr w:type="spellStart"/>
      <w:r w:rsidRPr="000E7D35">
        <w:rPr>
          <w:rFonts w:ascii="Times New Roman" w:eastAsia="Times New Roman" w:hAnsi="Times New Roman" w:cs="Times New Roman"/>
          <w:color w:val="000000" w:themeColor="text1"/>
          <w:lang w:val="tr-TR"/>
        </w:rPr>
        <w:t>gideri”ni</w:t>
      </w:r>
      <w:proofErr w:type="spellEnd"/>
      <w:r w:rsidRPr="000E7D35">
        <w:rPr>
          <w:rFonts w:ascii="Times New Roman" w:eastAsia="Times New Roman" w:hAnsi="Times New Roman" w:cs="Times New Roman"/>
          <w:color w:val="000000" w:themeColor="text1"/>
          <w:lang w:val="tr-TR"/>
        </w:rPr>
        <w:t xml:space="preserve"> İİK. mad. 59/I, c:2 gereğince alacaklıdan isteyince alacaklı, bu gideri “İİK. mad. 62/II uyarınca borçludan talep etmesi gerektiğini” belirtmekte, borçludan İİK. mad. 62/II uyarınca isteyince de, borçlu </w:t>
      </w:r>
      <w:r w:rsidRPr="000E7D35">
        <w:rPr>
          <w:rFonts w:ascii="Times New Roman" w:eastAsia="Times New Roman" w:hAnsi="Times New Roman" w:cs="Times New Roman"/>
          <w:i/>
          <w:color w:val="000000" w:themeColor="text1"/>
          <w:lang w:val="tr-TR"/>
        </w:rPr>
        <w:t>“bu gideri İİK. 59/I c:2 gereğince al</w:t>
      </w:r>
      <w:r w:rsidRPr="000E7D35">
        <w:rPr>
          <w:rFonts w:ascii="Times New Roman" w:eastAsia="Times New Roman" w:hAnsi="Times New Roman" w:cs="Times New Roman"/>
          <w:i/>
          <w:color w:val="000000" w:themeColor="text1"/>
          <w:lang w:val="tr-TR"/>
        </w:rPr>
        <w:t>a</w:t>
      </w:r>
      <w:r w:rsidRPr="000E7D35">
        <w:rPr>
          <w:rFonts w:ascii="Times New Roman" w:eastAsia="Times New Roman" w:hAnsi="Times New Roman" w:cs="Times New Roman"/>
          <w:i/>
          <w:color w:val="000000" w:themeColor="text1"/>
          <w:lang w:val="tr-TR"/>
        </w:rPr>
        <w:t xml:space="preserve">caklının vermesi gerektiğini” </w:t>
      </w:r>
      <w:r w:rsidRPr="000E7D35">
        <w:rPr>
          <w:rFonts w:ascii="Times New Roman" w:eastAsia="Times New Roman" w:hAnsi="Times New Roman" w:cs="Times New Roman"/>
          <w:color w:val="000000" w:themeColor="text1"/>
          <w:lang w:val="tr-TR"/>
        </w:rPr>
        <w:t>bildirmekte ve tebliğ giderini vermekten kaçı</w:t>
      </w:r>
      <w:r w:rsidRPr="000E7D35">
        <w:rPr>
          <w:rFonts w:ascii="Times New Roman" w:eastAsia="Times New Roman" w:hAnsi="Times New Roman" w:cs="Times New Roman"/>
          <w:color w:val="000000" w:themeColor="text1"/>
          <w:lang w:val="tr-TR"/>
        </w:rPr>
        <w:t>n</w:t>
      </w:r>
      <w:r w:rsidRPr="000E7D35">
        <w:rPr>
          <w:rFonts w:ascii="Times New Roman" w:eastAsia="Times New Roman" w:hAnsi="Times New Roman" w:cs="Times New Roman"/>
          <w:color w:val="000000" w:themeColor="text1"/>
          <w:lang w:val="tr-TR"/>
        </w:rPr>
        <w:t xml:space="preserve">maktaydı. Yüksek mahkeme de; </w:t>
      </w:r>
      <w:r w:rsidRPr="000E7D35">
        <w:rPr>
          <w:rFonts w:ascii="Times New Roman" w:eastAsia="Times New Roman" w:hAnsi="Times New Roman" w:cs="Times New Roman"/>
          <w:i/>
          <w:color w:val="000000" w:themeColor="text1"/>
          <w:lang w:val="tr-TR"/>
        </w:rPr>
        <w:t xml:space="preserve">“itiraz alacaklıya tebliğ edilmedikçe, itirazın iptali davasını açma süresinin işlemeye başlamayacağını” </w:t>
      </w:r>
      <w:r w:rsidRPr="000E7D35">
        <w:rPr>
          <w:rFonts w:ascii="Times New Roman" w:eastAsia="Times New Roman" w:hAnsi="Times New Roman" w:cs="Times New Roman"/>
          <w:color w:val="000000" w:themeColor="text1"/>
          <w:lang w:val="tr-TR"/>
        </w:rPr>
        <w:t>belirttiğinden, dava açma süresi</w:t>
      </w:r>
      <w:r w:rsidR="00E435BA">
        <w:rPr>
          <w:rFonts w:ascii="Times New Roman" w:eastAsia="Times New Roman" w:hAnsi="Times New Roman" w:cs="Times New Roman"/>
          <w:color w:val="000000" w:themeColor="text1"/>
          <w:lang w:val="tr-TR"/>
        </w:rPr>
        <w:t xml:space="preserve"> </w:t>
      </w:r>
      <w:r w:rsidRPr="000E7D35">
        <w:rPr>
          <w:rFonts w:ascii="Times New Roman" w:eastAsia="Times New Roman" w:hAnsi="Times New Roman" w:cs="Times New Roman"/>
          <w:color w:val="000000" w:themeColor="text1"/>
          <w:lang w:val="tr-TR"/>
        </w:rPr>
        <w:t>-itiraz alacaklıya tebliğ edilinceye kadar- borçlu aleyhine uzama</w:t>
      </w:r>
      <w:r w:rsidRPr="000E7D35">
        <w:rPr>
          <w:rFonts w:ascii="Times New Roman" w:eastAsia="Times New Roman" w:hAnsi="Times New Roman" w:cs="Times New Roman"/>
          <w:color w:val="000000" w:themeColor="text1"/>
          <w:lang w:val="tr-TR"/>
        </w:rPr>
        <w:t>k</w:t>
      </w:r>
      <w:r w:rsidRPr="000E7D35">
        <w:rPr>
          <w:rFonts w:ascii="Times New Roman" w:eastAsia="Times New Roman" w:hAnsi="Times New Roman" w:cs="Times New Roman"/>
          <w:color w:val="000000" w:themeColor="text1"/>
          <w:lang w:val="tr-TR"/>
        </w:rPr>
        <w:t>taydı (</w:t>
      </w:r>
      <w:r w:rsidRPr="000E7D35">
        <w:rPr>
          <w:rFonts w:ascii="Times New Roman" w:eastAsia="Times New Roman" w:hAnsi="Times New Roman" w:cs="Times New Roman"/>
          <w:b/>
          <w:bCs/>
          <w:color w:val="000000" w:themeColor="text1"/>
          <w:lang w:val="tr-TR"/>
        </w:rPr>
        <w:t>UYAR, T</w:t>
      </w:r>
      <w:r w:rsidRPr="000E7D35">
        <w:rPr>
          <w:rFonts w:ascii="Times New Roman" w:eastAsia="Times New Roman" w:hAnsi="Times New Roman" w:cs="Times New Roman"/>
          <w:color w:val="000000" w:themeColor="text1"/>
          <w:lang w:val="tr-TR"/>
        </w:rPr>
        <w:t>. İcra Hukukunda İtiraz, 2. Bası, s:210 vd.) Uygulamada karş</w:t>
      </w:r>
      <w:r w:rsidRPr="000E7D35">
        <w:rPr>
          <w:rFonts w:ascii="Times New Roman" w:eastAsia="Times New Roman" w:hAnsi="Times New Roman" w:cs="Times New Roman"/>
          <w:color w:val="000000" w:themeColor="text1"/>
          <w:lang w:val="tr-TR"/>
        </w:rPr>
        <w:t>ı</w:t>
      </w:r>
      <w:r w:rsidRPr="000E7D35">
        <w:rPr>
          <w:rFonts w:ascii="Times New Roman" w:eastAsia="Times New Roman" w:hAnsi="Times New Roman" w:cs="Times New Roman"/>
          <w:color w:val="000000" w:themeColor="text1"/>
          <w:lang w:val="tr-TR"/>
        </w:rPr>
        <w:t>laşılan belirttiğimiz bu sakıncaların giderilmesi amacıyla, 4949 sayılı K</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nun ile -2002 yılında- yapılan değişiklik sırasında, İİK. mad. 62/</w:t>
      </w:r>
      <w:proofErr w:type="spellStart"/>
      <w:r w:rsidRPr="000E7D35">
        <w:rPr>
          <w:rFonts w:ascii="Times New Roman" w:eastAsia="Times New Roman" w:hAnsi="Times New Roman" w:cs="Times New Roman"/>
          <w:color w:val="000000" w:themeColor="text1"/>
          <w:lang w:val="tr-TR"/>
        </w:rPr>
        <w:t>II’de</w:t>
      </w:r>
      <w:proofErr w:type="spellEnd"/>
      <w:r w:rsidRPr="000E7D35">
        <w:rPr>
          <w:rFonts w:ascii="Times New Roman" w:eastAsia="Times New Roman" w:hAnsi="Times New Roman" w:cs="Times New Roman"/>
          <w:color w:val="000000" w:themeColor="text1"/>
          <w:lang w:val="tr-TR"/>
        </w:rPr>
        <w:t xml:space="preserve"> yer alan </w:t>
      </w:r>
      <w:r w:rsidRPr="000E7D35">
        <w:rPr>
          <w:rFonts w:ascii="Times New Roman" w:eastAsia="Times New Roman" w:hAnsi="Times New Roman" w:cs="Times New Roman"/>
          <w:i/>
          <w:color w:val="000000" w:themeColor="text1"/>
          <w:lang w:val="tr-TR"/>
        </w:rPr>
        <w:t>“borçl</w:t>
      </w:r>
      <w:r w:rsidRPr="000E7D35">
        <w:rPr>
          <w:rFonts w:ascii="Times New Roman" w:eastAsia="Times New Roman" w:hAnsi="Times New Roman" w:cs="Times New Roman"/>
          <w:i/>
          <w:color w:val="000000" w:themeColor="text1"/>
          <w:lang w:val="tr-TR"/>
        </w:rPr>
        <w:t>u</w:t>
      </w:r>
      <w:r w:rsidRPr="000E7D35">
        <w:rPr>
          <w:rFonts w:ascii="Times New Roman" w:eastAsia="Times New Roman" w:hAnsi="Times New Roman" w:cs="Times New Roman"/>
          <w:i/>
          <w:color w:val="000000" w:themeColor="text1"/>
          <w:lang w:val="tr-TR"/>
        </w:rPr>
        <w:t xml:space="preserve">nun itirazının alacaklıya tebliği masrafını borçlunun da yatırmasına” </w:t>
      </w:r>
      <w:r w:rsidRPr="000E7D35">
        <w:rPr>
          <w:rFonts w:ascii="Times New Roman" w:eastAsia="Times New Roman" w:hAnsi="Times New Roman" w:cs="Times New Roman"/>
          <w:color w:val="000000" w:themeColor="text1"/>
          <w:lang w:val="tr-TR"/>
        </w:rPr>
        <w:t xml:space="preserve">dair olan hüküm maddeden çıkarılarak, </w:t>
      </w:r>
      <w:r w:rsidRPr="000E7D35">
        <w:rPr>
          <w:rFonts w:ascii="Times New Roman" w:eastAsia="Times New Roman" w:hAnsi="Times New Roman" w:cs="Times New Roman"/>
          <w:i/>
          <w:color w:val="000000" w:themeColor="text1"/>
          <w:lang w:val="tr-TR"/>
        </w:rPr>
        <w:t>“bu masrafın sadece -takip açarken- alacaklı t</w:t>
      </w:r>
      <w:r w:rsidRPr="000E7D35">
        <w:rPr>
          <w:rFonts w:ascii="Times New Roman" w:eastAsia="Times New Roman" w:hAnsi="Times New Roman" w:cs="Times New Roman"/>
          <w:i/>
          <w:color w:val="000000" w:themeColor="text1"/>
          <w:lang w:val="tr-TR"/>
        </w:rPr>
        <w:t>a</w:t>
      </w:r>
      <w:r w:rsidRPr="000E7D35">
        <w:rPr>
          <w:rFonts w:ascii="Times New Roman" w:eastAsia="Times New Roman" w:hAnsi="Times New Roman" w:cs="Times New Roman"/>
          <w:i/>
          <w:color w:val="000000" w:themeColor="text1"/>
          <w:lang w:val="tr-TR"/>
        </w:rPr>
        <w:t xml:space="preserve">rafından yatırılması” </w:t>
      </w:r>
      <w:r w:rsidRPr="000E7D35">
        <w:rPr>
          <w:rFonts w:ascii="Times New Roman" w:eastAsia="Times New Roman" w:hAnsi="Times New Roman" w:cs="Times New Roman"/>
          <w:color w:val="000000" w:themeColor="text1"/>
          <w:lang w:val="tr-TR"/>
        </w:rPr>
        <w:t>öngörülmüştür…</w:t>
      </w:r>
    </w:p>
  </w:footnote>
  <w:footnote w:id="559">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UYAR, T. </w:t>
      </w:r>
      <w:r w:rsidRPr="000E7D35">
        <w:rPr>
          <w:rFonts w:ascii="Times New Roman" w:eastAsia="Times New Roman" w:hAnsi="Times New Roman" w:cs="Times New Roman"/>
          <w:color w:val="000000" w:themeColor="text1"/>
          <w:sz w:val="20"/>
          <w:szCs w:val="20"/>
          <w:lang w:val="tr-TR"/>
        </w:rPr>
        <w:t>İtirazın İptali Davasını Açma Süresinin Başlangıcı “İİK. mad. 67/I” (İzmir Bar. D. Temmuz/2011, s:49-55)</w:t>
      </w:r>
    </w:p>
  </w:footnote>
  <w:footnote w:id="56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13. HD. 01.06.2009 T. 1440/8032; 19. HD. 01.04.2008 T. 9161/3271 (www.e-uyar.com)</w:t>
      </w:r>
    </w:p>
  </w:footnote>
  <w:footnote w:id="56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s:260, 290, </w:t>
      </w:r>
      <w:proofErr w:type="spellStart"/>
      <w:r w:rsidRPr="000E7D35">
        <w:rPr>
          <w:rFonts w:ascii="Times New Roman" w:eastAsia="Times New Roman" w:hAnsi="Times New Roman" w:cs="Times New Roman"/>
          <w:color w:val="000000" w:themeColor="text1"/>
          <w:lang w:val="tr-TR"/>
        </w:rPr>
        <w:t>dipn</w:t>
      </w:r>
      <w:proofErr w:type="spellEnd"/>
      <w:r w:rsidRPr="000E7D35">
        <w:rPr>
          <w:rFonts w:ascii="Times New Roman" w:eastAsia="Times New Roman" w:hAnsi="Times New Roman" w:cs="Times New Roman"/>
          <w:color w:val="000000" w:themeColor="text1"/>
          <w:lang w:val="tr-TR"/>
        </w:rPr>
        <w:t xml:space="preserve">. 28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El Kitabı, s:254</w:t>
      </w:r>
    </w:p>
  </w:footnote>
  <w:footnote w:id="56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22.05.2006 T. 4427/6170; 7. HD. 28.02.2006 T. 614/509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56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Usul, C:VI s:4223 – </w:t>
      </w:r>
      <w:r w:rsidRPr="000E7D35">
        <w:rPr>
          <w:rFonts w:ascii="Times New Roman" w:eastAsia="Times New Roman" w:hAnsi="Times New Roman" w:cs="Times New Roman"/>
          <w:b/>
          <w:bCs/>
          <w:color w:val="000000" w:themeColor="text1"/>
          <w:sz w:val="20"/>
          <w:szCs w:val="20"/>
          <w:lang w:val="tr-TR"/>
        </w:rPr>
        <w:t xml:space="preserve">ÇİÇEK, H. </w:t>
      </w:r>
      <w:r w:rsidRPr="000E7D35">
        <w:rPr>
          <w:rFonts w:ascii="Times New Roman" w:eastAsia="Times New Roman" w:hAnsi="Times New Roman" w:cs="Times New Roman"/>
          <w:color w:val="000000" w:themeColor="text1"/>
          <w:sz w:val="20"/>
          <w:szCs w:val="20"/>
          <w:lang w:val="tr-TR"/>
        </w:rPr>
        <w:t>Son Değişiklikler Çerçevesinde İ</w:t>
      </w:r>
      <w:r w:rsidRPr="000E7D35">
        <w:rPr>
          <w:rFonts w:ascii="Times New Roman" w:eastAsia="Times New Roman" w:hAnsi="Times New Roman" w:cs="Times New Roman"/>
          <w:color w:val="000000" w:themeColor="text1"/>
          <w:sz w:val="20"/>
          <w:szCs w:val="20"/>
          <w:lang w:val="tr-TR"/>
        </w:rPr>
        <w:t>c</w:t>
      </w:r>
      <w:r w:rsidRPr="000E7D35">
        <w:rPr>
          <w:rFonts w:ascii="Times New Roman" w:eastAsia="Times New Roman" w:hAnsi="Times New Roman" w:cs="Times New Roman"/>
          <w:color w:val="000000" w:themeColor="text1"/>
          <w:sz w:val="20"/>
          <w:szCs w:val="20"/>
          <w:lang w:val="tr-TR"/>
        </w:rPr>
        <w:t>ra Hukukunda İtirazın İptali Davası (Legal Huk. D. 2003/Kasım, s:2744 vd.)</w:t>
      </w:r>
    </w:p>
  </w:footnote>
  <w:footnote w:id="56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03.05.2007 T. 7082/7199 (www.e-uyar.com)</w:t>
      </w:r>
    </w:p>
  </w:footnote>
  <w:footnote w:id="56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8.7.2004 T. 7809/7800 (www.e-uyar.com)</w:t>
      </w:r>
    </w:p>
  </w:footnote>
  <w:footnote w:id="56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19. HD. 14.4.2004 T. 6648/4385; 30.5.2003 T. 4743/5799; 16.11.2000 T. 5554/7855; 18.9.2000 T. 3699/5800 vb. (www.e-uyar.com)</w:t>
      </w:r>
    </w:p>
  </w:footnote>
  <w:footnote w:id="56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14.1.2003 T. 8928/190; 26.2.1997 T. 828/1806; 7.6.1995 T. 8842/5045 (www.e-uyar.com)</w:t>
      </w:r>
    </w:p>
  </w:footnote>
  <w:footnote w:id="56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3. HD. 9.2.1999 T. 567/921 (www.e-uyar.com)</w:t>
      </w:r>
    </w:p>
  </w:footnote>
  <w:footnote w:id="56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24.4.1998 T. 1900/2793 (www.e-uyar.com)</w:t>
      </w:r>
    </w:p>
  </w:footnote>
  <w:footnote w:id="57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26.11.1997 T. 19-761/999 (www.e-uyar.com)</w:t>
      </w:r>
    </w:p>
  </w:footnote>
  <w:footnote w:id="571">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19. HD. 1.7.2004 T. 11126/7852; 13.6.1997 T. 10116/6148; 5.6.1997 T. 3851/5869; 19.2.1997 T. 4480/1506 vb. (www.e-uyar.com)</w:t>
      </w:r>
    </w:p>
  </w:footnote>
  <w:footnote w:id="57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13.4.1997 T. 2001/4016 (www.e-uyar.com)</w:t>
      </w:r>
    </w:p>
  </w:footnote>
  <w:footnote w:id="57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21.10.1996 T. 1439/9327 (www.e-uyar.com)</w:t>
      </w:r>
    </w:p>
  </w:footnote>
  <w:footnote w:id="57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20.11.1995 T. 10012/9953 (www.e-uyar.com)</w:t>
      </w:r>
    </w:p>
  </w:footnote>
  <w:footnote w:id="57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23.6.1992 T. 2124/2866 (www.e-uyar.com)</w:t>
      </w:r>
    </w:p>
  </w:footnote>
  <w:footnote w:id="57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age. C:1, s: 291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agm. (BATİDER, 1978, C: IX, S:4, s: 967) – </w:t>
      </w:r>
      <w:r w:rsidRPr="000E7D35">
        <w:rPr>
          <w:rFonts w:ascii="Times New Roman" w:eastAsia="Times New Roman" w:hAnsi="Times New Roman" w:cs="Times New Roman"/>
          <w:b/>
          <w:bCs/>
          <w:color w:val="000000" w:themeColor="text1"/>
          <w:lang w:val="tr-TR"/>
        </w:rPr>
        <w:t xml:space="preserve">DEYNEKLİ, A. /KISA, S. </w:t>
      </w:r>
      <w:r w:rsidRPr="000E7D35">
        <w:rPr>
          <w:rFonts w:ascii="Times New Roman" w:eastAsia="Times New Roman" w:hAnsi="Times New Roman" w:cs="Times New Roman"/>
          <w:color w:val="000000" w:themeColor="text1"/>
          <w:lang w:val="tr-TR"/>
        </w:rPr>
        <w:t xml:space="preserve">age. s: 123 vd. −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 xml:space="preserve">age. s:96 – </w:t>
      </w:r>
      <w:r w:rsidRPr="000E7D35">
        <w:rPr>
          <w:rFonts w:ascii="Times New Roman" w:eastAsia="Times New Roman" w:hAnsi="Times New Roman" w:cs="Times New Roman"/>
          <w:b/>
          <w:bCs/>
          <w:color w:val="000000" w:themeColor="text1"/>
          <w:lang w:val="tr-TR"/>
        </w:rPr>
        <w:t xml:space="preserve">SUNAR, G. </w:t>
      </w:r>
      <w:r w:rsidRPr="000E7D35">
        <w:rPr>
          <w:rFonts w:ascii="Times New Roman" w:eastAsia="Times New Roman" w:hAnsi="Times New Roman" w:cs="Times New Roman"/>
          <w:color w:val="000000" w:themeColor="text1"/>
          <w:lang w:val="tr-TR"/>
        </w:rPr>
        <w:t xml:space="preserve">age. s:42 vd. – </w:t>
      </w:r>
      <w:r w:rsidRPr="000E7D35">
        <w:rPr>
          <w:rFonts w:ascii="Times New Roman" w:eastAsia="Times New Roman" w:hAnsi="Times New Roman" w:cs="Times New Roman"/>
          <w:b/>
          <w:bCs/>
          <w:color w:val="000000" w:themeColor="text1"/>
          <w:lang w:val="tr-TR"/>
        </w:rPr>
        <w:t xml:space="preserve">BERKİN, N. </w:t>
      </w:r>
      <w:r w:rsidRPr="000E7D35">
        <w:rPr>
          <w:rFonts w:ascii="Times New Roman" w:eastAsia="Times New Roman" w:hAnsi="Times New Roman" w:cs="Times New Roman"/>
          <w:color w:val="000000" w:themeColor="text1"/>
          <w:lang w:val="tr-TR"/>
        </w:rPr>
        <w:t xml:space="preserve">age. s:421 – </w:t>
      </w:r>
      <w:r w:rsidRPr="000E7D35">
        <w:rPr>
          <w:rFonts w:ascii="Times New Roman" w:eastAsia="Times New Roman" w:hAnsi="Times New Roman" w:cs="Times New Roman"/>
          <w:b/>
          <w:bCs/>
          <w:color w:val="000000" w:themeColor="text1"/>
          <w:lang w:val="tr-TR"/>
        </w:rPr>
        <w:t xml:space="preserve">MUŞUL, T. </w:t>
      </w:r>
      <w:proofErr w:type="spellStart"/>
      <w:r w:rsidRPr="000E7D35">
        <w:rPr>
          <w:rFonts w:ascii="Times New Roman" w:eastAsia="Times New Roman" w:hAnsi="Times New Roman" w:cs="Times New Roman"/>
          <w:color w:val="000000" w:themeColor="text1"/>
          <w:lang w:val="tr-TR"/>
        </w:rPr>
        <w:t>age</w:t>
      </w:r>
      <w:proofErr w:type="spellEnd"/>
      <w:r w:rsidRPr="000E7D35">
        <w:rPr>
          <w:rFonts w:ascii="Times New Roman" w:eastAsia="Times New Roman" w:hAnsi="Times New Roman" w:cs="Times New Roman"/>
          <w:color w:val="000000" w:themeColor="text1"/>
          <w:lang w:val="tr-TR"/>
        </w:rPr>
        <w:t>, C:1, s:414 vd. age. s:323 vd.</w:t>
      </w:r>
    </w:p>
  </w:footnote>
  <w:footnote w:id="57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(BATİDER, 1976, C:VIII, S:3, s:28) − </w:t>
      </w:r>
      <w:r w:rsidRPr="000E7D35">
        <w:rPr>
          <w:rFonts w:ascii="Times New Roman" w:eastAsia="Times New Roman" w:hAnsi="Times New Roman" w:cs="Times New Roman"/>
          <w:b/>
          <w:bCs/>
          <w:color w:val="000000" w:themeColor="text1"/>
          <w:lang w:val="tr-TR"/>
        </w:rPr>
        <w:t xml:space="preserve">YÜKSEL, K. </w:t>
      </w:r>
      <w:r w:rsidRPr="000E7D35">
        <w:rPr>
          <w:rFonts w:ascii="Times New Roman" w:eastAsia="Times New Roman" w:hAnsi="Times New Roman" w:cs="Times New Roman"/>
          <w:color w:val="000000" w:themeColor="text1"/>
          <w:lang w:val="tr-TR"/>
        </w:rPr>
        <w:t>İtirazın İptali ve Alacağın Tahsili Davalarının Açılış Şekli, Süresi ve Doğurduğu Sonu</w:t>
      </w:r>
      <w:r w:rsidRPr="000E7D35">
        <w:rPr>
          <w:rFonts w:ascii="Times New Roman" w:eastAsia="Times New Roman" w:hAnsi="Times New Roman" w:cs="Times New Roman"/>
          <w:color w:val="000000" w:themeColor="text1"/>
          <w:lang w:val="tr-TR"/>
        </w:rPr>
        <w:t>ç</w:t>
      </w:r>
      <w:r w:rsidRPr="000E7D35">
        <w:rPr>
          <w:rFonts w:ascii="Times New Roman" w:eastAsia="Times New Roman" w:hAnsi="Times New Roman" w:cs="Times New Roman"/>
          <w:color w:val="000000" w:themeColor="text1"/>
          <w:lang w:val="tr-TR"/>
        </w:rPr>
        <w:t>lar Bakımından Uygulamada Çıkan Boşluk Hakkında Bir İnceleme (Ad. D. 1988/3, s:21)</w:t>
      </w:r>
    </w:p>
  </w:footnote>
  <w:footnote w:id="578">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HGK. 26.11.1997 T. 19-761/999 – 19. HD. 13.6.1997 T. 10116/6148; 5.6.1997 T. 3851/5869; 19.2.1997 T. 4480/1506; 6.5.1996 T. 3250/433 – 11. HD. 15.03.1988 T. 7571/1612; 19. HD. 23.06.1997 T. 726/6478; 17.11.1997 T. 7730/8253; 11. HD. 08.03.1990 T. 1553/1898 (www.e-uyar.com)</w:t>
      </w:r>
    </w:p>
  </w:footnote>
  <w:footnote w:id="579">
    <w:p w:rsidR="00944BAA" w:rsidRPr="000E7D35" w:rsidRDefault="00944BAA" w:rsidP="006A353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t>*</w:t>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color w:val="000000" w:themeColor="text1"/>
          <w:lang w:val="tr-TR"/>
        </w:rPr>
        <w:t xml:space="preserve">Bu dilekçe örneği </w:t>
      </w:r>
      <w:r w:rsidRPr="000E7D35">
        <w:rPr>
          <w:rFonts w:ascii="Times New Roman" w:eastAsia="Times New Roman" w:hAnsi="Times New Roman" w:cs="Times New Roman"/>
          <w:b/>
          <w:bCs/>
          <w:color w:val="000000" w:themeColor="text1"/>
          <w:lang w:val="tr-TR"/>
        </w:rPr>
        <w:t>UYAR, T./UYAR, A./UYAR, C., “</w:t>
      </w:r>
      <w:r w:rsidRPr="000E7D35">
        <w:rPr>
          <w:rFonts w:ascii="Times New Roman" w:eastAsia="Times New Roman" w:hAnsi="Times New Roman" w:cs="Times New Roman"/>
          <w:color w:val="000000" w:themeColor="text1"/>
          <w:lang w:val="tr-TR"/>
        </w:rPr>
        <w:t>İCRA VE İFLAS H</w:t>
      </w:r>
      <w:r w:rsidRPr="000E7D35">
        <w:rPr>
          <w:rFonts w:ascii="Times New Roman" w:eastAsia="Times New Roman" w:hAnsi="Times New Roman" w:cs="Times New Roman"/>
          <w:color w:val="000000" w:themeColor="text1"/>
          <w:lang w:val="tr-TR"/>
        </w:rPr>
        <w:t>U</w:t>
      </w:r>
      <w:r w:rsidRPr="000E7D35">
        <w:rPr>
          <w:rFonts w:ascii="Times New Roman" w:eastAsia="Times New Roman" w:hAnsi="Times New Roman" w:cs="Times New Roman"/>
          <w:color w:val="000000" w:themeColor="text1"/>
          <w:lang w:val="tr-TR"/>
        </w:rPr>
        <w:t>KUKU REHBERİ” (AÇIKLAMALI DİLEKÇE ÖRNEKLERİ), 2015, C:2, s:248-253’den alınmıştır.</w:t>
      </w:r>
    </w:p>
  </w:footnote>
  <w:footnote w:id="58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Ödeme Emrine İtirazın İptali Davasına Dair (BATİDER, 1976, C:VIII, S:3, s:23 vd.) –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Yine Ödeme Emrine İtirazın İptali Davasına Dair (BATİDER, 1979, CX, S:2. s:369)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İcra ve İflas Hukuku, 1988, 3. Baskı, C:1, s:285, 291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 xml:space="preserve">İcrada İnkar Tazminatı Üzerine Düşünceler ve Bazı İhtilaflı Noktalar (BATİDER, 1978, C:IX, S:4, s:964 vd.) – </w:t>
      </w:r>
      <w:r w:rsidRPr="000E7D35">
        <w:rPr>
          <w:rFonts w:ascii="Times New Roman" w:eastAsia="Times New Roman" w:hAnsi="Times New Roman" w:cs="Times New Roman"/>
          <w:b/>
          <w:bCs/>
          <w:color w:val="000000" w:themeColor="text1"/>
          <w:lang w:val="tr-TR"/>
        </w:rPr>
        <w:t xml:space="preserve">POSTACIOĞLU, İ. </w:t>
      </w:r>
      <w:r w:rsidRPr="000E7D35">
        <w:rPr>
          <w:rFonts w:ascii="Times New Roman" w:eastAsia="Times New Roman" w:hAnsi="Times New Roman" w:cs="Times New Roman"/>
          <w:color w:val="000000" w:themeColor="text1"/>
          <w:lang w:val="tr-TR"/>
        </w:rPr>
        <w:t>Ödeme Emrine İtirazın İptali Mevzuunda B</w:t>
      </w:r>
      <w:r w:rsidRPr="000E7D35">
        <w:rPr>
          <w:rFonts w:ascii="Times New Roman" w:eastAsia="Times New Roman" w:hAnsi="Times New Roman" w:cs="Times New Roman"/>
          <w:color w:val="000000" w:themeColor="text1"/>
          <w:lang w:val="tr-TR"/>
        </w:rPr>
        <w:t>a</w:t>
      </w:r>
      <w:r w:rsidRPr="000E7D35">
        <w:rPr>
          <w:rFonts w:ascii="Times New Roman" w:eastAsia="Times New Roman" w:hAnsi="Times New Roman" w:cs="Times New Roman"/>
          <w:color w:val="000000" w:themeColor="text1"/>
          <w:lang w:val="tr-TR"/>
        </w:rPr>
        <w:t>zı Zaruri Açıklamalar (BATİDER, 1980, C:X, S:4, s:972 vd.)</w:t>
      </w:r>
    </w:p>
  </w:footnote>
  <w:footnote w:id="58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12.10.2005 T. 19-528, K: 568 (www.e-uyar.com)</w:t>
      </w:r>
    </w:p>
  </w:footnote>
  <w:footnote w:id="58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ÇAĞA, T</w:t>
      </w:r>
      <w:r w:rsidRPr="000E7D35">
        <w:rPr>
          <w:rFonts w:ascii="Times New Roman" w:eastAsia="Times New Roman" w:hAnsi="Times New Roman" w:cs="Times New Roman"/>
          <w:color w:val="000000" w:themeColor="text1"/>
          <w:lang w:val="tr-TR"/>
        </w:rPr>
        <w:t xml:space="preserve">. agm. (1976), s:23 vd. – </w:t>
      </w:r>
      <w:r w:rsidRPr="000E7D35">
        <w:rPr>
          <w:rFonts w:ascii="Times New Roman" w:eastAsia="Times New Roman" w:hAnsi="Times New Roman" w:cs="Times New Roman"/>
          <w:b/>
          <w:bCs/>
          <w:color w:val="000000" w:themeColor="text1"/>
          <w:lang w:val="tr-TR"/>
        </w:rPr>
        <w:t xml:space="preserve">ÇAĞA. T. </w:t>
      </w:r>
      <w:r w:rsidRPr="000E7D35">
        <w:rPr>
          <w:rFonts w:ascii="Times New Roman" w:eastAsia="Times New Roman" w:hAnsi="Times New Roman" w:cs="Times New Roman"/>
          <w:color w:val="000000" w:themeColor="text1"/>
          <w:lang w:val="tr-TR"/>
        </w:rPr>
        <w:t xml:space="preserve">agm. (1979), s:371 vd. – Aynı görüşte: </w:t>
      </w:r>
      <w:r w:rsidRPr="000E7D35">
        <w:rPr>
          <w:rFonts w:ascii="Times New Roman" w:eastAsia="Times New Roman" w:hAnsi="Times New Roman" w:cs="Times New Roman"/>
          <w:b/>
          <w:bCs/>
          <w:color w:val="000000" w:themeColor="text1"/>
          <w:lang w:val="tr-TR"/>
        </w:rPr>
        <w:t xml:space="preserve">ÖZKAN, Y. </w:t>
      </w:r>
      <w:r w:rsidRPr="000E7D35">
        <w:rPr>
          <w:rFonts w:ascii="Times New Roman" w:eastAsia="Times New Roman" w:hAnsi="Times New Roman" w:cs="Times New Roman"/>
          <w:color w:val="000000" w:themeColor="text1"/>
          <w:lang w:val="tr-TR"/>
        </w:rPr>
        <w:t xml:space="preserve">İcra İflas Hukukunda İtirazın İptali Davası, 2004, s:92 – </w:t>
      </w:r>
      <w:r w:rsidRPr="000E7D35">
        <w:rPr>
          <w:rFonts w:ascii="Times New Roman" w:eastAsia="Times New Roman" w:hAnsi="Times New Roman" w:cs="Times New Roman"/>
          <w:b/>
          <w:bCs/>
          <w:color w:val="000000" w:themeColor="text1"/>
          <w:lang w:val="tr-TR"/>
        </w:rPr>
        <w:t xml:space="preserve">DEYNEKLİ , A./KISA, S. </w:t>
      </w:r>
      <w:r w:rsidRPr="000E7D35">
        <w:rPr>
          <w:rFonts w:ascii="Times New Roman" w:eastAsia="Times New Roman" w:hAnsi="Times New Roman" w:cs="Times New Roman"/>
          <w:color w:val="000000" w:themeColor="text1"/>
          <w:lang w:val="tr-TR"/>
        </w:rPr>
        <w:t>İtirazın İptali Davaları, 3. Baskı, 2013, s: 122</w:t>
      </w:r>
    </w:p>
  </w:footnote>
  <w:footnote w:id="583">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(1978), s:964 vd. – </w:t>
      </w:r>
      <w:r w:rsidRPr="000E7D35">
        <w:rPr>
          <w:rFonts w:ascii="Times New Roman" w:eastAsia="Times New Roman" w:hAnsi="Times New Roman" w:cs="Times New Roman"/>
          <w:b/>
          <w:bCs/>
          <w:color w:val="000000" w:themeColor="text1"/>
          <w:sz w:val="20"/>
          <w:szCs w:val="20"/>
          <w:lang w:val="tr-TR"/>
        </w:rPr>
        <w:t xml:space="preserve">POSTACIOĞLU, İ. </w:t>
      </w:r>
      <w:r w:rsidRPr="000E7D35">
        <w:rPr>
          <w:rFonts w:ascii="Times New Roman" w:eastAsia="Times New Roman" w:hAnsi="Times New Roman" w:cs="Times New Roman"/>
          <w:color w:val="000000" w:themeColor="text1"/>
          <w:sz w:val="20"/>
          <w:szCs w:val="20"/>
          <w:lang w:val="tr-TR"/>
        </w:rPr>
        <w:t xml:space="preserve">agm. (1980), s:972 vd. – Aynı görüşte: </w:t>
      </w:r>
      <w:r w:rsidRPr="000E7D35">
        <w:rPr>
          <w:rFonts w:ascii="Times New Roman" w:eastAsia="Times New Roman" w:hAnsi="Times New Roman" w:cs="Times New Roman"/>
          <w:b/>
          <w:bCs/>
          <w:color w:val="000000" w:themeColor="text1"/>
          <w:sz w:val="20"/>
          <w:szCs w:val="20"/>
          <w:lang w:val="tr-TR"/>
        </w:rPr>
        <w:t xml:space="preserve">KURU, B. </w:t>
      </w:r>
      <w:r w:rsidRPr="000E7D35">
        <w:rPr>
          <w:rFonts w:ascii="Times New Roman" w:eastAsia="Times New Roman" w:hAnsi="Times New Roman" w:cs="Times New Roman"/>
          <w:color w:val="000000" w:themeColor="text1"/>
          <w:sz w:val="20"/>
          <w:szCs w:val="20"/>
          <w:lang w:val="tr-TR"/>
        </w:rPr>
        <w:t xml:space="preserve">age. s:290 vd. – </w:t>
      </w:r>
      <w:r w:rsidRPr="000E7D35">
        <w:rPr>
          <w:rFonts w:ascii="Times New Roman" w:eastAsia="Times New Roman" w:hAnsi="Times New Roman" w:cs="Times New Roman"/>
          <w:b/>
          <w:bCs/>
          <w:color w:val="000000" w:themeColor="text1"/>
          <w:sz w:val="20"/>
          <w:szCs w:val="20"/>
          <w:lang w:val="tr-TR"/>
        </w:rPr>
        <w:t xml:space="preserve">BERKİN, N. </w:t>
      </w:r>
      <w:r w:rsidRPr="000E7D35">
        <w:rPr>
          <w:rFonts w:ascii="Times New Roman" w:eastAsia="Times New Roman" w:hAnsi="Times New Roman" w:cs="Times New Roman"/>
          <w:color w:val="000000" w:themeColor="text1"/>
          <w:sz w:val="20"/>
          <w:szCs w:val="20"/>
          <w:lang w:val="tr-TR"/>
        </w:rPr>
        <w:t xml:space="preserve">İcra Hukuku Rehberi, 1980, s:44 – </w:t>
      </w:r>
      <w:r w:rsidRPr="000E7D35">
        <w:rPr>
          <w:rFonts w:ascii="Times New Roman" w:eastAsia="Times New Roman" w:hAnsi="Times New Roman" w:cs="Times New Roman"/>
          <w:b/>
          <w:bCs/>
          <w:color w:val="000000" w:themeColor="text1"/>
          <w:sz w:val="20"/>
          <w:szCs w:val="20"/>
          <w:lang w:val="tr-TR"/>
        </w:rPr>
        <w:t xml:space="preserve">YILMAZ, E. </w:t>
      </w:r>
      <w:r w:rsidRPr="000E7D35">
        <w:rPr>
          <w:rFonts w:ascii="Times New Roman" w:eastAsia="Times New Roman" w:hAnsi="Times New Roman" w:cs="Times New Roman"/>
          <w:color w:val="000000" w:themeColor="text1"/>
          <w:sz w:val="20"/>
          <w:szCs w:val="20"/>
          <w:lang w:val="tr-TR"/>
        </w:rPr>
        <w:t>İtirazın İptali Davasının Hukuki Niteliği (Prof. Dr. Saim Üstündağ’a Armağan, 2009, s:607 vd.)</w:t>
      </w:r>
    </w:p>
  </w:footnote>
  <w:footnote w:id="58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10.5.1986 T. 1729/2410; 31.5.1985 T. 3035/3414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58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UMAR, B. </w:t>
      </w:r>
      <w:r w:rsidRPr="000E7D35">
        <w:rPr>
          <w:rFonts w:ascii="Times New Roman" w:eastAsia="Times New Roman" w:hAnsi="Times New Roman" w:cs="Times New Roman"/>
          <w:color w:val="000000" w:themeColor="text1"/>
          <w:lang w:val="tr-TR"/>
        </w:rPr>
        <w:t xml:space="preserve">Medeni Yargılama ve İcra-İflas Hukukunun Uygulama Yönünden Önemli Bazı Sorunları (İzmir Bar. D. 1983/2, s:52) – </w:t>
      </w:r>
      <w:r w:rsidRPr="000E7D35">
        <w:rPr>
          <w:rFonts w:ascii="Times New Roman" w:eastAsia="Times New Roman" w:hAnsi="Times New Roman" w:cs="Times New Roman"/>
          <w:b/>
          <w:bCs/>
          <w:color w:val="000000" w:themeColor="text1"/>
          <w:lang w:val="tr-TR"/>
        </w:rPr>
        <w:t xml:space="preserve">UMAR, B. </w:t>
      </w:r>
      <w:proofErr w:type="spellStart"/>
      <w:r w:rsidRPr="000E7D35">
        <w:rPr>
          <w:rFonts w:ascii="Times New Roman" w:eastAsia="Times New Roman" w:hAnsi="Times New Roman" w:cs="Times New Roman"/>
          <w:color w:val="000000" w:themeColor="text1"/>
          <w:lang w:val="tr-TR"/>
        </w:rPr>
        <w:t>Postacıo</w:t>
      </w:r>
      <w:r w:rsidRPr="000E7D35">
        <w:rPr>
          <w:rFonts w:ascii="Times New Roman" w:eastAsia="Times New Roman" w:hAnsi="Times New Roman" w:cs="Times New Roman"/>
          <w:color w:val="000000" w:themeColor="text1"/>
          <w:lang w:val="tr-TR"/>
        </w:rPr>
        <w:t>ğ</w:t>
      </w:r>
      <w:r w:rsidRPr="000E7D35">
        <w:rPr>
          <w:rFonts w:ascii="Times New Roman" w:eastAsia="Times New Roman" w:hAnsi="Times New Roman" w:cs="Times New Roman"/>
          <w:color w:val="000000" w:themeColor="text1"/>
          <w:lang w:val="tr-TR"/>
        </w:rPr>
        <w:t>lu’nun</w:t>
      </w:r>
      <w:proofErr w:type="spellEnd"/>
      <w:r w:rsidRPr="000E7D35">
        <w:rPr>
          <w:rFonts w:ascii="Times New Roman" w:eastAsia="Times New Roman" w:hAnsi="Times New Roman" w:cs="Times New Roman"/>
          <w:color w:val="000000" w:themeColor="text1"/>
          <w:lang w:val="tr-TR"/>
        </w:rPr>
        <w:t xml:space="preserve"> 538 sayılı Kanuna Göre Yazdığı “İcra Hukuku Esasları” Kitabının Tahl</w:t>
      </w:r>
      <w:r w:rsidRPr="000E7D35">
        <w:rPr>
          <w:rFonts w:ascii="Times New Roman" w:eastAsia="Times New Roman" w:hAnsi="Times New Roman" w:cs="Times New Roman"/>
          <w:color w:val="000000" w:themeColor="text1"/>
          <w:lang w:val="tr-TR"/>
        </w:rPr>
        <w:t>i</w:t>
      </w:r>
      <w:r w:rsidRPr="000E7D35">
        <w:rPr>
          <w:rFonts w:ascii="Times New Roman" w:eastAsia="Times New Roman" w:hAnsi="Times New Roman" w:cs="Times New Roman"/>
          <w:color w:val="000000" w:themeColor="text1"/>
          <w:lang w:val="tr-TR"/>
        </w:rPr>
        <w:t>li (İHFM. 1968/3-4, s:347)</w:t>
      </w:r>
    </w:p>
  </w:footnote>
  <w:footnote w:id="58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 xml:space="preserve">Hukuk Muhakemeleri Usulü, 2001, 4. Baskı, C:2, s:1370 – </w:t>
      </w:r>
      <w:r w:rsidRPr="000E7D35">
        <w:rPr>
          <w:rFonts w:ascii="Times New Roman" w:eastAsia="Times New Roman" w:hAnsi="Times New Roman" w:cs="Times New Roman"/>
          <w:b/>
          <w:bCs/>
          <w:color w:val="000000" w:themeColor="text1"/>
          <w:lang w:val="tr-TR"/>
        </w:rPr>
        <w:t xml:space="preserve">KURU, B. </w:t>
      </w:r>
      <w:r w:rsidRPr="000E7D35">
        <w:rPr>
          <w:rFonts w:ascii="Times New Roman" w:eastAsia="Times New Roman" w:hAnsi="Times New Roman" w:cs="Times New Roman"/>
          <w:color w:val="000000" w:themeColor="text1"/>
          <w:lang w:val="tr-TR"/>
        </w:rPr>
        <w:t>age. C:1, s:302</w:t>
      </w:r>
    </w:p>
  </w:footnote>
  <w:footnote w:id="58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22.4.1988 T. 7525/5380 (www.e-uyar.com)</w:t>
      </w:r>
    </w:p>
  </w:footnote>
  <w:footnote w:id="58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r w:rsidRPr="000E7D35">
        <w:rPr>
          <w:rFonts w:ascii="Times New Roman" w:eastAsia="Times New Roman" w:hAnsi="Times New Roman" w:cs="Times New Roman"/>
          <w:b/>
          <w:bCs/>
          <w:color w:val="000000" w:themeColor="text1"/>
          <w:lang w:val="tr-TR"/>
        </w:rPr>
        <w:t xml:space="preserve">BELGESAY, M. R. </w:t>
      </w:r>
      <w:r w:rsidRPr="000E7D35">
        <w:rPr>
          <w:rFonts w:ascii="Times New Roman" w:eastAsia="Times New Roman" w:hAnsi="Times New Roman" w:cs="Times New Roman"/>
          <w:color w:val="000000" w:themeColor="text1"/>
          <w:lang w:val="tr-TR"/>
        </w:rPr>
        <w:t>Değişen Maddeler Şerhi, 1966, s:47</w:t>
      </w:r>
    </w:p>
  </w:footnote>
  <w:footnote w:id="58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10.5.1986 T. 1729/2410; 31.5.1985 T. 3035/3414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590">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Bknz</w:t>
      </w:r>
      <w:proofErr w:type="spellEnd"/>
      <w:r w:rsidRPr="000E7D35">
        <w:rPr>
          <w:rFonts w:ascii="Times New Roman" w:eastAsia="Times New Roman" w:hAnsi="Times New Roman" w:cs="Times New Roman"/>
          <w:color w:val="000000" w:themeColor="text1"/>
          <w:sz w:val="20"/>
          <w:szCs w:val="20"/>
          <w:lang w:val="tr-TR"/>
        </w:rPr>
        <w:t>: 11. HD. 1.7.2004 T. 13075/7384; 24.4.2001 T. 1454/3591; 19. HD. 20.5.1997 T. 3711/5187 vb. (www.e-uyar.com)</w:t>
      </w:r>
    </w:p>
  </w:footnote>
  <w:footnote w:id="59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14.12.2000 T. 5610/8669 (www.e-uyar.com)</w:t>
      </w:r>
    </w:p>
  </w:footnote>
  <w:footnote w:id="59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11.5.2000 T. 220/3629 (www.e-uyar.com)</w:t>
      </w:r>
    </w:p>
  </w:footnote>
  <w:footnote w:id="59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9.3.1999 T. 1479/1703 (www.e-uyar.com)</w:t>
      </w:r>
    </w:p>
  </w:footnote>
  <w:footnote w:id="59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14.1.1998 T. 5408/61 (www.e-uyar.com)</w:t>
      </w:r>
    </w:p>
  </w:footnote>
  <w:footnote w:id="59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HGK. 26.11.1997 T. 19728/998; 11. HD. 15.3.1988 T. 7571/1612 (www.e-uyar.com)</w:t>
      </w:r>
    </w:p>
  </w:footnote>
  <w:footnote w:id="596">
    <w:p w:rsidR="00944BAA" w:rsidRPr="000E7D35" w:rsidRDefault="00944BAA" w:rsidP="00EC0972">
      <w:pPr>
        <w:widowControl/>
        <w:tabs>
          <w:tab w:val="left" w:pos="340"/>
        </w:tabs>
        <w:spacing w:before="20" w:after="20" w:line="220" w:lineRule="exact"/>
        <w:ind w:left="340" w:hanging="340"/>
        <w:jc w:val="both"/>
        <w:rPr>
          <w:rFonts w:ascii="Times New Roman" w:hAnsi="Times New Roman" w:cs="Times New Roman"/>
          <w:color w:val="000000" w:themeColor="text1"/>
          <w:sz w:val="20"/>
          <w:szCs w:val="20"/>
          <w:lang w:val="tr-TR"/>
        </w:rPr>
      </w:pPr>
      <w:r w:rsidRPr="000E7D35">
        <w:rPr>
          <w:rStyle w:val="DipnotBavurusu"/>
          <w:rFonts w:ascii="Times New Roman" w:hAnsi="Times New Roman" w:cs="Times New Roman"/>
          <w:color w:val="000000" w:themeColor="text1"/>
          <w:sz w:val="20"/>
          <w:szCs w:val="20"/>
          <w:lang w:val="tr-TR"/>
        </w:rPr>
        <w:footnoteRef/>
      </w:r>
      <w:r w:rsidRPr="000E7D35">
        <w:rPr>
          <w:rFonts w:ascii="Times New Roman" w:hAnsi="Times New Roman" w:cs="Times New Roman"/>
          <w:color w:val="000000" w:themeColor="text1"/>
          <w:sz w:val="20"/>
          <w:szCs w:val="20"/>
          <w:lang w:val="tr-TR"/>
        </w:rPr>
        <w:tab/>
      </w:r>
      <w:proofErr w:type="spellStart"/>
      <w:r w:rsidRPr="000E7D35">
        <w:rPr>
          <w:rFonts w:ascii="Times New Roman" w:eastAsia="Times New Roman" w:hAnsi="Times New Roman" w:cs="Times New Roman"/>
          <w:color w:val="000000" w:themeColor="text1"/>
          <w:sz w:val="20"/>
          <w:szCs w:val="20"/>
          <w:lang w:val="tr-TR"/>
        </w:rPr>
        <w:t>Karş</w:t>
      </w:r>
      <w:proofErr w:type="spellEnd"/>
      <w:r w:rsidRPr="000E7D35">
        <w:rPr>
          <w:rFonts w:ascii="Times New Roman" w:eastAsia="Times New Roman" w:hAnsi="Times New Roman" w:cs="Times New Roman"/>
          <w:color w:val="000000" w:themeColor="text1"/>
          <w:sz w:val="20"/>
          <w:szCs w:val="20"/>
          <w:lang w:val="tr-TR"/>
        </w:rPr>
        <w:t>: HGK. 21.11.1997 T. 19-667/905; 19. HD. 13.6.1997 T. 10116/6148; 5.6.1997 T. 3851/5869 vb. (www.e-uyar.com)</w:t>
      </w:r>
    </w:p>
  </w:footnote>
  <w:footnote w:id="59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24.6.1997 T. 2959/3248; 19. HD. 18.9.1995 T. 217/7152 (www.e-uyar.com)</w:t>
      </w:r>
    </w:p>
  </w:footnote>
  <w:footnote w:id="59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15. HD. 23.9.1996 T. 3577/4646 (www.e-uyar.com)</w:t>
      </w:r>
    </w:p>
  </w:footnote>
  <w:footnote w:id="59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12.10.1995 T. 725/8300 (www.e-uyar.com)</w:t>
      </w:r>
    </w:p>
  </w:footnote>
  <w:footnote w:id="60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13.9.1995 T. 449/6921; HGK. 30.6.1993 T. 13-474/502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60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30.3.1994 T. 1442/3011 (www.e-uyar.com)</w:t>
      </w:r>
    </w:p>
  </w:footnote>
  <w:footnote w:id="602">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3.11.1994 T. 10310/10424; 7.7.1994 T. 6833/7449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603">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25.10.1994 T. 10323/9966; 16.3.1994 T. 2187/2486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604">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19. HD. 15.9.1994 T. 7780/7957 (www.e-uyar.com)</w:t>
      </w:r>
    </w:p>
  </w:footnote>
  <w:footnote w:id="605">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15.6.1988 T. 10/4014; 25.3.1987 T. 8048/1719 (www.</w:t>
      </w:r>
      <w:r w:rsidR="009F4587" w:rsidRPr="000E7D35">
        <w:rPr>
          <w:rFonts w:ascii="Times New Roman" w:eastAsia="Times New Roman" w:hAnsi="Times New Roman" w:cs="Times New Roman"/>
          <w:color w:val="000000" w:themeColor="text1"/>
          <w:lang w:val="tr-TR"/>
        </w:rPr>
        <w:br/>
      </w:r>
      <w:r w:rsidRPr="000E7D35">
        <w:rPr>
          <w:rFonts w:ascii="Times New Roman" w:eastAsia="Times New Roman" w:hAnsi="Times New Roman" w:cs="Times New Roman"/>
          <w:color w:val="000000" w:themeColor="text1"/>
          <w:lang w:val="tr-TR"/>
        </w:rPr>
        <w:t>e-uyar.com)</w:t>
      </w:r>
    </w:p>
  </w:footnote>
  <w:footnote w:id="606">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1.6.1988 T. 1833/3937 (www.e-uyar.com)</w:t>
      </w:r>
    </w:p>
  </w:footnote>
  <w:footnote w:id="607">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3.5.1988 T. 3166/2926 (www.e-uyar.com)</w:t>
      </w:r>
    </w:p>
  </w:footnote>
  <w:footnote w:id="608">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29.3.1988 T. 7401/1841 (www.e-uyar.com)</w:t>
      </w:r>
    </w:p>
  </w:footnote>
  <w:footnote w:id="609">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11.5.1987 T. 1032/2826 (www.e-uyar.com)</w:t>
      </w:r>
    </w:p>
  </w:footnote>
  <w:footnote w:id="610">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11. HD. 23.11.1983 T. 5024/5181 (www.e-uyar.com)</w:t>
      </w:r>
    </w:p>
  </w:footnote>
  <w:footnote w:id="611">
    <w:p w:rsidR="00944BAA" w:rsidRPr="000E7D35" w:rsidRDefault="00944BAA" w:rsidP="00EC0972">
      <w:pPr>
        <w:pStyle w:val="DipnotMetni"/>
        <w:widowControl/>
        <w:tabs>
          <w:tab w:val="left" w:pos="340"/>
        </w:tabs>
        <w:spacing w:before="20" w:after="20" w:line="220" w:lineRule="exact"/>
        <w:ind w:left="340" w:hanging="340"/>
        <w:jc w:val="both"/>
        <w:rPr>
          <w:rFonts w:ascii="Times New Roman" w:hAnsi="Times New Roman" w:cs="Times New Roman"/>
          <w:color w:val="000000" w:themeColor="text1"/>
          <w:lang w:val="tr-TR"/>
        </w:rPr>
      </w:pPr>
      <w:r w:rsidRPr="000E7D35">
        <w:rPr>
          <w:rStyle w:val="DipnotBavurusu"/>
          <w:rFonts w:ascii="Times New Roman" w:hAnsi="Times New Roman" w:cs="Times New Roman"/>
          <w:color w:val="000000" w:themeColor="text1"/>
          <w:lang w:val="tr-TR"/>
        </w:rPr>
        <w:footnoteRef/>
      </w:r>
      <w:r w:rsidRPr="000E7D35">
        <w:rPr>
          <w:rFonts w:ascii="Times New Roman" w:hAnsi="Times New Roman" w:cs="Times New Roman"/>
          <w:color w:val="000000" w:themeColor="text1"/>
          <w:lang w:val="tr-TR"/>
        </w:rPr>
        <w:tab/>
      </w:r>
      <w:proofErr w:type="spellStart"/>
      <w:r w:rsidRPr="000E7D35">
        <w:rPr>
          <w:rFonts w:ascii="Times New Roman" w:eastAsia="Times New Roman" w:hAnsi="Times New Roman" w:cs="Times New Roman"/>
          <w:color w:val="000000" w:themeColor="text1"/>
          <w:lang w:val="tr-TR"/>
        </w:rPr>
        <w:t>Bknz</w:t>
      </w:r>
      <w:proofErr w:type="spellEnd"/>
      <w:r w:rsidRPr="000E7D35">
        <w:rPr>
          <w:rFonts w:ascii="Times New Roman" w:eastAsia="Times New Roman" w:hAnsi="Times New Roman" w:cs="Times New Roman"/>
          <w:color w:val="000000" w:themeColor="text1"/>
          <w:lang w:val="tr-TR"/>
        </w:rPr>
        <w:t>: 12. HD. 18.12.1979 T. 5418/6709 (www.e-uyar.com)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İTİRAZIN İPTALİ DAVASI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Av. TALİH UYAR’IN MAKALE ve İNCELEME YAZILARI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Av. TALİH UYAR’IN MAKALE ve İNCELEME YAZILARI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Av. TALİH UYAR’IN ESERLERİ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Av. TALİH UYAR’IN ESERLERİ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İTİRAZIN İPTALİ DAVASI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Default="00944BA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TAHSİL (EDA) DAVASI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TAHSİL (EDA) DAVASI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«İTİRAZIN İPTALİ DAVASI»NA AİT DİLEKÇE ÖRNEĞİ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«İTİRAZIN İPTALİ DAVASI»NA AİT DİLEKÇE ÖRNEĞİ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rPr>
        <w:rFonts w:ascii="Arial Narrow" w:hAnsi="Arial Narrow"/>
        <w:sz w:val="18"/>
        <w:szCs w:val="18"/>
        <w:lang w:val="tr-TR"/>
      </w:rPr>
    </w:pPr>
    <w:r>
      <w:rPr>
        <w:rFonts w:ascii="Arial Narrow" w:hAnsi="Arial Narrow"/>
        <w:sz w:val="18"/>
        <w:szCs w:val="18"/>
        <w:lang w:val="tr-TR"/>
      </w:rPr>
      <w:t>«TAHSİL (EDA) DAVASI»NA AİT DİLEKÇE ÖRNEĞİ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AA" w:rsidRPr="00B15B82" w:rsidRDefault="00944BAA" w:rsidP="00B15B82">
    <w:pPr>
      <w:pStyle w:val="stbilgi"/>
      <w:pBdr>
        <w:bottom w:val="single" w:sz="4" w:space="1" w:color="auto"/>
      </w:pBdr>
      <w:tabs>
        <w:tab w:val="clear" w:pos="4536"/>
        <w:tab w:val="clear" w:pos="9072"/>
      </w:tabs>
      <w:jc w:val="right"/>
      <w:rPr>
        <w:rFonts w:ascii="Arial Narrow" w:hAnsi="Arial Narrow"/>
        <w:sz w:val="18"/>
        <w:szCs w:val="18"/>
        <w:lang w:val="tr-TR"/>
      </w:rPr>
    </w:pPr>
    <w:r>
      <w:rPr>
        <w:rFonts w:ascii="Arial Narrow" w:hAnsi="Arial Narrow"/>
        <w:sz w:val="18"/>
        <w:szCs w:val="18"/>
        <w:lang w:val="tr-TR"/>
      </w:rPr>
      <w:t>«TAHSİL (EDA) DAVASI»NA AİT DİLEKÇE ÖRNEĞİ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142"/>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ulTrailSpace/>
    <w:compatSetting w:name="compatibilityMode" w:uri="http://schemas.microsoft.com/office/word" w:val="12"/>
  </w:compat>
  <w:rsids>
    <w:rsidRoot w:val="00692634"/>
    <w:rsid w:val="000061D7"/>
    <w:rsid w:val="0005354C"/>
    <w:rsid w:val="000651E0"/>
    <w:rsid w:val="00076292"/>
    <w:rsid w:val="000C5B34"/>
    <w:rsid w:val="000E7D35"/>
    <w:rsid w:val="000F398D"/>
    <w:rsid w:val="001379C3"/>
    <w:rsid w:val="00163093"/>
    <w:rsid w:val="001D767E"/>
    <w:rsid w:val="001E2B00"/>
    <w:rsid w:val="00201FE9"/>
    <w:rsid w:val="002215AA"/>
    <w:rsid w:val="002644ED"/>
    <w:rsid w:val="002A3B04"/>
    <w:rsid w:val="002E03D8"/>
    <w:rsid w:val="002F1161"/>
    <w:rsid w:val="002F3C43"/>
    <w:rsid w:val="00340974"/>
    <w:rsid w:val="00342960"/>
    <w:rsid w:val="00367756"/>
    <w:rsid w:val="003C0995"/>
    <w:rsid w:val="003D2B22"/>
    <w:rsid w:val="00440739"/>
    <w:rsid w:val="00473185"/>
    <w:rsid w:val="00475C2B"/>
    <w:rsid w:val="004A1B03"/>
    <w:rsid w:val="004B55DB"/>
    <w:rsid w:val="004B61C4"/>
    <w:rsid w:val="004B6889"/>
    <w:rsid w:val="00521020"/>
    <w:rsid w:val="00523305"/>
    <w:rsid w:val="00570460"/>
    <w:rsid w:val="00573D58"/>
    <w:rsid w:val="00577705"/>
    <w:rsid w:val="005B12F6"/>
    <w:rsid w:val="005D08DB"/>
    <w:rsid w:val="005D6462"/>
    <w:rsid w:val="005E44B9"/>
    <w:rsid w:val="005E65AD"/>
    <w:rsid w:val="005E6C3F"/>
    <w:rsid w:val="00610C34"/>
    <w:rsid w:val="006214DB"/>
    <w:rsid w:val="00623D3B"/>
    <w:rsid w:val="00635CEE"/>
    <w:rsid w:val="0067115B"/>
    <w:rsid w:val="00672B72"/>
    <w:rsid w:val="006779B1"/>
    <w:rsid w:val="00683E46"/>
    <w:rsid w:val="00692634"/>
    <w:rsid w:val="006A3532"/>
    <w:rsid w:val="006E59C3"/>
    <w:rsid w:val="006F57BD"/>
    <w:rsid w:val="006F612D"/>
    <w:rsid w:val="007029F0"/>
    <w:rsid w:val="00713A4B"/>
    <w:rsid w:val="00716C6F"/>
    <w:rsid w:val="00790787"/>
    <w:rsid w:val="00794C3E"/>
    <w:rsid w:val="007A19D7"/>
    <w:rsid w:val="007C3E53"/>
    <w:rsid w:val="007D4BF3"/>
    <w:rsid w:val="00821722"/>
    <w:rsid w:val="0087253A"/>
    <w:rsid w:val="008A1283"/>
    <w:rsid w:val="008A32AE"/>
    <w:rsid w:val="008C160D"/>
    <w:rsid w:val="0090720E"/>
    <w:rsid w:val="009238D3"/>
    <w:rsid w:val="00944BAA"/>
    <w:rsid w:val="00974F9B"/>
    <w:rsid w:val="009A052B"/>
    <w:rsid w:val="009B272F"/>
    <w:rsid w:val="009C1C56"/>
    <w:rsid w:val="009E471A"/>
    <w:rsid w:val="009E6957"/>
    <w:rsid w:val="009F4587"/>
    <w:rsid w:val="00A1490B"/>
    <w:rsid w:val="00A409DD"/>
    <w:rsid w:val="00A61141"/>
    <w:rsid w:val="00A811D7"/>
    <w:rsid w:val="00AB53A9"/>
    <w:rsid w:val="00AC6975"/>
    <w:rsid w:val="00B15B82"/>
    <w:rsid w:val="00B2190C"/>
    <w:rsid w:val="00B8168C"/>
    <w:rsid w:val="00BD0CD6"/>
    <w:rsid w:val="00BF1F97"/>
    <w:rsid w:val="00C22F3E"/>
    <w:rsid w:val="00C36756"/>
    <w:rsid w:val="00C46656"/>
    <w:rsid w:val="00C57BEF"/>
    <w:rsid w:val="00C66C81"/>
    <w:rsid w:val="00C677AB"/>
    <w:rsid w:val="00CD623D"/>
    <w:rsid w:val="00D2266A"/>
    <w:rsid w:val="00D4376D"/>
    <w:rsid w:val="00D55756"/>
    <w:rsid w:val="00D7071B"/>
    <w:rsid w:val="00D871EB"/>
    <w:rsid w:val="00E435BA"/>
    <w:rsid w:val="00E7122F"/>
    <w:rsid w:val="00E871ED"/>
    <w:rsid w:val="00EA1814"/>
    <w:rsid w:val="00EA28B1"/>
    <w:rsid w:val="00EB4FC9"/>
    <w:rsid w:val="00EC0972"/>
    <w:rsid w:val="00EC0EB1"/>
    <w:rsid w:val="00ED7BD9"/>
    <w:rsid w:val="00EE1102"/>
    <w:rsid w:val="00F05BF5"/>
    <w:rsid w:val="00F516E7"/>
    <w:rsid w:val="00F74C7B"/>
    <w:rsid w:val="00F8648F"/>
    <w:rsid w:val="00FA1209"/>
    <w:rsid w:val="00FD1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ootnote Text Char1 Char1,Footnote Text Char Char Char,Footnote Text Char1 Char1 Char Char Char,Footnote Text Char Char Char1 Char Char Char,Footnote Text Char1 Char Char Char Char Char Char,Footnote Text Char1 Char Char,Dipnot Metni Char2"/>
    <w:basedOn w:val="Normal"/>
    <w:link w:val="DipnotMetniChar"/>
    <w:uiPriority w:val="99"/>
    <w:unhideWhenUsed/>
    <w:rsid w:val="005D6462"/>
    <w:pPr>
      <w:spacing w:after="0" w:line="240" w:lineRule="auto"/>
    </w:pPr>
    <w:rPr>
      <w:sz w:val="20"/>
      <w:szCs w:val="20"/>
    </w:rPr>
  </w:style>
  <w:style w:type="character" w:customStyle="1" w:styleId="DipnotMetniChar">
    <w:name w:val="Dipnot Metni Char"/>
    <w:aliases w:val="Footnote Text Char1 Char1 Char,Footnote Text Char Char Char Char,Footnote Text Char1 Char1 Char Char Char Char,Footnote Text Char Char Char1 Char Char Char Char,Footnote Text Char1 Char Char Char Char Char Char Char"/>
    <w:basedOn w:val="VarsaylanParagrafYazTipi"/>
    <w:link w:val="DipnotMetni"/>
    <w:uiPriority w:val="99"/>
    <w:semiHidden/>
    <w:rsid w:val="005D6462"/>
    <w:rPr>
      <w:sz w:val="20"/>
      <w:szCs w:val="20"/>
    </w:rPr>
  </w:style>
  <w:style w:type="character" w:styleId="DipnotBavurusu">
    <w:name w:val="footnote reference"/>
    <w:basedOn w:val="VarsaylanParagrafYazTipi"/>
    <w:uiPriority w:val="99"/>
    <w:unhideWhenUsed/>
    <w:rsid w:val="005D6462"/>
    <w:rPr>
      <w:vertAlign w:val="superscript"/>
    </w:rPr>
  </w:style>
  <w:style w:type="paragraph" w:styleId="stbilgi">
    <w:name w:val="header"/>
    <w:aliases w:val="Char Char Char Char2,Char Char Char2,Üstbilgi Char Char,Üstbilgi Char Char Char Char Char Char Char Char,Üstbilgi Char Char Char Char Char,Üstbilgi Char Char Char Char Char Char Char,Üstbilgi Char Char Char Char Char Char,Header Char1,Char Char"/>
    <w:basedOn w:val="Normal"/>
    <w:link w:val="stbilgiChar"/>
    <w:unhideWhenUsed/>
    <w:rsid w:val="005D6462"/>
    <w:pPr>
      <w:tabs>
        <w:tab w:val="center" w:pos="4536"/>
        <w:tab w:val="right" w:pos="9072"/>
      </w:tabs>
      <w:spacing w:after="0" w:line="240" w:lineRule="auto"/>
    </w:pPr>
  </w:style>
  <w:style w:type="character" w:customStyle="1" w:styleId="stbilgiChar">
    <w:name w:val="Üstbilgi Char"/>
    <w:aliases w:val="Char Char Char Char2 Char,Char Char Char2 Char,Üstbilgi Char Char Char,Üstbilgi Char Char Char Char Char Char Char Char Char,Üstbilgi Char Char Char Char Char Char1,Üstbilgi Char Char Char Char Char Char Char Char1,Header Char1 Char"/>
    <w:basedOn w:val="VarsaylanParagrafYazTipi"/>
    <w:link w:val="stbilgi"/>
    <w:rsid w:val="005D6462"/>
  </w:style>
  <w:style w:type="paragraph" w:styleId="Altbilgi">
    <w:name w:val="footer"/>
    <w:basedOn w:val="Normal"/>
    <w:link w:val="AltbilgiChar"/>
    <w:uiPriority w:val="99"/>
    <w:unhideWhenUsed/>
    <w:rsid w:val="005D64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6462"/>
  </w:style>
  <w:style w:type="paragraph" w:customStyle="1" w:styleId="Tabloerii">
    <w:name w:val="Tablo İçeriği"/>
    <w:basedOn w:val="Normal"/>
    <w:rsid w:val="002215AA"/>
    <w:pPr>
      <w:widowControl/>
      <w:suppressLineNumbers/>
      <w:suppressAutoHyphens/>
      <w:spacing w:after="100" w:line="240" w:lineRule="auto"/>
      <w:ind w:firstLine="567"/>
      <w:jc w:val="both"/>
    </w:pPr>
    <w:rPr>
      <w:rFonts w:ascii="Tahoma" w:eastAsia="Arial Unicode MS" w:hAnsi="Tahoma" w:cs="Tahoma"/>
      <w:sz w:val="24"/>
      <w:szCs w:val="24"/>
      <w:lang w:val="tr-TR" w:eastAsia="ar-SA"/>
    </w:rPr>
  </w:style>
  <w:style w:type="paragraph" w:customStyle="1" w:styleId="ncedenBiimlendirilmiMetin">
    <w:name w:val="Önceden Biçimlendirilmiş Metin"/>
    <w:basedOn w:val="Normal"/>
    <w:rsid w:val="002215AA"/>
    <w:pPr>
      <w:suppressAutoHyphens/>
      <w:spacing w:after="0" w:line="240" w:lineRule="auto"/>
    </w:pPr>
    <w:rPr>
      <w:rFonts w:ascii="Courier New" w:eastAsia="NSimSun" w:hAnsi="Courier New" w:cs="Courier New"/>
      <w:kern w:val="1"/>
      <w:sz w:val="20"/>
      <w:szCs w:val="20"/>
      <w:lang w:val="tr-TR" w:eastAsia="hi-IN" w:bidi="hi-IN"/>
    </w:rPr>
  </w:style>
  <w:style w:type="paragraph" w:styleId="BalonMetni">
    <w:name w:val="Balloon Text"/>
    <w:basedOn w:val="Normal"/>
    <w:link w:val="BalonMetniChar"/>
    <w:uiPriority w:val="99"/>
    <w:semiHidden/>
    <w:unhideWhenUsed/>
    <w:rsid w:val="00221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5AA"/>
    <w:rPr>
      <w:rFonts w:ascii="Tahoma" w:hAnsi="Tahoma" w:cs="Tahoma"/>
      <w:sz w:val="16"/>
      <w:szCs w:val="16"/>
    </w:rPr>
  </w:style>
  <w:style w:type="paragraph" w:customStyle="1" w:styleId="ParagrafStiliYok">
    <w:name w:val="[Paragraf Stili Yok]"/>
    <w:rsid w:val="00B8168C"/>
    <w:pPr>
      <w:autoSpaceDE w:val="0"/>
      <w:autoSpaceDN w:val="0"/>
      <w:adjustRightInd w:val="0"/>
      <w:spacing w:after="0" w:line="288" w:lineRule="auto"/>
      <w:textAlignment w:val="center"/>
    </w:pPr>
    <w:rPr>
      <w:rFonts w:ascii="Minion Pro" w:eastAsiaTheme="minorEastAsia" w:hAnsi="Minion Pro" w:cs="Minion Pro"/>
      <w:color w:val="000000"/>
      <w:sz w:val="24"/>
      <w:szCs w:val="24"/>
      <w:lang w:val="tr-TR" w:eastAsia="tr-TR"/>
    </w:rPr>
  </w:style>
  <w:style w:type="paragraph" w:customStyle="1" w:styleId="ARABASLIK01">
    <w:name w:val="ARA BASLIK01"/>
    <w:basedOn w:val="ParagrafStiliYok"/>
    <w:uiPriority w:val="99"/>
    <w:rsid w:val="00B8168C"/>
    <w:pPr>
      <w:tabs>
        <w:tab w:val="left" w:pos="850"/>
        <w:tab w:val="left" w:pos="1078"/>
      </w:tabs>
      <w:spacing w:before="40" w:after="170" w:line="266" w:lineRule="atLeast"/>
      <w:ind w:firstLine="566"/>
    </w:pPr>
    <w:rPr>
      <w:rFonts w:ascii="CentSchbook BT Bold" w:hAnsi="CentSchbook BT Bold" w:cs="CentSchbook BT Bold"/>
      <w:b/>
      <w:bCs/>
      <w:sz w:val="20"/>
      <w:szCs w:val="20"/>
    </w:rPr>
  </w:style>
  <w:style w:type="paragraph" w:customStyle="1" w:styleId="TemelParagraf">
    <w:name w:val="[Temel Paragraf]"/>
    <w:basedOn w:val="ParagrafStiliYok"/>
    <w:uiPriority w:val="99"/>
    <w:rsid w:val="00B8168C"/>
  </w:style>
  <w:style w:type="paragraph" w:customStyle="1" w:styleId="YAZI">
    <w:name w:val="YAZI"/>
    <w:basedOn w:val="ParagrafStiliYok"/>
    <w:uiPriority w:val="99"/>
    <w:rsid w:val="00B8168C"/>
    <w:pPr>
      <w:spacing w:after="200" w:line="266" w:lineRule="atLeast"/>
      <w:ind w:firstLine="566"/>
      <w:jc w:val="both"/>
    </w:pPr>
    <w:rPr>
      <w:rFonts w:ascii="CentSchbook BT" w:hAnsi="CentSchbook BT" w:cs="CentSchbook BT"/>
      <w:sz w:val="20"/>
      <w:szCs w:val="20"/>
    </w:rPr>
  </w:style>
  <w:style w:type="paragraph" w:customStyle="1" w:styleId="YAZISIMSIKI">
    <w:name w:val="YAZI SIM SIKI"/>
    <w:basedOn w:val="ParagrafStiliYok"/>
    <w:uiPriority w:val="99"/>
    <w:rsid w:val="00B8168C"/>
    <w:pPr>
      <w:spacing w:after="200" w:line="244" w:lineRule="atLeast"/>
      <w:ind w:firstLine="566"/>
      <w:jc w:val="both"/>
    </w:pPr>
    <w:rPr>
      <w:rFonts w:ascii="CentSchbook BT" w:hAnsi="CentSchbook BT" w:cs="CentSchbook BT"/>
      <w:sz w:val="20"/>
      <w:szCs w:val="20"/>
    </w:rPr>
  </w:style>
  <w:style w:type="paragraph" w:customStyle="1" w:styleId="YAZISIKI">
    <w:name w:val="YAZI SIKI"/>
    <w:basedOn w:val="ParagrafStiliYok"/>
    <w:uiPriority w:val="99"/>
    <w:rsid w:val="00B8168C"/>
    <w:pPr>
      <w:spacing w:after="200" w:line="255" w:lineRule="atLeast"/>
      <w:ind w:firstLine="566"/>
      <w:jc w:val="both"/>
    </w:pPr>
    <w:rPr>
      <w:rFonts w:ascii="CentSchbook BT" w:hAnsi="CentSchbook BT" w:cs="CentSchbook BT"/>
      <w:sz w:val="20"/>
      <w:szCs w:val="20"/>
    </w:rPr>
  </w:style>
  <w:style w:type="paragraph" w:styleId="NormalWeb">
    <w:name w:val="Normal (Web)"/>
    <w:basedOn w:val="Normal"/>
    <w:uiPriority w:val="99"/>
    <w:rsid w:val="00B8168C"/>
    <w:pPr>
      <w:suppressAutoHyphens/>
      <w:autoSpaceDE w:val="0"/>
      <w:autoSpaceDN w:val="0"/>
      <w:adjustRightInd w:val="0"/>
      <w:spacing w:before="100" w:after="100" w:line="360" w:lineRule="atLeast"/>
      <w:jc w:val="both"/>
      <w:textAlignment w:val="center"/>
    </w:pPr>
    <w:rPr>
      <w:rFonts w:ascii="Arial Unicode MS" w:eastAsia="Arial Unicode MS" w:hAnsi="Times New Roman" w:cs="Arial Unicode MS"/>
      <w:color w:val="000000"/>
      <w:sz w:val="24"/>
      <w:szCs w:val="24"/>
      <w:lang w:eastAsia="tr-TR"/>
    </w:rPr>
  </w:style>
  <w:style w:type="paragraph" w:styleId="ListeParagraf">
    <w:name w:val="List Paragraph"/>
    <w:basedOn w:val="Normal"/>
    <w:uiPriority w:val="99"/>
    <w:qFormat/>
    <w:rsid w:val="00B8168C"/>
    <w:pPr>
      <w:autoSpaceDE w:val="0"/>
      <w:autoSpaceDN w:val="0"/>
      <w:adjustRightInd w:val="0"/>
      <w:ind w:left="720"/>
      <w:textAlignment w:val="center"/>
    </w:pPr>
    <w:rPr>
      <w:rFonts w:ascii="Calibri" w:eastAsiaTheme="minorEastAsia" w:hAnsi="Calibri" w:cs="Calibri"/>
      <w:color w:val="000000"/>
      <w:lang w:val="tr-TR" w:eastAsia="tr-TR"/>
    </w:rPr>
  </w:style>
  <w:style w:type="paragraph" w:customStyle="1" w:styleId="DPNOT">
    <w:name w:val="DİPNOT"/>
    <w:basedOn w:val="DipnotMetni"/>
    <w:uiPriority w:val="99"/>
    <w:rsid w:val="00B8168C"/>
    <w:pPr>
      <w:autoSpaceDE w:val="0"/>
      <w:autoSpaceDN w:val="0"/>
      <w:adjustRightInd w:val="0"/>
      <w:spacing w:line="276" w:lineRule="auto"/>
      <w:ind w:left="400" w:hanging="380"/>
      <w:jc w:val="both"/>
      <w:textAlignment w:val="center"/>
    </w:pPr>
    <w:rPr>
      <w:rFonts w:ascii="Times New Roman" w:eastAsiaTheme="minorEastAsia" w:hAnsi="Times New Roman" w:cs="Times New Roman"/>
      <w:color w:val="000000"/>
      <w:sz w:val="18"/>
      <w:szCs w:val="18"/>
      <w:lang w:val="tr-TR" w:eastAsia="tr-TR"/>
    </w:rPr>
  </w:style>
  <w:style w:type="character" w:customStyle="1" w:styleId="WorddeneAktarlanListeStili9WordRTFeAktarlanListeleriinStiller">
    <w:name w:val="Word'den İçe Aktarılan Liste Stili9 (Word/RTF İçe Aktarılan Listeleri İçin Stiller)"/>
    <w:uiPriority w:val="99"/>
    <w:rsid w:val="00B8168C"/>
    <w:rPr>
      <w:rFonts w:ascii="Symbol" w:hAnsi="Symbol" w:cs="Symbol"/>
      <w:w w:val="100"/>
      <w:lang w:val="tr-TR"/>
    </w:rPr>
  </w:style>
  <w:style w:type="character" w:styleId="SayfaNumaras">
    <w:name w:val="page number"/>
    <w:basedOn w:val="VarsaylanParagrafYazTipi"/>
    <w:rsid w:val="00B15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5" Type="http://schemas.openxmlformats.org/officeDocument/2006/relationships/image" Target="media/image3.jpeg"/><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DCF6-3CC4-48C5-A09F-CC19935A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144</Pages>
  <Words>31742</Words>
  <Characters>180931</Characters>
  <Application>Microsoft Office Word</Application>
  <DocSecurity>0</DocSecurity>
  <Lines>1507</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Fulden</dc:creator>
  <cp:lastModifiedBy>Mazlum</cp:lastModifiedBy>
  <cp:revision>104</cp:revision>
  <dcterms:created xsi:type="dcterms:W3CDTF">2016-12-16T21:41:00Z</dcterms:created>
  <dcterms:modified xsi:type="dcterms:W3CDTF">2016-12-29T17:36:00Z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2016-12-16T00:00:00Z</vt:filetime>
  </property>
</Properties>
</file>